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036D8" w14:textId="75B58818" w:rsidR="000701E8" w:rsidRDefault="002536D8" w:rsidP="00A17991">
      <w:pPr>
        <w:jc w:val="center"/>
        <w:rPr>
          <w:rFonts w:ascii="Arial" w:hAnsi="Arial" w:cs="Arial"/>
          <w:b/>
          <w:sz w:val="48"/>
          <w:szCs w:val="48"/>
        </w:rPr>
      </w:pPr>
      <w:r>
        <w:rPr>
          <w:rFonts w:ascii="Arial" w:hAnsi="Arial" w:cs="Arial"/>
          <w:b/>
          <w:sz w:val="48"/>
          <w:szCs w:val="48"/>
        </w:rPr>
        <w:t>WATER &amp; POWER DEPARTMENT, GILGIT-BALTISTAN</w:t>
      </w:r>
    </w:p>
    <w:p w14:paraId="3424C261" w14:textId="77777777" w:rsidR="007C2D6D" w:rsidRPr="008A4121" w:rsidRDefault="007C2D6D" w:rsidP="00A17991">
      <w:pPr>
        <w:jc w:val="center"/>
        <w:rPr>
          <w:b/>
          <w:sz w:val="32"/>
          <w:szCs w:val="32"/>
        </w:rPr>
      </w:pPr>
    </w:p>
    <w:p w14:paraId="7AE15180" w14:textId="77777777" w:rsidR="00ED2309" w:rsidRDefault="00ED2309" w:rsidP="00A17991">
      <w:pPr>
        <w:jc w:val="center"/>
        <w:rPr>
          <w:b/>
          <w:sz w:val="32"/>
          <w:szCs w:val="32"/>
        </w:rPr>
      </w:pPr>
    </w:p>
    <w:p w14:paraId="47ED443C" w14:textId="77777777" w:rsidR="002D75A4" w:rsidRPr="00A17991" w:rsidRDefault="002D75A4" w:rsidP="00A17991">
      <w:pPr>
        <w:jc w:val="center"/>
        <w:rPr>
          <w:b/>
          <w:sz w:val="36"/>
          <w:szCs w:val="36"/>
        </w:rPr>
      </w:pPr>
    </w:p>
    <w:p w14:paraId="5552B0E1" w14:textId="2E75731B" w:rsidR="002536D8" w:rsidRDefault="002536D8" w:rsidP="00A17991">
      <w:pPr>
        <w:tabs>
          <w:tab w:val="left" w:pos="3975"/>
        </w:tabs>
        <w:spacing w:line="360" w:lineRule="auto"/>
        <w:jc w:val="center"/>
        <w:rPr>
          <w:rFonts w:ascii="Arial" w:hAnsi="Arial" w:cs="Arial"/>
          <w:b/>
          <w:sz w:val="36"/>
          <w:szCs w:val="36"/>
        </w:rPr>
      </w:pPr>
      <w:r>
        <w:rPr>
          <w:rFonts w:ascii="Arial" w:hAnsi="Arial" w:cs="Arial"/>
          <w:b/>
          <w:sz w:val="36"/>
          <w:szCs w:val="36"/>
        </w:rPr>
        <w:t>Procurement of Annual Maintenace Essentials for FY-202</w:t>
      </w:r>
      <w:r w:rsidR="007D11D1">
        <w:rPr>
          <w:rFonts w:ascii="Arial" w:hAnsi="Arial" w:cs="Arial"/>
          <w:b/>
          <w:sz w:val="36"/>
          <w:szCs w:val="36"/>
        </w:rPr>
        <w:t>5</w:t>
      </w:r>
      <w:r>
        <w:rPr>
          <w:rFonts w:ascii="Arial" w:hAnsi="Arial" w:cs="Arial"/>
          <w:b/>
          <w:sz w:val="36"/>
          <w:szCs w:val="36"/>
        </w:rPr>
        <w:t>-2</w:t>
      </w:r>
      <w:r w:rsidR="007D11D1">
        <w:rPr>
          <w:rFonts w:ascii="Arial" w:hAnsi="Arial" w:cs="Arial"/>
          <w:b/>
          <w:sz w:val="36"/>
          <w:szCs w:val="36"/>
        </w:rPr>
        <w:t>6</w:t>
      </w:r>
    </w:p>
    <w:p w14:paraId="32168A6E" w14:textId="77777777" w:rsidR="002536D8" w:rsidRDefault="002536D8" w:rsidP="00A17991">
      <w:pPr>
        <w:tabs>
          <w:tab w:val="left" w:pos="3975"/>
        </w:tabs>
        <w:spacing w:line="360" w:lineRule="auto"/>
        <w:jc w:val="center"/>
        <w:rPr>
          <w:rFonts w:ascii="Arial" w:hAnsi="Arial" w:cs="Arial"/>
          <w:b/>
          <w:sz w:val="36"/>
          <w:szCs w:val="36"/>
        </w:rPr>
      </w:pPr>
    </w:p>
    <w:p w14:paraId="745F8F3B" w14:textId="0CF2DFBC" w:rsidR="00A83603" w:rsidRDefault="00ED2309" w:rsidP="00A17991">
      <w:pPr>
        <w:tabs>
          <w:tab w:val="left" w:pos="3975"/>
        </w:tabs>
        <w:spacing w:line="360" w:lineRule="auto"/>
        <w:jc w:val="center"/>
        <w:rPr>
          <w:rFonts w:ascii="Arial" w:hAnsi="Arial" w:cs="Arial"/>
          <w:b/>
          <w:sz w:val="36"/>
          <w:szCs w:val="36"/>
        </w:rPr>
      </w:pPr>
      <w:r>
        <w:rPr>
          <w:rFonts w:ascii="Arial" w:hAnsi="Arial" w:cs="Arial"/>
          <w:b/>
          <w:sz w:val="36"/>
          <w:szCs w:val="36"/>
        </w:rPr>
        <w:t>Single Stage-</w:t>
      </w:r>
      <w:r w:rsidR="007D11D1">
        <w:rPr>
          <w:rFonts w:ascii="Arial" w:hAnsi="Arial" w:cs="Arial"/>
          <w:b/>
          <w:sz w:val="36"/>
          <w:szCs w:val="36"/>
        </w:rPr>
        <w:t>Two</w:t>
      </w:r>
      <w:r>
        <w:rPr>
          <w:rFonts w:ascii="Arial" w:hAnsi="Arial" w:cs="Arial"/>
          <w:b/>
          <w:sz w:val="36"/>
          <w:szCs w:val="36"/>
        </w:rPr>
        <w:t xml:space="preserve"> Envelope</w:t>
      </w:r>
    </w:p>
    <w:p w14:paraId="1106C325" w14:textId="3FD51023" w:rsidR="00ED2309" w:rsidRDefault="00ED2309" w:rsidP="00A17991">
      <w:pPr>
        <w:tabs>
          <w:tab w:val="left" w:pos="3975"/>
        </w:tabs>
        <w:spacing w:line="360" w:lineRule="auto"/>
        <w:jc w:val="center"/>
        <w:rPr>
          <w:rFonts w:ascii="Arial" w:hAnsi="Arial" w:cs="Arial"/>
          <w:b/>
          <w:sz w:val="36"/>
          <w:szCs w:val="36"/>
        </w:rPr>
      </w:pPr>
      <w:r>
        <w:rPr>
          <w:rFonts w:ascii="Arial" w:hAnsi="Arial" w:cs="Arial"/>
          <w:b/>
          <w:sz w:val="36"/>
          <w:szCs w:val="36"/>
        </w:rPr>
        <w:t>(SS</w:t>
      </w:r>
      <w:r w:rsidR="00870E60">
        <w:rPr>
          <w:rFonts w:ascii="Arial" w:hAnsi="Arial" w:cs="Arial"/>
          <w:b/>
          <w:sz w:val="36"/>
          <w:szCs w:val="36"/>
        </w:rPr>
        <w:t>T</w:t>
      </w:r>
      <w:r>
        <w:rPr>
          <w:rFonts w:ascii="Arial" w:hAnsi="Arial" w:cs="Arial"/>
          <w:b/>
          <w:sz w:val="36"/>
          <w:szCs w:val="36"/>
        </w:rPr>
        <w:t>E)</w:t>
      </w:r>
      <w:r w:rsidR="00A83603">
        <w:rPr>
          <w:rFonts w:ascii="Arial" w:hAnsi="Arial" w:cs="Arial"/>
          <w:b/>
          <w:sz w:val="36"/>
          <w:szCs w:val="36"/>
        </w:rPr>
        <w:t xml:space="preserve"> </w:t>
      </w:r>
      <w:r>
        <w:rPr>
          <w:rFonts w:ascii="Arial" w:hAnsi="Arial" w:cs="Arial"/>
          <w:b/>
          <w:sz w:val="36"/>
          <w:szCs w:val="36"/>
        </w:rPr>
        <w:t>Bidding Procedure</w:t>
      </w:r>
    </w:p>
    <w:p w14:paraId="4B792DE5" w14:textId="77777777" w:rsidR="00ED2309" w:rsidRDefault="00ED2309" w:rsidP="00A17991">
      <w:pPr>
        <w:tabs>
          <w:tab w:val="left" w:pos="3975"/>
        </w:tabs>
        <w:rPr>
          <w:rFonts w:ascii="Arial" w:hAnsi="Arial" w:cs="Arial"/>
          <w:b/>
          <w:sz w:val="32"/>
          <w:szCs w:val="32"/>
        </w:rPr>
      </w:pPr>
    </w:p>
    <w:p w14:paraId="02E280AA" w14:textId="77777777" w:rsidR="00ED2309" w:rsidRPr="008A4121" w:rsidRDefault="00ED2309" w:rsidP="00A17991">
      <w:pPr>
        <w:jc w:val="center"/>
        <w:rPr>
          <w:b/>
          <w:sz w:val="32"/>
          <w:szCs w:val="32"/>
        </w:rPr>
      </w:pPr>
    </w:p>
    <w:p w14:paraId="466E9E66" w14:textId="7B84AD97" w:rsidR="005935D5" w:rsidRDefault="005935D5" w:rsidP="00A17991">
      <w:pPr>
        <w:rPr>
          <w:b/>
          <w:i/>
          <w:caps/>
          <w:sz w:val="44"/>
          <w:szCs w:val="44"/>
        </w:rPr>
      </w:pPr>
    </w:p>
    <w:p w14:paraId="1748EC89" w14:textId="77777777" w:rsidR="002536D8" w:rsidRDefault="002536D8" w:rsidP="00A17991">
      <w:pPr>
        <w:rPr>
          <w:b/>
          <w:i/>
          <w:caps/>
          <w:sz w:val="44"/>
          <w:szCs w:val="44"/>
        </w:rPr>
      </w:pPr>
    </w:p>
    <w:p w14:paraId="17C3F96C" w14:textId="77777777" w:rsidR="002536D8" w:rsidRDefault="002536D8" w:rsidP="00A17991">
      <w:pPr>
        <w:rPr>
          <w:b/>
          <w:i/>
          <w:caps/>
          <w:sz w:val="44"/>
          <w:szCs w:val="44"/>
        </w:rPr>
      </w:pPr>
    </w:p>
    <w:p w14:paraId="60104E51" w14:textId="77777777" w:rsidR="002536D8" w:rsidRDefault="002536D8" w:rsidP="00A17991">
      <w:pPr>
        <w:rPr>
          <w:b/>
          <w:i/>
          <w:caps/>
          <w:sz w:val="44"/>
          <w:szCs w:val="44"/>
        </w:rPr>
      </w:pPr>
    </w:p>
    <w:p w14:paraId="551B7B56" w14:textId="3363D3F3" w:rsidR="002536D8" w:rsidRDefault="009F4EA6" w:rsidP="00A17991">
      <w:pPr>
        <w:rPr>
          <w:b/>
          <w:i/>
          <w:caps/>
          <w:sz w:val="44"/>
          <w:szCs w:val="44"/>
        </w:rPr>
      </w:pPr>
      <w:r>
        <w:rPr>
          <w:noProof/>
        </w:rPr>
        <w:drawing>
          <wp:anchor distT="0" distB="0" distL="114300" distR="114300" simplePos="0" relativeHeight="251658752" behindDoc="1" locked="0" layoutInCell="1" allowOverlap="1" wp14:anchorId="3078207E" wp14:editId="4AA83E1E">
            <wp:simplePos x="0" y="0"/>
            <wp:positionH relativeFrom="column">
              <wp:posOffset>1812925</wp:posOffset>
            </wp:positionH>
            <wp:positionV relativeFrom="paragraph">
              <wp:posOffset>293370</wp:posOffset>
            </wp:positionV>
            <wp:extent cx="2818765" cy="1782445"/>
            <wp:effectExtent l="0" t="0" r="635" b="8255"/>
            <wp:wrapTight wrapText="bothSides">
              <wp:wrapPolygon edited="0">
                <wp:start x="0" y="0"/>
                <wp:lineTo x="0" y="21469"/>
                <wp:lineTo x="21459" y="21469"/>
                <wp:lineTo x="21459"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8765" cy="1782445"/>
                    </a:xfrm>
                    <a:prstGeom prst="rect">
                      <a:avLst/>
                    </a:prstGeom>
                    <a:noFill/>
                  </pic:spPr>
                </pic:pic>
              </a:graphicData>
            </a:graphic>
            <wp14:sizeRelH relativeFrom="margin">
              <wp14:pctWidth>0</wp14:pctWidth>
            </wp14:sizeRelH>
            <wp14:sizeRelV relativeFrom="margin">
              <wp14:pctHeight>0</wp14:pctHeight>
            </wp14:sizeRelV>
          </wp:anchor>
        </w:drawing>
      </w:r>
    </w:p>
    <w:p w14:paraId="256A43DB" w14:textId="05E05CA9" w:rsidR="002536D8" w:rsidRDefault="002536D8" w:rsidP="00A17991">
      <w:pPr>
        <w:rPr>
          <w:b/>
          <w:i/>
          <w:caps/>
          <w:sz w:val="44"/>
          <w:szCs w:val="44"/>
        </w:rPr>
      </w:pPr>
    </w:p>
    <w:p w14:paraId="1179A60F" w14:textId="436A6134" w:rsidR="002536D8" w:rsidRDefault="002536D8" w:rsidP="00A17991">
      <w:pPr>
        <w:rPr>
          <w:b/>
          <w:i/>
          <w:caps/>
          <w:sz w:val="44"/>
          <w:szCs w:val="44"/>
        </w:rPr>
      </w:pPr>
    </w:p>
    <w:p w14:paraId="0BCEFC6D" w14:textId="0192F8B9" w:rsidR="002536D8" w:rsidRDefault="002536D8" w:rsidP="00A17991">
      <w:pPr>
        <w:rPr>
          <w:b/>
          <w:i/>
          <w:caps/>
          <w:sz w:val="44"/>
          <w:szCs w:val="44"/>
        </w:rPr>
      </w:pPr>
    </w:p>
    <w:p w14:paraId="5D2026F7" w14:textId="77777777" w:rsidR="002536D8" w:rsidRDefault="002536D8" w:rsidP="00A17991">
      <w:pPr>
        <w:rPr>
          <w:b/>
          <w:i/>
          <w:caps/>
          <w:sz w:val="44"/>
          <w:szCs w:val="44"/>
        </w:rPr>
      </w:pPr>
    </w:p>
    <w:p w14:paraId="1763E14C" w14:textId="77777777" w:rsidR="002536D8" w:rsidRPr="008A4121" w:rsidRDefault="002536D8" w:rsidP="00A17991">
      <w:pPr>
        <w:rPr>
          <w:b/>
          <w:i/>
          <w:caps/>
          <w:sz w:val="44"/>
          <w:szCs w:val="44"/>
        </w:rPr>
      </w:pPr>
    </w:p>
    <w:p w14:paraId="2D5CC962" w14:textId="77777777" w:rsidR="00C42D20" w:rsidRPr="008A4121" w:rsidRDefault="005935D5" w:rsidP="00B524B6">
      <w:pPr>
        <w:spacing w:after="200" w:line="276" w:lineRule="auto"/>
        <w:rPr>
          <w:b/>
          <w:color w:val="000000"/>
          <w:sz w:val="28"/>
          <w:szCs w:val="22"/>
          <w:u w:val="single"/>
        </w:rPr>
      </w:pPr>
      <w:r w:rsidRPr="008A4121">
        <w:rPr>
          <w:b/>
          <w:sz w:val="28"/>
          <w:u w:val="single"/>
        </w:rPr>
        <w:br w:type="page"/>
      </w:r>
      <w:r w:rsidR="00C42D20" w:rsidRPr="008A4121">
        <w:rPr>
          <w:b/>
          <w:color w:val="000000"/>
          <w:sz w:val="28"/>
          <w:szCs w:val="22"/>
          <w:u w:val="single"/>
        </w:rPr>
        <w:lastRenderedPageBreak/>
        <w:t>TABLE OF CONTENTS</w:t>
      </w:r>
    </w:p>
    <w:p w14:paraId="5BA67A0F" w14:textId="77777777" w:rsidR="00C42D20" w:rsidRPr="008A4121" w:rsidRDefault="00C42D20" w:rsidP="00C42D20">
      <w:pPr>
        <w:jc w:val="center"/>
        <w:rPr>
          <w:color w:val="000000"/>
          <w:sz w:val="22"/>
          <w:szCs w:val="22"/>
        </w:rPr>
      </w:pPr>
    </w:p>
    <w:p w14:paraId="1CA579E7" w14:textId="77777777" w:rsidR="00C42D20" w:rsidRPr="008A4121" w:rsidRDefault="00C42D20" w:rsidP="00C42D20">
      <w:pPr>
        <w:pStyle w:val="Heading1"/>
        <w:spacing w:before="120" w:after="120"/>
        <w:jc w:val="left"/>
        <w:rPr>
          <w:rFonts w:ascii="Times New Roman" w:hAnsi="Times New Roman"/>
          <w:color w:val="000000"/>
          <w:szCs w:val="22"/>
        </w:rPr>
      </w:pPr>
      <w:r w:rsidRPr="008A4121">
        <w:rPr>
          <w:rFonts w:ascii="Times New Roman" w:hAnsi="Times New Roman"/>
          <w:color w:val="000000"/>
          <w:szCs w:val="22"/>
        </w:rPr>
        <w:tab/>
      </w:r>
    </w:p>
    <w:p w14:paraId="13424E57" w14:textId="77777777" w:rsidR="008D0AFB" w:rsidRPr="008A4121" w:rsidRDefault="00C42D20" w:rsidP="008D0AFB">
      <w:pPr>
        <w:pStyle w:val="PlainText"/>
        <w:pBdr>
          <w:top w:val="single" w:sz="4" w:space="1" w:color="auto"/>
          <w:bottom w:val="single" w:sz="4" w:space="1" w:color="auto"/>
        </w:pBdr>
        <w:tabs>
          <w:tab w:val="left" w:pos="1440"/>
          <w:tab w:val="left" w:pos="6480"/>
          <w:tab w:val="left" w:pos="7110"/>
          <w:tab w:val="left" w:pos="7920"/>
        </w:tabs>
        <w:rPr>
          <w:rFonts w:ascii="Times New Roman" w:hAnsi="Times New Roman"/>
          <w:b/>
          <w:color w:val="000000"/>
          <w:sz w:val="22"/>
          <w:szCs w:val="22"/>
        </w:rPr>
      </w:pPr>
      <w:r w:rsidRPr="008A4121">
        <w:rPr>
          <w:rFonts w:ascii="Times New Roman" w:hAnsi="Times New Roman"/>
          <w:b/>
          <w:color w:val="000000"/>
          <w:sz w:val="22"/>
          <w:szCs w:val="22"/>
        </w:rPr>
        <w:t xml:space="preserve">Clause No </w:t>
      </w:r>
      <w:r w:rsidRPr="008A4121">
        <w:rPr>
          <w:rFonts w:ascii="Times New Roman" w:hAnsi="Times New Roman"/>
          <w:b/>
          <w:color w:val="000000"/>
          <w:sz w:val="22"/>
          <w:szCs w:val="22"/>
        </w:rPr>
        <w:tab/>
        <w:t xml:space="preserve">   Description</w:t>
      </w:r>
      <w:r w:rsidRPr="008A4121">
        <w:rPr>
          <w:rFonts w:ascii="Times New Roman" w:hAnsi="Times New Roman"/>
          <w:b/>
          <w:color w:val="000000"/>
          <w:sz w:val="22"/>
          <w:szCs w:val="22"/>
        </w:rPr>
        <w:tab/>
      </w:r>
      <w:r w:rsidRPr="008A4121">
        <w:rPr>
          <w:rFonts w:ascii="Times New Roman" w:hAnsi="Times New Roman"/>
          <w:b/>
          <w:color w:val="000000"/>
          <w:sz w:val="22"/>
          <w:szCs w:val="22"/>
        </w:rPr>
        <w:tab/>
        <w:t xml:space="preserve">          </w:t>
      </w:r>
      <w:r w:rsidR="00403567" w:rsidRPr="008A4121">
        <w:rPr>
          <w:rFonts w:ascii="Times New Roman" w:hAnsi="Times New Roman"/>
          <w:b/>
          <w:color w:val="000000"/>
          <w:sz w:val="22"/>
          <w:szCs w:val="22"/>
        </w:rPr>
        <w:t xml:space="preserve">            </w:t>
      </w:r>
      <w:r w:rsidR="00E85647" w:rsidRPr="008A4121">
        <w:rPr>
          <w:rFonts w:ascii="Times New Roman" w:hAnsi="Times New Roman"/>
          <w:b/>
          <w:color w:val="000000"/>
          <w:sz w:val="22"/>
          <w:szCs w:val="22"/>
        </w:rPr>
        <w:t xml:space="preserve"> </w:t>
      </w:r>
      <w:r w:rsidRPr="008A4121">
        <w:rPr>
          <w:rFonts w:ascii="Times New Roman" w:hAnsi="Times New Roman"/>
          <w:b/>
          <w:color w:val="000000"/>
          <w:sz w:val="22"/>
          <w:szCs w:val="22"/>
        </w:rPr>
        <w:t>Page No.</w:t>
      </w:r>
    </w:p>
    <w:p w14:paraId="71C414A7" w14:textId="77777777" w:rsidR="008D0AFB" w:rsidRPr="008A4121" w:rsidRDefault="008D0AFB" w:rsidP="00C42D20">
      <w:pPr>
        <w:pStyle w:val="Heading1"/>
        <w:tabs>
          <w:tab w:val="left" w:pos="7920"/>
        </w:tabs>
        <w:spacing w:before="120" w:after="120"/>
        <w:jc w:val="left"/>
        <w:rPr>
          <w:rFonts w:ascii="Times New Roman" w:hAnsi="Times New Roman"/>
          <w:color w:val="000000"/>
          <w:szCs w:val="22"/>
        </w:rPr>
      </w:pPr>
    </w:p>
    <w:p w14:paraId="0A593B97" w14:textId="77777777" w:rsidR="00C42D20" w:rsidRPr="008A4121" w:rsidRDefault="00C42D20" w:rsidP="00C42D20">
      <w:pPr>
        <w:pStyle w:val="Heading1"/>
        <w:tabs>
          <w:tab w:val="left" w:pos="7920"/>
        </w:tabs>
        <w:spacing w:before="120" w:after="120"/>
        <w:jc w:val="left"/>
        <w:rPr>
          <w:rFonts w:ascii="Times New Roman" w:hAnsi="Times New Roman"/>
          <w:color w:val="000000"/>
          <w:sz w:val="36"/>
          <w:szCs w:val="22"/>
        </w:rPr>
      </w:pPr>
      <w:r w:rsidRPr="008A4121">
        <w:rPr>
          <w:rFonts w:ascii="Times New Roman" w:hAnsi="Times New Roman"/>
          <w:color w:val="000000"/>
          <w:szCs w:val="22"/>
        </w:rPr>
        <w:t>INVITATION FOR BIDS</w:t>
      </w:r>
      <w:r w:rsidR="00403567" w:rsidRPr="008A4121">
        <w:rPr>
          <w:rFonts w:ascii="Times New Roman" w:hAnsi="Times New Roman"/>
          <w:b w:val="0"/>
          <w:color w:val="000000"/>
          <w:sz w:val="22"/>
          <w:szCs w:val="22"/>
        </w:rPr>
        <w:tab/>
      </w:r>
      <w:r w:rsidR="008D498A">
        <w:rPr>
          <w:rFonts w:ascii="Times New Roman" w:hAnsi="Times New Roman"/>
          <w:b w:val="0"/>
          <w:color w:val="000000"/>
          <w:sz w:val="22"/>
          <w:szCs w:val="22"/>
        </w:rPr>
        <w:tab/>
      </w:r>
      <w:r w:rsidR="008D0AFB" w:rsidRPr="008D498A">
        <w:rPr>
          <w:rFonts w:ascii="Times New Roman" w:hAnsi="Times New Roman"/>
          <w:b w:val="0"/>
          <w:bCs w:val="0"/>
          <w:color w:val="000000"/>
          <w:sz w:val="22"/>
          <w:szCs w:val="22"/>
        </w:rPr>
        <w:t>1</w:t>
      </w:r>
      <w:r w:rsidR="00184943">
        <w:rPr>
          <w:rFonts w:ascii="Times New Roman" w:hAnsi="Times New Roman"/>
          <w:b w:val="0"/>
          <w:bCs w:val="0"/>
          <w:color w:val="000000"/>
          <w:sz w:val="22"/>
          <w:szCs w:val="22"/>
        </w:rPr>
        <w:t>3</w:t>
      </w:r>
    </w:p>
    <w:p w14:paraId="1C4FB925" w14:textId="77777777" w:rsidR="00C42D20" w:rsidRPr="008A4121" w:rsidRDefault="00DA0A5B" w:rsidP="008D0AFB">
      <w:pPr>
        <w:pStyle w:val="Heading1"/>
        <w:tabs>
          <w:tab w:val="left" w:pos="7920"/>
        </w:tabs>
        <w:spacing w:before="240" w:after="240"/>
        <w:jc w:val="left"/>
        <w:rPr>
          <w:rFonts w:ascii="Times New Roman" w:hAnsi="Times New Roman"/>
          <w:color w:val="000000"/>
          <w:szCs w:val="22"/>
        </w:rPr>
      </w:pPr>
      <w:r w:rsidRPr="008A4121">
        <w:rPr>
          <w:rFonts w:ascii="Times New Roman" w:hAnsi="Times New Roman"/>
          <w:b w:val="0"/>
          <w:color w:val="000000"/>
          <w:sz w:val="24"/>
        </w:rPr>
        <w:t xml:space="preserve">Form                                          </w:t>
      </w:r>
      <w:r w:rsidR="008D0AFB" w:rsidRPr="008A4121">
        <w:rPr>
          <w:rFonts w:ascii="Times New Roman" w:hAnsi="Times New Roman"/>
          <w:b w:val="0"/>
          <w:color w:val="000000"/>
          <w:sz w:val="22"/>
          <w:szCs w:val="22"/>
        </w:rPr>
        <w:t xml:space="preserve"> </w:t>
      </w:r>
      <w:r w:rsidR="00403567" w:rsidRPr="008A4121">
        <w:rPr>
          <w:rFonts w:ascii="Times New Roman" w:hAnsi="Times New Roman"/>
          <w:b w:val="0"/>
          <w:color w:val="000000"/>
          <w:sz w:val="22"/>
          <w:szCs w:val="22"/>
        </w:rPr>
        <w:tab/>
      </w:r>
      <w:r w:rsidR="00403567" w:rsidRPr="008D498A">
        <w:rPr>
          <w:rFonts w:ascii="Times New Roman" w:hAnsi="Times New Roman"/>
          <w:b w:val="0"/>
          <w:bCs w:val="0"/>
          <w:color w:val="000000"/>
          <w:sz w:val="22"/>
          <w:szCs w:val="22"/>
        </w:rPr>
        <w:tab/>
        <w:t>1</w:t>
      </w:r>
      <w:r w:rsidR="00184943">
        <w:rPr>
          <w:rFonts w:ascii="Times New Roman" w:hAnsi="Times New Roman"/>
          <w:b w:val="0"/>
          <w:bCs w:val="0"/>
          <w:color w:val="000000"/>
          <w:sz w:val="22"/>
          <w:szCs w:val="22"/>
        </w:rPr>
        <w:t>4</w:t>
      </w:r>
    </w:p>
    <w:p w14:paraId="397E7724" w14:textId="77777777" w:rsidR="00C42D20" w:rsidRPr="008A4121" w:rsidRDefault="00C42D20" w:rsidP="00C42D20">
      <w:pPr>
        <w:pStyle w:val="Heading1"/>
        <w:spacing w:before="240" w:after="240"/>
        <w:jc w:val="left"/>
        <w:rPr>
          <w:rFonts w:ascii="Times New Roman" w:hAnsi="Times New Roman"/>
          <w:color w:val="000000"/>
          <w:sz w:val="24"/>
        </w:rPr>
      </w:pPr>
      <w:r w:rsidRPr="008A4121">
        <w:rPr>
          <w:rFonts w:ascii="Times New Roman" w:hAnsi="Times New Roman"/>
          <w:color w:val="000000"/>
          <w:szCs w:val="22"/>
        </w:rPr>
        <w:t>INSTRUCTIONS TO BIDDERS</w:t>
      </w:r>
      <w:r w:rsidR="00403567" w:rsidRPr="008A4121">
        <w:rPr>
          <w:rFonts w:ascii="Times New Roman" w:hAnsi="Times New Roman"/>
          <w:color w:val="000000"/>
          <w:szCs w:val="22"/>
        </w:rPr>
        <w:tab/>
      </w:r>
      <w:r w:rsidR="00403567" w:rsidRPr="008A4121">
        <w:rPr>
          <w:rFonts w:ascii="Times New Roman" w:hAnsi="Times New Roman"/>
          <w:color w:val="000000"/>
          <w:szCs w:val="22"/>
        </w:rPr>
        <w:tab/>
      </w:r>
      <w:r w:rsidR="00403567" w:rsidRPr="008A4121">
        <w:rPr>
          <w:rFonts w:ascii="Times New Roman" w:hAnsi="Times New Roman"/>
          <w:color w:val="000000"/>
          <w:szCs w:val="22"/>
        </w:rPr>
        <w:tab/>
      </w:r>
      <w:r w:rsidR="00403567" w:rsidRPr="008A4121">
        <w:rPr>
          <w:rFonts w:ascii="Times New Roman" w:hAnsi="Times New Roman"/>
          <w:color w:val="000000"/>
          <w:szCs w:val="22"/>
        </w:rPr>
        <w:tab/>
      </w:r>
      <w:r w:rsidR="00403567" w:rsidRPr="008A4121">
        <w:rPr>
          <w:rFonts w:ascii="Times New Roman" w:hAnsi="Times New Roman"/>
          <w:color w:val="000000"/>
          <w:szCs w:val="22"/>
        </w:rPr>
        <w:tab/>
      </w:r>
      <w:r w:rsidR="00403567" w:rsidRPr="008A4121">
        <w:rPr>
          <w:rFonts w:ascii="Times New Roman" w:hAnsi="Times New Roman"/>
          <w:color w:val="000000"/>
          <w:szCs w:val="22"/>
        </w:rPr>
        <w:tab/>
      </w:r>
      <w:r w:rsidR="00403567" w:rsidRPr="008A4121">
        <w:rPr>
          <w:rFonts w:ascii="Times New Roman" w:hAnsi="Times New Roman"/>
          <w:color w:val="000000"/>
          <w:szCs w:val="22"/>
        </w:rPr>
        <w:tab/>
      </w:r>
      <w:r w:rsidR="00184943">
        <w:rPr>
          <w:rFonts w:ascii="Times New Roman" w:hAnsi="Times New Roman"/>
          <w:b w:val="0"/>
          <w:bCs w:val="0"/>
          <w:color w:val="000000"/>
          <w:sz w:val="22"/>
          <w:szCs w:val="22"/>
        </w:rPr>
        <w:t>15</w:t>
      </w:r>
      <w:r w:rsidR="00A84A28" w:rsidRPr="008D498A">
        <w:rPr>
          <w:rFonts w:ascii="Times New Roman" w:hAnsi="Times New Roman"/>
          <w:b w:val="0"/>
          <w:bCs w:val="0"/>
          <w:color w:val="000000"/>
          <w:sz w:val="22"/>
          <w:szCs w:val="22"/>
        </w:rPr>
        <w:t xml:space="preserve">    </w:t>
      </w:r>
      <w:r w:rsidR="00A84A28" w:rsidRPr="008A4121">
        <w:rPr>
          <w:rFonts w:ascii="Times New Roman" w:hAnsi="Times New Roman"/>
          <w:color w:val="000000"/>
          <w:szCs w:val="22"/>
        </w:rPr>
        <w:t xml:space="preserve">                                                       </w:t>
      </w:r>
    </w:p>
    <w:p w14:paraId="43AD6A7B" w14:textId="77777777" w:rsidR="00C42D20" w:rsidRPr="008A4121" w:rsidRDefault="00C42D20" w:rsidP="00E85647">
      <w:pPr>
        <w:pStyle w:val="Heading1"/>
        <w:tabs>
          <w:tab w:val="left" w:pos="7920"/>
        </w:tabs>
        <w:spacing w:before="240" w:after="240"/>
        <w:jc w:val="left"/>
        <w:rPr>
          <w:rFonts w:ascii="Times New Roman" w:hAnsi="Times New Roman"/>
          <w:color w:val="000000"/>
          <w:sz w:val="24"/>
        </w:rPr>
      </w:pPr>
      <w:r w:rsidRPr="008A4121">
        <w:rPr>
          <w:rFonts w:ascii="Times New Roman" w:hAnsi="Times New Roman"/>
          <w:color w:val="000000"/>
          <w:sz w:val="24"/>
        </w:rPr>
        <w:t xml:space="preserve">(A) </w:t>
      </w:r>
      <w:r w:rsidRPr="008A4121">
        <w:rPr>
          <w:rFonts w:ascii="Times New Roman" w:hAnsi="Times New Roman"/>
          <w:caps/>
          <w:color w:val="000000"/>
          <w:sz w:val="24"/>
        </w:rPr>
        <w:t>General</w:t>
      </w:r>
      <w:r w:rsidR="00E85647" w:rsidRPr="008A4121">
        <w:rPr>
          <w:rFonts w:ascii="Times New Roman" w:hAnsi="Times New Roman"/>
          <w:caps/>
          <w:color w:val="000000"/>
          <w:sz w:val="24"/>
        </w:rPr>
        <w:t xml:space="preserve">                        </w:t>
      </w:r>
      <w:r w:rsidR="00403567" w:rsidRPr="008A4121">
        <w:rPr>
          <w:rFonts w:ascii="Times New Roman" w:hAnsi="Times New Roman"/>
          <w:caps/>
          <w:color w:val="000000"/>
          <w:sz w:val="24"/>
        </w:rPr>
        <w:tab/>
      </w:r>
      <w:r w:rsidR="00403567" w:rsidRPr="008A4121">
        <w:rPr>
          <w:rFonts w:ascii="Times New Roman" w:hAnsi="Times New Roman"/>
          <w:caps/>
          <w:color w:val="000000"/>
          <w:sz w:val="24"/>
        </w:rPr>
        <w:tab/>
      </w:r>
      <w:r w:rsidR="00E85647" w:rsidRPr="008D498A">
        <w:rPr>
          <w:rFonts w:ascii="Times New Roman" w:hAnsi="Times New Roman"/>
          <w:b w:val="0"/>
          <w:bCs w:val="0"/>
          <w:color w:val="000000"/>
          <w:sz w:val="22"/>
          <w:szCs w:val="22"/>
        </w:rPr>
        <w:t>1</w:t>
      </w:r>
      <w:r w:rsidR="00184943">
        <w:rPr>
          <w:rFonts w:ascii="Times New Roman" w:hAnsi="Times New Roman"/>
          <w:b w:val="0"/>
          <w:bCs w:val="0"/>
          <w:color w:val="000000"/>
          <w:sz w:val="22"/>
          <w:szCs w:val="22"/>
        </w:rPr>
        <w:t>6</w:t>
      </w:r>
    </w:p>
    <w:p w14:paraId="6EDAD8AE" w14:textId="77777777" w:rsidR="00C42D20" w:rsidRPr="008A4121" w:rsidRDefault="00C42D20" w:rsidP="00C42D20">
      <w:pPr>
        <w:tabs>
          <w:tab w:val="left" w:pos="1440"/>
          <w:tab w:val="left" w:pos="6480"/>
          <w:tab w:val="left" w:pos="7110"/>
        </w:tabs>
        <w:rPr>
          <w:color w:val="000000"/>
          <w:sz w:val="22"/>
          <w:szCs w:val="22"/>
        </w:rPr>
      </w:pPr>
      <w:r w:rsidRPr="008A4121">
        <w:rPr>
          <w:color w:val="000000"/>
          <w:sz w:val="22"/>
          <w:szCs w:val="22"/>
        </w:rPr>
        <w:t>IB.1</w:t>
      </w:r>
      <w:r w:rsidRPr="008A4121">
        <w:rPr>
          <w:color w:val="000000"/>
          <w:sz w:val="22"/>
          <w:szCs w:val="22"/>
        </w:rPr>
        <w:tab/>
        <w:t>Sco</w:t>
      </w:r>
      <w:r w:rsidR="006D1A43" w:rsidRPr="008A4121">
        <w:rPr>
          <w:color w:val="000000"/>
          <w:sz w:val="22"/>
          <w:szCs w:val="22"/>
        </w:rPr>
        <w:t>pe of Bid</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16</w:t>
      </w:r>
    </w:p>
    <w:p w14:paraId="5CB78FE8" w14:textId="77777777" w:rsidR="00C42D20" w:rsidRPr="008A4121" w:rsidRDefault="00905153" w:rsidP="00C42D20">
      <w:pPr>
        <w:tabs>
          <w:tab w:val="left" w:pos="1440"/>
          <w:tab w:val="left" w:pos="7110"/>
        </w:tabs>
        <w:rPr>
          <w:color w:val="000000"/>
          <w:sz w:val="22"/>
          <w:szCs w:val="22"/>
        </w:rPr>
      </w:pPr>
      <w:r>
        <w:rPr>
          <w:color w:val="000000"/>
          <w:sz w:val="22"/>
          <w:szCs w:val="22"/>
        </w:rPr>
        <w:t>IB.2</w:t>
      </w:r>
      <w:r>
        <w:rPr>
          <w:color w:val="000000"/>
          <w:sz w:val="22"/>
          <w:szCs w:val="22"/>
        </w:rPr>
        <w:tab/>
        <w:t>Source</w:t>
      </w:r>
      <w:r w:rsidR="00C42D20" w:rsidRPr="008A4121">
        <w:rPr>
          <w:color w:val="000000"/>
          <w:sz w:val="22"/>
          <w:szCs w:val="22"/>
        </w:rPr>
        <w:t xml:space="preserve"> of Funds</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16</w:t>
      </w:r>
    </w:p>
    <w:p w14:paraId="0918AB80" w14:textId="77777777" w:rsidR="00C42D20" w:rsidRPr="008A4121" w:rsidRDefault="00C42D20" w:rsidP="00C42D20">
      <w:pPr>
        <w:tabs>
          <w:tab w:val="left" w:pos="1440"/>
          <w:tab w:val="left" w:pos="7110"/>
        </w:tabs>
        <w:rPr>
          <w:color w:val="000000"/>
          <w:sz w:val="22"/>
          <w:szCs w:val="22"/>
        </w:rPr>
      </w:pPr>
      <w:r w:rsidRPr="008A4121">
        <w:rPr>
          <w:color w:val="000000"/>
          <w:sz w:val="22"/>
          <w:szCs w:val="22"/>
        </w:rPr>
        <w:t>IB.3</w:t>
      </w:r>
      <w:r w:rsidR="006D1A43" w:rsidRPr="008A4121">
        <w:rPr>
          <w:color w:val="000000"/>
          <w:sz w:val="22"/>
          <w:szCs w:val="22"/>
        </w:rPr>
        <w:tab/>
        <w:t>Eligible Bidders</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3745DA">
        <w:rPr>
          <w:color w:val="000000"/>
          <w:sz w:val="22"/>
          <w:szCs w:val="22"/>
        </w:rPr>
        <w:t>16</w:t>
      </w:r>
    </w:p>
    <w:p w14:paraId="1277F66A" w14:textId="77777777" w:rsidR="00C42D20" w:rsidRPr="008A4121" w:rsidRDefault="00C42D20" w:rsidP="00E85647">
      <w:pPr>
        <w:tabs>
          <w:tab w:val="left" w:pos="1440"/>
          <w:tab w:val="left" w:pos="7110"/>
        </w:tabs>
        <w:rPr>
          <w:color w:val="000000"/>
          <w:sz w:val="22"/>
          <w:szCs w:val="22"/>
        </w:rPr>
      </w:pPr>
      <w:r w:rsidRPr="008A4121">
        <w:rPr>
          <w:color w:val="000000"/>
          <w:sz w:val="22"/>
          <w:szCs w:val="22"/>
        </w:rPr>
        <w:t>IB.4</w:t>
      </w:r>
      <w:r w:rsidRPr="008A4121">
        <w:rPr>
          <w:color w:val="000000"/>
          <w:sz w:val="22"/>
          <w:szCs w:val="22"/>
        </w:rPr>
        <w:tab/>
        <w:t>One Bid Per Bidder</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17</w:t>
      </w:r>
    </w:p>
    <w:p w14:paraId="1F34FABB" w14:textId="77777777" w:rsidR="00E85647" w:rsidRPr="008A4121" w:rsidRDefault="00C42D20" w:rsidP="00C42D20">
      <w:pPr>
        <w:tabs>
          <w:tab w:val="left" w:pos="1440"/>
          <w:tab w:val="left" w:pos="7110"/>
        </w:tabs>
        <w:rPr>
          <w:color w:val="000000"/>
          <w:sz w:val="22"/>
          <w:szCs w:val="22"/>
        </w:rPr>
      </w:pPr>
      <w:r w:rsidRPr="008A4121">
        <w:rPr>
          <w:color w:val="000000"/>
          <w:sz w:val="22"/>
          <w:szCs w:val="22"/>
        </w:rPr>
        <w:t>IB.5</w:t>
      </w:r>
      <w:r w:rsidRPr="008A4121">
        <w:rPr>
          <w:color w:val="000000"/>
          <w:sz w:val="22"/>
          <w:szCs w:val="22"/>
        </w:rPr>
        <w:tab/>
        <w:t>Cost of Bidding</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17</w:t>
      </w:r>
    </w:p>
    <w:p w14:paraId="4E839094" w14:textId="77777777" w:rsidR="00C42D20" w:rsidRPr="008A4121" w:rsidRDefault="00C42D20" w:rsidP="00C42D20">
      <w:pPr>
        <w:tabs>
          <w:tab w:val="left" w:pos="1440"/>
          <w:tab w:val="left" w:pos="7110"/>
        </w:tabs>
        <w:rPr>
          <w:color w:val="000000"/>
          <w:sz w:val="22"/>
          <w:szCs w:val="22"/>
        </w:rPr>
      </w:pPr>
      <w:r w:rsidRPr="008A4121">
        <w:rPr>
          <w:color w:val="000000"/>
          <w:sz w:val="22"/>
          <w:szCs w:val="22"/>
        </w:rPr>
        <w:t>IB.6</w:t>
      </w:r>
      <w:r w:rsidRPr="008A4121">
        <w:rPr>
          <w:color w:val="000000"/>
          <w:sz w:val="22"/>
          <w:szCs w:val="22"/>
        </w:rPr>
        <w:tab/>
        <w:t>Site Visit</w:t>
      </w:r>
      <w:r w:rsidR="00E85647" w:rsidRPr="008A4121">
        <w:rPr>
          <w:color w:val="000000"/>
          <w:sz w:val="22"/>
          <w:szCs w:val="22"/>
        </w:rPr>
        <w:t xml:space="preserve"> </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17</w:t>
      </w:r>
      <w:r w:rsidR="00E85647" w:rsidRPr="008A4121">
        <w:rPr>
          <w:color w:val="000000"/>
          <w:sz w:val="22"/>
          <w:szCs w:val="22"/>
        </w:rPr>
        <w:tab/>
      </w:r>
      <w:r w:rsidR="00E85647" w:rsidRPr="008A4121">
        <w:rPr>
          <w:color w:val="000000"/>
          <w:sz w:val="22"/>
          <w:szCs w:val="22"/>
        </w:rPr>
        <w:tab/>
      </w:r>
      <w:r w:rsidR="00E85647" w:rsidRPr="008A4121">
        <w:rPr>
          <w:color w:val="000000"/>
          <w:sz w:val="22"/>
          <w:szCs w:val="22"/>
        </w:rPr>
        <w:tab/>
      </w:r>
    </w:p>
    <w:p w14:paraId="284E63E5" w14:textId="77777777" w:rsidR="00C42D20" w:rsidRPr="008A4121" w:rsidRDefault="00C42D20" w:rsidP="00A84A28">
      <w:pPr>
        <w:pStyle w:val="Heading1"/>
        <w:spacing w:before="240" w:after="240"/>
        <w:jc w:val="left"/>
        <w:rPr>
          <w:rFonts w:ascii="Times New Roman" w:hAnsi="Times New Roman"/>
          <w:color w:val="000000"/>
          <w:sz w:val="24"/>
        </w:rPr>
      </w:pPr>
      <w:r w:rsidRPr="008A4121">
        <w:rPr>
          <w:rFonts w:ascii="Times New Roman" w:hAnsi="Times New Roman"/>
          <w:color w:val="000000"/>
          <w:sz w:val="24"/>
        </w:rPr>
        <w:t xml:space="preserve">(B) </w:t>
      </w:r>
      <w:r w:rsidRPr="008A4121">
        <w:rPr>
          <w:rFonts w:ascii="Times New Roman" w:hAnsi="Times New Roman"/>
          <w:caps/>
          <w:color w:val="000000"/>
          <w:sz w:val="24"/>
        </w:rPr>
        <w:t>Bidding Documents</w:t>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184943">
        <w:rPr>
          <w:rFonts w:ascii="Times New Roman" w:hAnsi="Times New Roman"/>
          <w:b w:val="0"/>
          <w:bCs w:val="0"/>
          <w:color w:val="000000"/>
          <w:sz w:val="22"/>
          <w:szCs w:val="22"/>
        </w:rPr>
        <w:t>17</w:t>
      </w:r>
      <w:r w:rsidR="00BF0603" w:rsidRPr="008D498A">
        <w:rPr>
          <w:rFonts w:ascii="Times New Roman" w:hAnsi="Times New Roman"/>
          <w:b w:val="0"/>
          <w:bCs w:val="0"/>
          <w:color w:val="000000"/>
          <w:sz w:val="22"/>
          <w:szCs w:val="22"/>
        </w:rPr>
        <w:t xml:space="preserve"> </w:t>
      </w:r>
    </w:p>
    <w:p w14:paraId="625B11C5" w14:textId="77777777" w:rsidR="00C42D20" w:rsidRPr="008A4121" w:rsidRDefault="00C42D20" w:rsidP="00C42D20">
      <w:pPr>
        <w:tabs>
          <w:tab w:val="left" w:pos="1440"/>
          <w:tab w:val="left" w:pos="7110"/>
        </w:tabs>
        <w:rPr>
          <w:color w:val="000000"/>
          <w:sz w:val="22"/>
          <w:szCs w:val="22"/>
        </w:rPr>
      </w:pPr>
      <w:r w:rsidRPr="008A4121">
        <w:rPr>
          <w:color w:val="000000"/>
          <w:sz w:val="22"/>
          <w:szCs w:val="22"/>
        </w:rPr>
        <w:t>IB.7</w:t>
      </w:r>
      <w:r w:rsidRPr="008A4121">
        <w:rPr>
          <w:color w:val="000000"/>
          <w:sz w:val="22"/>
          <w:szCs w:val="22"/>
        </w:rPr>
        <w:tab/>
        <w:t>Contents of Bidding Documents</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17</w:t>
      </w:r>
    </w:p>
    <w:p w14:paraId="5AC59AA4" w14:textId="77777777" w:rsidR="00BF0603" w:rsidRPr="008A4121" w:rsidRDefault="00C42D20" w:rsidP="00C42D20">
      <w:pPr>
        <w:tabs>
          <w:tab w:val="left" w:pos="1440"/>
          <w:tab w:val="left" w:pos="7110"/>
        </w:tabs>
        <w:rPr>
          <w:color w:val="000000"/>
          <w:sz w:val="22"/>
          <w:szCs w:val="22"/>
        </w:rPr>
      </w:pPr>
      <w:r w:rsidRPr="008A4121">
        <w:rPr>
          <w:color w:val="000000"/>
          <w:sz w:val="22"/>
          <w:szCs w:val="22"/>
        </w:rPr>
        <w:t>IB.8</w:t>
      </w:r>
      <w:r w:rsidRPr="008A4121">
        <w:rPr>
          <w:color w:val="000000"/>
          <w:sz w:val="22"/>
          <w:szCs w:val="22"/>
        </w:rPr>
        <w:tab/>
        <w:t>Clarifi</w:t>
      </w:r>
      <w:r w:rsidR="00BF0603" w:rsidRPr="008A4121">
        <w:rPr>
          <w:color w:val="000000"/>
          <w:sz w:val="22"/>
          <w:szCs w:val="22"/>
        </w:rPr>
        <w:t>cation o</w:t>
      </w:r>
      <w:r w:rsidR="006D1A43" w:rsidRPr="008A4121">
        <w:rPr>
          <w:color w:val="000000"/>
          <w:sz w:val="22"/>
          <w:szCs w:val="22"/>
        </w:rPr>
        <w:t>f Bidding Documents</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18</w:t>
      </w:r>
    </w:p>
    <w:p w14:paraId="69CA6AE1" w14:textId="77777777" w:rsidR="00C42D20" w:rsidRPr="008A4121" w:rsidRDefault="00C42D20" w:rsidP="00C42D20">
      <w:pPr>
        <w:tabs>
          <w:tab w:val="left" w:pos="1440"/>
          <w:tab w:val="left" w:pos="7110"/>
        </w:tabs>
        <w:rPr>
          <w:color w:val="000000"/>
          <w:sz w:val="22"/>
          <w:szCs w:val="22"/>
        </w:rPr>
      </w:pPr>
      <w:r w:rsidRPr="008A4121">
        <w:rPr>
          <w:color w:val="000000"/>
          <w:sz w:val="22"/>
          <w:szCs w:val="22"/>
        </w:rPr>
        <w:t>IB.9</w:t>
      </w:r>
      <w:r w:rsidRPr="008A4121">
        <w:rPr>
          <w:color w:val="000000"/>
          <w:sz w:val="22"/>
          <w:szCs w:val="22"/>
        </w:rPr>
        <w:tab/>
        <w:t>Amendment of Bidding Documents</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18</w:t>
      </w:r>
      <w:r w:rsidRPr="008A4121">
        <w:rPr>
          <w:color w:val="000000"/>
          <w:sz w:val="22"/>
          <w:szCs w:val="22"/>
        </w:rPr>
        <w:tab/>
      </w:r>
      <w:r w:rsidRPr="008A4121">
        <w:rPr>
          <w:color w:val="000000"/>
          <w:sz w:val="22"/>
          <w:szCs w:val="22"/>
        </w:rPr>
        <w:tab/>
      </w:r>
      <w:r w:rsidRPr="008A4121">
        <w:rPr>
          <w:color w:val="000000"/>
          <w:sz w:val="22"/>
          <w:szCs w:val="22"/>
        </w:rPr>
        <w:tab/>
      </w:r>
    </w:p>
    <w:p w14:paraId="157329C2" w14:textId="77777777" w:rsidR="00BF0603" w:rsidRPr="008A4121" w:rsidRDefault="00C42D20" w:rsidP="00BF0603">
      <w:pPr>
        <w:pStyle w:val="Heading1"/>
        <w:spacing w:before="240" w:after="240"/>
        <w:jc w:val="left"/>
        <w:rPr>
          <w:rFonts w:ascii="Times New Roman" w:hAnsi="Times New Roman"/>
          <w:color w:val="000000"/>
          <w:sz w:val="24"/>
        </w:rPr>
      </w:pPr>
      <w:r w:rsidRPr="008A4121">
        <w:rPr>
          <w:rFonts w:ascii="Times New Roman" w:hAnsi="Times New Roman"/>
          <w:color w:val="000000"/>
          <w:sz w:val="24"/>
        </w:rPr>
        <w:t xml:space="preserve">(C) </w:t>
      </w:r>
      <w:r w:rsidRPr="008A4121">
        <w:rPr>
          <w:rFonts w:ascii="Times New Roman" w:hAnsi="Times New Roman"/>
          <w:caps/>
          <w:color w:val="000000"/>
          <w:sz w:val="24"/>
        </w:rPr>
        <w:t>Preparation of Bids</w:t>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43734E" w:rsidRPr="008A4121">
        <w:rPr>
          <w:rFonts w:ascii="Times New Roman" w:hAnsi="Times New Roman"/>
          <w:caps/>
          <w:color w:val="000000"/>
          <w:sz w:val="24"/>
        </w:rPr>
        <w:tab/>
      </w:r>
      <w:r w:rsidR="00184943">
        <w:rPr>
          <w:rFonts w:ascii="Times New Roman" w:hAnsi="Times New Roman"/>
          <w:b w:val="0"/>
          <w:bCs w:val="0"/>
          <w:color w:val="000000"/>
          <w:sz w:val="22"/>
          <w:szCs w:val="22"/>
        </w:rPr>
        <w:t>19</w:t>
      </w:r>
      <w:r w:rsidR="00BF0603" w:rsidRPr="008D498A">
        <w:rPr>
          <w:rFonts w:ascii="Times New Roman" w:hAnsi="Times New Roman"/>
          <w:b w:val="0"/>
          <w:bCs w:val="0"/>
          <w:color w:val="000000"/>
          <w:sz w:val="22"/>
          <w:szCs w:val="22"/>
        </w:rPr>
        <w:t xml:space="preserve">  </w:t>
      </w:r>
    </w:p>
    <w:p w14:paraId="7E15C027" w14:textId="77777777" w:rsidR="00D13D36" w:rsidRPr="008A4121" w:rsidRDefault="00C42D20" w:rsidP="00D13D36">
      <w:pPr>
        <w:tabs>
          <w:tab w:val="left" w:pos="1440"/>
          <w:tab w:val="left" w:pos="7110"/>
        </w:tabs>
        <w:rPr>
          <w:color w:val="000000"/>
          <w:sz w:val="22"/>
          <w:szCs w:val="22"/>
        </w:rPr>
      </w:pPr>
      <w:r w:rsidRPr="008A4121">
        <w:rPr>
          <w:color w:val="000000"/>
          <w:sz w:val="22"/>
          <w:szCs w:val="22"/>
        </w:rPr>
        <w:t>IB.10</w:t>
      </w:r>
      <w:r w:rsidRPr="008A4121">
        <w:rPr>
          <w:color w:val="000000"/>
          <w:sz w:val="22"/>
          <w:szCs w:val="22"/>
        </w:rPr>
        <w:tab/>
        <w:t>Language of Bid</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19</w:t>
      </w:r>
    </w:p>
    <w:p w14:paraId="23799FB7" w14:textId="77777777" w:rsidR="00D13D36" w:rsidRPr="008A4121" w:rsidRDefault="00C42D20" w:rsidP="00D13D36">
      <w:pPr>
        <w:tabs>
          <w:tab w:val="left" w:pos="1440"/>
          <w:tab w:val="left" w:pos="7110"/>
        </w:tabs>
        <w:rPr>
          <w:color w:val="000000"/>
          <w:sz w:val="22"/>
          <w:szCs w:val="22"/>
        </w:rPr>
      </w:pPr>
      <w:r w:rsidRPr="008A4121">
        <w:rPr>
          <w:color w:val="000000"/>
          <w:sz w:val="22"/>
          <w:szCs w:val="22"/>
        </w:rPr>
        <w:t>IB.11</w:t>
      </w:r>
      <w:r w:rsidRPr="008A4121">
        <w:rPr>
          <w:color w:val="000000"/>
          <w:sz w:val="22"/>
          <w:szCs w:val="22"/>
        </w:rPr>
        <w:tab/>
        <w:t>Documents Comprising the Bid</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19</w:t>
      </w:r>
    </w:p>
    <w:p w14:paraId="0BF0F997" w14:textId="77777777" w:rsidR="00D13D36" w:rsidRPr="008A4121" w:rsidRDefault="00C42D20" w:rsidP="00D13D36">
      <w:pPr>
        <w:tabs>
          <w:tab w:val="left" w:pos="1440"/>
          <w:tab w:val="left" w:pos="7110"/>
        </w:tabs>
        <w:rPr>
          <w:color w:val="000000"/>
          <w:sz w:val="22"/>
          <w:szCs w:val="22"/>
        </w:rPr>
      </w:pPr>
      <w:r w:rsidRPr="008A4121">
        <w:rPr>
          <w:color w:val="000000"/>
          <w:sz w:val="22"/>
          <w:szCs w:val="22"/>
        </w:rPr>
        <w:t>IB.12</w:t>
      </w:r>
      <w:r w:rsidRPr="008A4121">
        <w:rPr>
          <w:color w:val="000000"/>
          <w:sz w:val="22"/>
          <w:szCs w:val="22"/>
        </w:rPr>
        <w:tab/>
        <w:t>Bid Prices</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20</w:t>
      </w:r>
    </w:p>
    <w:p w14:paraId="36A3BB9F" w14:textId="77777777" w:rsidR="00D13D36" w:rsidRPr="008A4121" w:rsidRDefault="00C42D20" w:rsidP="00D13D36">
      <w:pPr>
        <w:tabs>
          <w:tab w:val="left" w:pos="1440"/>
          <w:tab w:val="left" w:pos="7110"/>
        </w:tabs>
        <w:rPr>
          <w:color w:val="000000"/>
          <w:sz w:val="22"/>
          <w:szCs w:val="22"/>
        </w:rPr>
      </w:pPr>
      <w:r w:rsidRPr="008A4121">
        <w:rPr>
          <w:color w:val="000000"/>
          <w:sz w:val="22"/>
          <w:szCs w:val="22"/>
        </w:rPr>
        <w:t>IB.13</w:t>
      </w:r>
      <w:r w:rsidRPr="008A4121">
        <w:rPr>
          <w:color w:val="000000"/>
          <w:sz w:val="22"/>
          <w:szCs w:val="22"/>
        </w:rPr>
        <w:tab/>
        <w:t>Currencies of Bid and Payment</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21</w:t>
      </w:r>
    </w:p>
    <w:p w14:paraId="42618B38" w14:textId="77777777" w:rsidR="00830206" w:rsidRPr="008A4121" w:rsidRDefault="00830206" w:rsidP="00830206">
      <w:pPr>
        <w:ind w:left="1440" w:hanging="1440"/>
        <w:rPr>
          <w:b/>
        </w:rPr>
      </w:pPr>
      <w:r w:rsidRPr="008A4121">
        <w:rPr>
          <w:color w:val="000000"/>
          <w:sz w:val="22"/>
          <w:szCs w:val="22"/>
        </w:rPr>
        <w:t>IB.14</w:t>
      </w:r>
      <w:r w:rsidRPr="008A4121">
        <w:rPr>
          <w:color w:val="000000"/>
          <w:sz w:val="22"/>
          <w:szCs w:val="22"/>
        </w:rPr>
        <w:tab/>
        <w:t>Documents Establishing the Eligibility of the Bidder</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Pr="008A4121">
        <w:rPr>
          <w:color w:val="000000"/>
          <w:sz w:val="22"/>
          <w:szCs w:val="22"/>
        </w:rPr>
        <w:t>2</w:t>
      </w:r>
      <w:r w:rsidR="00C711DA">
        <w:rPr>
          <w:color w:val="000000"/>
          <w:sz w:val="22"/>
          <w:szCs w:val="22"/>
        </w:rPr>
        <w:t>1</w:t>
      </w:r>
    </w:p>
    <w:p w14:paraId="3326AF9F" w14:textId="77777777" w:rsidR="00830206" w:rsidRPr="008A4121" w:rsidRDefault="00830206" w:rsidP="00830206">
      <w:pPr>
        <w:tabs>
          <w:tab w:val="left" w:pos="1440"/>
          <w:tab w:val="left" w:pos="7110"/>
        </w:tabs>
        <w:rPr>
          <w:color w:val="000000"/>
          <w:sz w:val="22"/>
          <w:szCs w:val="22"/>
        </w:rPr>
      </w:pPr>
      <w:r w:rsidRPr="008A4121">
        <w:rPr>
          <w:color w:val="000000"/>
          <w:sz w:val="22"/>
          <w:szCs w:val="22"/>
        </w:rPr>
        <w:t>IB.15</w:t>
      </w:r>
      <w:r w:rsidRPr="008A4121">
        <w:rPr>
          <w:color w:val="000000"/>
          <w:sz w:val="22"/>
          <w:szCs w:val="22"/>
        </w:rPr>
        <w:tab/>
        <w:t xml:space="preserve">Documents Establishing the Eligibility of the Goods </w:t>
      </w:r>
      <w:r w:rsidR="002F409B">
        <w:rPr>
          <w:color w:val="000000"/>
          <w:sz w:val="22"/>
          <w:szCs w:val="22"/>
        </w:rPr>
        <w:tab/>
      </w:r>
      <w:r w:rsidR="002F409B">
        <w:rPr>
          <w:color w:val="000000"/>
          <w:sz w:val="22"/>
          <w:szCs w:val="22"/>
        </w:rPr>
        <w:tab/>
      </w:r>
      <w:r w:rsidR="002F409B">
        <w:rPr>
          <w:color w:val="000000"/>
          <w:sz w:val="22"/>
          <w:szCs w:val="22"/>
        </w:rPr>
        <w:tab/>
      </w:r>
      <w:r w:rsidRPr="008A4121">
        <w:rPr>
          <w:color w:val="000000"/>
          <w:sz w:val="22"/>
          <w:szCs w:val="22"/>
        </w:rPr>
        <w:t xml:space="preserve"> </w:t>
      </w:r>
      <w:r w:rsidR="0043734E" w:rsidRPr="008A4121">
        <w:rPr>
          <w:color w:val="000000"/>
          <w:sz w:val="22"/>
          <w:szCs w:val="22"/>
        </w:rPr>
        <w:tab/>
      </w:r>
      <w:r w:rsidR="002569DE">
        <w:rPr>
          <w:color w:val="000000"/>
          <w:sz w:val="22"/>
          <w:szCs w:val="22"/>
        </w:rPr>
        <w:t>22</w:t>
      </w:r>
    </w:p>
    <w:p w14:paraId="6E2C3D27" w14:textId="77777777" w:rsidR="00D703D4" w:rsidRPr="008A4121" w:rsidRDefault="00830206" w:rsidP="00D703D4">
      <w:pPr>
        <w:tabs>
          <w:tab w:val="left" w:pos="1440"/>
          <w:tab w:val="left" w:pos="7110"/>
        </w:tabs>
        <w:jc w:val="left"/>
        <w:rPr>
          <w:color w:val="000000"/>
          <w:sz w:val="22"/>
          <w:szCs w:val="22"/>
        </w:rPr>
      </w:pPr>
      <w:r w:rsidRPr="008A4121">
        <w:rPr>
          <w:color w:val="000000"/>
          <w:sz w:val="22"/>
          <w:szCs w:val="22"/>
        </w:rPr>
        <w:t>IB.16</w:t>
      </w:r>
      <w:r w:rsidRPr="008A4121">
        <w:rPr>
          <w:color w:val="000000"/>
          <w:sz w:val="22"/>
          <w:szCs w:val="22"/>
        </w:rPr>
        <w:tab/>
        <w:t xml:space="preserve">Documents Establishing the Conformity of the Goods </w:t>
      </w:r>
      <w:r w:rsidR="00D703D4" w:rsidRPr="008A4121">
        <w:rPr>
          <w:color w:val="000000"/>
          <w:sz w:val="22"/>
          <w:szCs w:val="22"/>
        </w:rPr>
        <w:t xml:space="preserve"> </w:t>
      </w:r>
      <w:r w:rsidRPr="008A4121">
        <w:rPr>
          <w:color w:val="000000"/>
          <w:sz w:val="22"/>
          <w:szCs w:val="22"/>
        </w:rPr>
        <w:t xml:space="preserve"> </w:t>
      </w:r>
      <w:r w:rsidR="00D703D4" w:rsidRPr="008A4121">
        <w:rPr>
          <w:color w:val="000000"/>
          <w:sz w:val="22"/>
          <w:szCs w:val="22"/>
        </w:rPr>
        <w:t xml:space="preserve">  </w:t>
      </w:r>
      <w:r w:rsidR="0043734E" w:rsidRPr="008A4121">
        <w:rPr>
          <w:color w:val="000000"/>
          <w:sz w:val="22"/>
          <w:szCs w:val="22"/>
        </w:rPr>
        <w:tab/>
      </w:r>
      <w:r w:rsidR="00D703D4" w:rsidRPr="008A4121">
        <w:rPr>
          <w:color w:val="000000"/>
          <w:sz w:val="22"/>
          <w:szCs w:val="22"/>
        </w:rPr>
        <w:t xml:space="preserve"> </w:t>
      </w:r>
    </w:p>
    <w:p w14:paraId="3232EB91" w14:textId="77777777" w:rsidR="00830206" w:rsidRPr="008A4121" w:rsidRDefault="00D703D4" w:rsidP="00830206">
      <w:pPr>
        <w:tabs>
          <w:tab w:val="left" w:pos="1440"/>
          <w:tab w:val="left" w:pos="7110"/>
        </w:tabs>
        <w:rPr>
          <w:color w:val="000000"/>
          <w:sz w:val="22"/>
          <w:szCs w:val="22"/>
        </w:rPr>
      </w:pPr>
      <w:r w:rsidRPr="008A4121">
        <w:rPr>
          <w:color w:val="000000"/>
          <w:sz w:val="22"/>
          <w:szCs w:val="22"/>
        </w:rPr>
        <w:t xml:space="preserve">                       </w:t>
      </w:r>
      <w:r w:rsidR="008D60B7">
        <w:rPr>
          <w:color w:val="000000"/>
          <w:sz w:val="22"/>
          <w:szCs w:val="22"/>
        </w:rPr>
        <w:t xml:space="preserve"> </w:t>
      </w:r>
      <w:r w:rsidRPr="008A4121">
        <w:rPr>
          <w:color w:val="000000"/>
          <w:sz w:val="22"/>
          <w:szCs w:val="22"/>
        </w:rPr>
        <w:t xml:space="preserve">To </w:t>
      </w:r>
      <w:r w:rsidR="00830206" w:rsidRPr="008A4121">
        <w:rPr>
          <w:color w:val="000000"/>
          <w:sz w:val="22"/>
          <w:szCs w:val="22"/>
        </w:rPr>
        <w:t>the Bidding Document</w:t>
      </w:r>
      <w:r w:rsidR="00184943">
        <w:rPr>
          <w:color w:val="000000"/>
          <w:sz w:val="22"/>
          <w:szCs w:val="22"/>
        </w:rPr>
        <w:tab/>
      </w:r>
      <w:r w:rsidR="00184943">
        <w:rPr>
          <w:color w:val="000000"/>
          <w:sz w:val="22"/>
          <w:szCs w:val="22"/>
        </w:rPr>
        <w:tab/>
      </w:r>
      <w:r w:rsidR="00184943">
        <w:rPr>
          <w:color w:val="000000"/>
          <w:sz w:val="22"/>
          <w:szCs w:val="22"/>
        </w:rPr>
        <w:tab/>
      </w:r>
      <w:r w:rsidR="00184943">
        <w:rPr>
          <w:color w:val="000000"/>
          <w:sz w:val="22"/>
          <w:szCs w:val="22"/>
        </w:rPr>
        <w:tab/>
        <w:t>22</w:t>
      </w:r>
      <w:r w:rsidR="002A7FED" w:rsidRPr="008A4121">
        <w:rPr>
          <w:color w:val="000000"/>
          <w:sz w:val="22"/>
          <w:szCs w:val="22"/>
        </w:rPr>
        <w:t xml:space="preserve"> </w:t>
      </w:r>
      <w:r w:rsidR="00830206" w:rsidRPr="008A4121">
        <w:rPr>
          <w:color w:val="000000"/>
          <w:sz w:val="22"/>
          <w:szCs w:val="22"/>
        </w:rPr>
        <w:t xml:space="preserve"> </w:t>
      </w:r>
      <w:r w:rsidRPr="008A4121">
        <w:rPr>
          <w:color w:val="000000"/>
          <w:sz w:val="22"/>
          <w:szCs w:val="22"/>
        </w:rPr>
        <w:t xml:space="preserve">                                                                </w:t>
      </w:r>
    </w:p>
    <w:p w14:paraId="6683F0D1" w14:textId="77777777" w:rsidR="00830206" w:rsidRPr="008A4121" w:rsidRDefault="00830206" w:rsidP="00830206">
      <w:pPr>
        <w:tabs>
          <w:tab w:val="left" w:pos="1440"/>
          <w:tab w:val="left" w:pos="7110"/>
        </w:tabs>
        <w:rPr>
          <w:color w:val="000000"/>
          <w:sz w:val="22"/>
          <w:szCs w:val="22"/>
        </w:rPr>
      </w:pPr>
      <w:r w:rsidRPr="008A4121">
        <w:rPr>
          <w:color w:val="000000"/>
          <w:sz w:val="22"/>
          <w:szCs w:val="22"/>
        </w:rPr>
        <w:t>IB.17</w:t>
      </w:r>
      <w:r w:rsidR="00D703D4" w:rsidRPr="008A4121">
        <w:rPr>
          <w:color w:val="000000"/>
          <w:sz w:val="22"/>
          <w:szCs w:val="22"/>
        </w:rPr>
        <w:tab/>
        <w:t>Documents Establishing the Qualification of the Bidder</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22</w:t>
      </w:r>
    </w:p>
    <w:p w14:paraId="6EBA6547" w14:textId="77777777" w:rsidR="00D13D36" w:rsidRPr="008A4121" w:rsidRDefault="00D703D4" w:rsidP="00D13D36">
      <w:pPr>
        <w:tabs>
          <w:tab w:val="left" w:pos="1440"/>
          <w:tab w:val="left" w:pos="7110"/>
        </w:tabs>
        <w:rPr>
          <w:color w:val="000000"/>
          <w:sz w:val="22"/>
          <w:szCs w:val="22"/>
        </w:rPr>
      </w:pPr>
      <w:r w:rsidRPr="008A4121">
        <w:rPr>
          <w:color w:val="000000"/>
          <w:sz w:val="22"/>
          <w:szCs w:val="22"/>
        </w:rPr>
        <w:t>IB.18</w:t>
      </w:r>
      <w:r w:rsidR="00C42D20" w:rsidRPr="008A4121">
        <w:rPr>
          <w:color w:val="000000"/>
          <w:sz w:val="22"/>
          <w:szCs w:val="22"/>
        </w:rPr>
        <w:tab/>
        <w:t>Bid Validity</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23</w:t>
      </w:r>
    </w:p>
    <w:p w14:paraId="7FCC4F72" w14:textId="77777777" w:rsidR="00D13D36" w:rsidRPr="008A4121" w:rsidRDefault="00C42D20" w:rsidP="00D13D36">
      <w:pPr>
        <w:tabs>
          <w:tab w:val="left" w:pos="1440"/>
          <w:tab w:val="left" w:pos="7110"/>
        </w:tabs>
        <w:rPr>
          <w:color w:val="000000"/>
          <w:sz w:val="22"/>
          <w:szCs w:val="22"/>
        </w:rPr>
      </w:pPr>
      <w:r w:rsidRPr="008A4121">
        <w:rPr>
          <w:color w:val="000000"/>
          <w:sz w:val="22"/>
          <w:szCs w:val="22"/>
        </w:rPr>
        <w:t>IB.1</w:t>
      </w:r>
      <w:r w:rsidR="00D703D4" w:rsidRPr="008A4121">
        <w:rPr>
          <w:color w:val="000000"/>
          <w:sz w:val="22"/>
          <w:szCs w:val="22"/>
        </w:rPr>
        <w:t>9</w:t>
      </w:r>
      <w:r w:rsidRPr="008A4121">
        <w:rPr>
          <w:color w:val="000000"/>
          <w:sz w:val="22"/>
          <w:szCs w:val="22"/>
        </w:rPr>
        <w:tab/>
        <w:t>Bid Security</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23</w:t>
      </w:r>
    </w:p>
    <w:p w14:paraId="5C10D5F4" w14:textId="77777777" w:rsidR="00D13D36" w:rsidRPr="008A4121" w:rsidRDefault="00D703D4" w:rsidP="00D13D36">
      <w:pPr>
        <w:tabs>
          <w:tab w:val="left" w:pos="1440"/>
          <w:tab w:val="left" w:pos="7110"/>
        </w:tabs>
        <w:rPr>
          <w:color w:val="000000"/>
          <w:sz w:val="22"/>
          <w:szCs w:val="22"/>
        </w:rPr>
      </w:pPr>
      <w:r w:rsidRPr="008A4121">
        <w:rPr>
          <w:color w:val="000000"/>
          <w:sz w:val="22"/>
          <w:szCs w:val="22"/>
        </w:rPr>
        <w:t>IB.20</w:t>
      </w:r>
      <w:r w:rsidR="00C42D20" w:rsidRPr="008A4121">
        <w:rPr>
          <w:color w:val="000000"/>
          <w:sz w:val="22"/>
          <w:szCs w:val="22"/>
        </w:rPr>
        <w:tab/>
        <w:t>Alternate Proposals by Bidder</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24</w:t>
      </w:r>
    </w:p>
    <w:p w14:paraId="0CECD021" w14:textId="77777777" w:rsidR="00D13D36" w:rsidRPr="008A4121" w:rsidRDefault="00D703D4" w:rsidP="00D13D36">
      <w:pPr>
        <w:tabs>
          <w:tab w:val="left" w:pos="1440"/>
          <w:tab w:val="left" w:pos="7110"/>
        </w:tabs>
        <w:rPr>
          <w:color w:val="000000"/>
          <w:sz w:val="22"/>
          <w:szCs w:val="22"/>
        </w:rPr>
      </w:pPr>
      <w:r w:rsidRPr="008A4121">
        <w:rPr>
          <w:color w:val="000000"/>
          <w:sz w:val="22"/>
          <w:szCs w:val="22"/>
        </w:rPr>
        <w:t>IB.21</w:t>
      </w:r>
      <w:r w:rsidR="00C42D20" w:rsidRPr="008A4121">
        <w:rPr>
          <w:color w:val="000000"/>
          <w:sz w:val="22"/>
          <w:szCs w:val="22"/>
        </w:rPr>
        <w:tab/>
        <w:t>Pre-Bid Meeting</w:t>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43734E" w:rsidRPr="008A4121">
        <w:rPr>
          <w:color w:val="000000"/>
          <w:sz w:val="22"/>
          <w:szCs w:val="22"/>
        </w:rPr>
        <w:tab/>
      </w:r>
      <w:r w:rsidR="00184943">
        <w:rPr>
          <w:color w:val="000000"/>
          <w:sz w:val="22"/>
          <w:szCs w:val="22"/>
        </w:rPr>
        <w:t>24</w:t>
      </w:r>
    </w:p>
    <w:p w14:paraId="73F93756" w14:textId="77777777" w:rsidR="001D3CA7" w:rsidRPr="008A4121" w:rsidRDefault="001D3CA7" w:rsidP="00830206">
      <w:pPr>
        <w:tabs>
          <w:tab w:val="left" w:pos="1440"/>
          <w:tab w:val="left" w:pos="7110"/>
        </w:tabs>
        <w:rPr>
          <w:color w:val="000000"/>
          <w:sz w:val="22"/>
          <w:szCs w:val="22"/>
        </w:rPr>
      </w:pPr>
    </w:p>
    <w:p w14:paraId="3ACCC4AB" w14:textId="77777777" w:rsidR="001D3CA7" w:rsidRPr="008A4121" w:rsidRDefault="001D3CA7" w:rsidP="001D3CA7"/>
    <w:p w14:paraId="5CA1B9A6" w14:textId="77777777" w:rsidR="00B32BCE" w:rsidRPr="008A4121" w:rsidRDefault="00B32BCE" w:rsidP="001D3CA7"/>
    <w:p w14:paraId="435BF3DD" w14:textId="77777777" w:rsidR="00403567" w:rsidRPr="008A4121" w:rsidRDefault="00403567" w:rsidP="001D3CA7"/>
    <w:p w14:paraId="39A747F7" w14:textId="77777777" w:rsidR="00403567" w:rsidRPr="008A4121" w:rsidRDefault="00403567" w:rsidP="001D3CA7"/>
    <w:p w14:paraId="6180B109" w14:textId="77777777" w:rsidR="001D3CA7" w:rsidRPr="008A4121" w:rsidRDefault="001D3CA7" w:rsidP="001D3CA7">
      <w:pPr>
        <w:pStyle w:val="PlainText"/>
        <w:pBdr>
          <w:top w:val="single" w:sz="4" w:space="1" w:color="auto"/>
          <w:bottom w:val="single" w:sz="4" w:space="1" w:color="auto"/>
        </w:pBdr>
        <w:tabs>
          <w:tab w:val="left" w:pos="1440"/>
          <w:tab w:val="left" w:pos="6480"/>
          <w:tab w:val="left" w:pos="7110"/>
          <w:tab w:val="left" w:pos="7920"/>
        </w:tabs>
        <w:rPr>
          <w:rFonts w:ascii="Times New Roman" w:hAnsi="Times New Roman"/>
          <w:b/>
          <w:color w:val="000000"/>
          <w:sz w:val="22"/>
          <w:szCs w:val="22"/>
        </w:rPr>
      </w:pPr>
      <w:r w:rsidRPr="008A4121">
        <w:rPr>
          <w:rFonts w:ascii="Times New Roman" w:hAnsi="Times New Roman"/>
          <w:b/>
          <w:color w:val="000000"/>
          <w:sz w:val="22"/>
          <w:szCs w:val="22"/>
        </w:rPr>
        <w:t xml:space="preserve">Clause No </w:t>
      </w:r>
      <w:r w:rsidRPr="008A4121">
        <w:rPr>
          <w:rFonts w:ascii="Times New Roman" w:hAnsi="Times New Roman"/>
          <w:b/>
          <w:color w:val="000000"/>
          <w:sz w:val="22"/>
          <w:szCs w:val="22"/>
        </w:rPr>
        <w:tab/>
        <w:t>Description</w:t>
      </w:r>
      <w:r w:rsidRPr="008A4121">
        <w:rPr>
          <w:rFonts w:ascii="Times New Roman" w:hAnsi="Times New Roman"/>
          <w:b/>
          <w:color w:val="000000"/>
          <w:sz w:val="22"/>
          <w:szCs w:val="22"/>
        </w:rPr>
        <w:tab/>
      </w:r>
      <w:r w:rsidRPr="008A4121">
        <w:rPr>
          <w:rFonts w:ascii="Times New Roman" w:hAnsi="Times New Roman"/>
          <w:b/>
          <w:color w:val="000000"/>
          <w:sz w:val="22"/>
          <w:szCs w:val="22"/>
        </w:rPr>
        <w:tab/>
        <w:t xml:space="preserve">     </w:t>
      </w:r>
      <w:r w:rsidR="00225369">
        <w:rPr>
          <w:rFonts w:ascii="Times New Roman" w:hAnsi="Times New Roman"/>
          <w:b/>
          <w:color w:val="000000"/>
          <w:sz w:val="22"/>
          <w:szCs w:val="22"/>
        </w:rPr>
        <w:tab/>
      </w:r>
      <w:r w:rsidRPr="008A4121">
        <w:rPr>
          <w:rFonts w:ascii="Times New Roman" w:hAnsi="Times New Roman"/>
          <w:b/>
          <w:color w:val="000000"/>
          <w:sz w:val="22"/>
          <w:szCs w:val="22"/>
        </w:rPr>
        <w:t xml:space="preserve">    </w:t>
      </w:r>
      <w:r w:rsidR="00274949" w:rsidRPr="008A4121">
        <w:rPr>
          <w:rFonts w:ascii="Times New Roman" w:hAnsi="Times New Roman"/>
          <w:b/>
          <w:color w:val="000000"/>
          <w:sz w:val="22"/>
          <w:szCs w:val="22"/>
        </w:rPr>
        <w:t xml:space="preserve">  </w:t>
      </w:r>
      <w:r w:rsidRPr="008A4121">
        <w:rPr>
          <w:rFonts w:ascii="Times New Roman" w:hAnsi="Times New Roman"/>
          <w:b/>
          <w:color w:val="000000"/>
          <w:sz w:val="22"/>
          <w:szCs w:val="22"/>
        </w:rPr>
        <w:t>Page No.</w:t>
      </w:r>
    </w:p>
    <w:p w14:paraId="21148C19" w14:textId="77777777" w:rsidR="001D3CA7" w:rsidRPr="008A4121" w:rsidRDefault="001D3CA7" w:rsidP="00830206">
      <w:pPr>
        <w:tabs>
          <w:tab w:val="left" w:pos="1440"/>
          <w:tab w:val="left" w:pos="7110"/>
        </w:tabs>
        <w:rPr>
          <w:color w:val="000000"/>
          <w:sz w:val="22"/>
          <w:szCs w:val="22"/>
        </w:rPr>
      </w:pPr>
    </w:p>
    <w:p w14:paraId="2C4F6F27" w14:textId="77777777" w:rsidR="00830206" w:rsidRPr="008A4121" w:rsidRDefault="00D703D4" w:rsidP="00830206">
      <w:pPr>
        <w:tabs>
          <w:tab w:val="left" w:pos="1440"/>
          <w:tab w:val="left" w:pos="7110"/>
        </w:tabs>
        <w:rPr>
          <w:color w:val="000000"/>
          <w:sz w:val="22"/>
          <w:szCs w:val="22"/>
        </w:rPr>
      </w:pPr>
      <w:r w:rsidRPr="008A4121">
        <w:rPr>
          <w:color w:val="000000"/>
          <w:sz w:val="22"/>
          <w:szCs w:val="22"/>
        </w:rPr>
        <w:t>IB.22</w:t>
      </w:r>
      <w:r w:rsidR="00C42D20" w:rsidRPr="008A4121">
        <w:rPr>
          <w:color w:val="000000"/>
          <w:sz w:val="22"/>
          <w:szCs w:val="22"/>
        </w:rPr>
        <w:tab/>
        <w:t>Format and Signing of Bid</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2C2095">
        <w:rPr>
          <w:color w:val="000000"/>
          <w:sz w:val="22"/>
          <w:szCs w:val="22"/>
        </w:rPr>
        <w:t>2</w:t>
      </w:r>
      <w:r w:rsidR="00C711DA">
        <w:rPr>
          <w:color w:val="000000"/>
          <w:sz w:val="22"/>
          <w:szCs w:val="22"/>
        </w:rPr>
        <w:t>4</w:t>
      </w:r>
      <w:r w:rsidR="00C42D20" w:rsidRPr="008A4121">
        <w:rPr>
          <w:color w:val="000000"/>
          <w:sz w:val="22"/>
          <w:szCs w:val="22"/>
        </w:rPr>
        <w:tab/>
      </w:r>
      <w:r w:rsidR="00C42D20" w:rsidRPr="008A4121">
        <w:rPr>
          <w:color w:val="000000"/>
          <w:sz w:val="22"/>
          <w:szCs w:val="22"/>
        </w:rPr>
        <w:tab/>
      </w:r>
    </w:p>
    <w:p w14:paraId="7E67FD5C" w14:textId="77777777" w:rsidR="00830206" w:rsidRPr="008A4121" w:rsidRDefault="00C42D20" w:rsidP="00830206">
      <w:pPr>
        <w:tabs>
          <w:tab w:val="left" w:pos="1440"/>
          <w:tab w:val="left" w:pos="7110"/>
        </w:tabs>
        <w:rPr>
          <w:color w:val="000000"/>
          <w:sz w:val="22"/>
          <w:szCs w:val="22"/>
        </w:rPr>
      </w:pPr>
      <w:r w:rsidRPr="008A4121">
        <w:rPr>
          <w:b/>
          <w:color w:val="000000"/>
        </w:rPr>
        <w:t xml:space="preserve">(D) </w:t>
      </w:r>
      <w:r w:rsidRPr="008A4121">
        <w:rPr>
          <w:b/>
          <w:caps/>
          <w:color w:val="000000"/>
        </w:rPr>
        <w:t>Submission of Bids</w:t>
      </w:r>
      <w:r w:rsidR="002A7FED" w:rsidRPr="008A4121">
        <w:rPr>
          <w:b/>
          <w:caps/>
          <w:color w:val="000000"/>
        </w:rPr>
        <w:tab/>
      </w:r>
      <w:r w:rsidR="002A7FED" w:rsidRPr="008A4121">
        <w:rPr>
          <w:b/>
          <w:caps/>
          <w:color w:val="000000"/>
        </w:rPr>
        <w:tab/>
      </w:r>
      <w:r w:rsidR="002A7FED" w:rsidRPr="008A4121">
        <w:rPr>
          <w:b/>
          <w:caps/>
          <w:color w:val="000000"/>
        </w:rPr>
        <w:tab/>
      </w:r>
      <w:r w:rsidR="002A7FED" w:rsidRPr="008A4121">
        <w:rPr>
          <w:b/>
          <w:caps/>
          <w:color w:val="000000"/>
        </w:rPr>
        <w:tab/>
      </w:r>
      <w:r w:rsidR="00184943">
        <w:rPr>
          <w:color w:val="000000"/>
          <w:sz w:val="22"/>
          <w:szCs w:val="22"/>
        </w:rPr>
        <w:t>25</w:t>
      </w:r>
      <w:r w:rsidR="00830206" w:rsidRPr="008D498A">
        <w:rPr>
          <w:color w:val="000000"/>
          <w:sz w:val="22"/>
          <w:szCs w:val="22"/>
        </w:rPr>
        <w:t xml:space="preserve">  </w:t>
      </w:r>
    </w:p>
    <w:p w14:paraId="766FBC96" w14:textId="77777777" w:rsidR="00C42D20" w:rsidRPr="008A4121" w:rsidRDefault="00C42D20" w:rsidP="00830206">
      <w:pPr>
        <w:tabs>
          <w:tab w:val="left" w:pos="1440"/>
          <w:tab w:val="left" w:pos="7110"/>
        </w:tabs>
        <w:rPr>
          <w:b/>
          <w:caps/>
          <w:color w:val="000000"/>
        </w:rPr>
      </w:pPr>
    </w:p>
    <w:p w14:paraId="37A2C499" w14:textId="77777777" w:rsidR="00D703D4" w:rsidRPr="008A4121" w:rsidRDefault="00D703D4" w:rsidP="00D703D4">
      <w:pPr>
        <w:tabs>
          <w:tab w:val="left" w:pos="1440"/>
          <w:tab w:val="left" w:pos="7200"/>
        </w:tabs>
        <w:rPr>
          <w:color w:val="000000"/>
          <w:sz w:val="22"/>
          <w:szCs w:val="22"/>
        </w:rPr>
      </w:pPr>
      <w:r w:rsidRPr="008A4121">
        <w:rPr>
          <w:color w:val="000000"/>
          <w:sz w:val="22"/>
          <w:szCs w:val="22"/>
        </w:rPr>
        <w:t>IB.23</w:t>
      </w:r>
      <w:r w:rsidR="00C42D20" w:rsidRPr="008A4121">
        <w:rPr>
          <w:color w:val="000000"/>
          <w:sz w:val="22"/>
          <w:szCs w:val="22"/>
        </w:rPr>
        <w:tab/>
        <w:t>Sealing and Marking of Bids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25</w:t>
      </w:r>
    </w:p>
    <w:p w14:paraId="7A5CF007" w14:textId="77777777" w:rsidR="00D703D4" w:rsidRPr="008A4121" w:rsidRDefault="00D703D4" w:rsidP="00D703D4">
      <w:pPr>
        <w:tabs>
          <w:tab w:val="left" w:pos="1440"/>
          <w:tab w:val="left" w:pos="7200"/>
        </w:tabs>
        <w:rPr>
          <w:color w:val="000000"/>
          <w:sz w:val="22"/>
          <w:szCs w:val="22"/>
        </w:rPr>
      </w:pPr>
      <w:r w:rsidRPr="008A4121">
        <w:rPr>
          <w:color w:val="000000"/>
          <w:sz w:val="22"/>
          <w:szCs w:val="22"/>
        </w:rPr>
        <w:t>IB.24</w:t>
      </w:r>
      <w:r w:rsidR="00C42D20" w:rsidRPr="008A4121">
        <w:rPr>
          <w:color w:val="000000"/>
          <w:sz w:val="22"/>
          <w:szCs w:val="22"/>
        </w:rPr>
        <w:tab/>
        <w:t>Deadline for Submission of Bids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26</w:t>
      </w:r>
    </w:p>
    <w:p w14:paraId="5A714390" w14:textId="77777777" w:rsidR="00D703D4" w:rsidRPr="008A4121" w:rsidRDefault="00D703D4" w:rsidP="00D703D4">
      <w:pPr>
        <w:tabs>
          <w:tab w:val="left" w:pos="1440"/>
          <w:tab w:val="left" w:pos="7110"/>
        </w:tabs>
        <w:rPr>
          <w:color w:val="000000"/>
          <w:sz w:val="22"/>
          <w:szCs w:val="22"/>
        </w:rPr>
      </w:pPr>
      <w:r w:rsidRPr="008A4121">
        <w:rPr>
          <w:color w:val="000000"/>
          <w:sz w:val="22"/>
          <w:szCs w:val="22"/>
        </w:rPr>
        <w:t>IB.25</w:t>
      </w:r>
      <w:r w:rsidR="00C42D20" w:rsidRPr="008A4121">
        <w:rPr>
          <w:color w:val="000000"/>
          <w:sz w:val="22"/>
          <w:szCs w:val="22"/>
        </w:rPr>
        <w:tab/>
        <w:t>Late Bids</w:t>
      </w:r>
      <w:r w:rsidRPr="008A4121">
        <w:rPr>
          <w:color w:val="000000"/>
          <w:sz w:val="22"/>
          <w:szCs w:val="22"/>
        </w:rPr>
        <w:t xml:space="preserve"> </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0A371C">
        <w:rPr>
          <w:color w:val="000000"/>
          <w:sz w:val="22"/>
          <w:szCs w:val="22"/>
        </w:rPr>
        <w:t>26</w:t>
      </w:r>
    </w:p>
    <w:p w14:paraId="4639D171" w14:textId="77777777" w:rsidR="00020ED0" w:rsidRPr="008A4121" w:rsidRDefault="00D703D4" w:rsidP="00020ED0">
      <w:pPr>
        <w:tabs>
          <w:tab w:val="left" w:pos="1440"/>
          <w:tab w:val="left" w:pos="7200"/>
        </w:tabs>
        <w:rPr>
          <w:color w:val="000000"/>
          <w:sz w:val="22"/>
          <w:szCs w:val="22"/>
        </w:rPr>
      </w:pPr>
      <w:r w:rsidRPr="008A4121">
        <w:rPr>
          <w:color w:val="000000"/>
          <w:sz w:val="22"/>
          <w:szCs w:val="22"/>
        </w:rPr>
        <w:t>IB.26</w:t>
      </w:r>
      <w:r w:rsidR="00C42D20" w:rsidRPr="008A4121">
        <w:rPr>
          <w:color w:val="000000"/>
          <w:sz w:val="22"/>
          <w:szCs w:val="22"/>
        </w:rPr>
        <w:tab/>
        <w:t>Modification, Substitution</w:t>
      </w:r>
      <w:r w:rsidR="00C42D20" w:rsidRPr="008A4121">
        <w:rPr>
          <w:b/>
          <w:color w:val="000000"/>
          <w:sz w:val="22"/>
          <w:szCs w:val="22"/>
        </w:rPr>
        <w:t xml:space="preserve"> </w:t>
      </w:r>
      <w:r w:rsidR="00C42D20" w:rsidRPr="008A4121">
        <w:rPr>
          <w:color w:val="000000"/>
          <w:sz w:val="22"/>
          <w:szCs w:val="22"/>
        </w:rPr>
        <w:t>and Withdrawal of Bids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27</w:t>
      </w:r>
      <w:r w:rsidR="00C42D20" w:rsidRPr="008A4121">
        <w:rPr>
          <w:color w:val="000000"/>
          <w:sz w:val="22"/>
          <w:szCs w:val="22"/>
        </w:rPr>
        <w:tab/>
      </w:r>
      <w:r w:rsidR="00C42D20" w:rsidRPr="008A4121">
        <w:rPr>
          <w:color w:val="000000"/>
          <w:sz w:val="22"/>
          <w:szCs w:val="22"/>
        </w:rPr>
        <w:tab/>
      </w:r>
    </w:p>
    <w:p w14:paraId="3324A5A2" w14:textId="77777777" w:rsidR="00020ED0" w:rsidRPr="008A4121" w:rsidRDefault="00C42D20" w:rsidP="00020ED0">
      <w:pPr>
        <w:tabs>
          <w:tab w:val="left" w:pos="1440"/>
          <w:tab w:val="left" w:pos="7200"/>
        </w:tabs>
        <w:rPr>
          <w:b/>
          <w:caps/>
          <w:color w:val="000000"/>
          <w:sz w:val="28"/>
        </w:rPr>
      </w:pPr>
      <w:r w:rsidRPr="008A4121">
        <w:rPr>
          <w:b/>
          <w:color w:val="000000"/>
        </w:rPr>
        <w:t xml:space="preserve">(E) </w:t>
      </w:r>
      <w:r w:rsidRPr="008A4121">
        <w:rPr>
          <w:b/>
          <w:caps/>
          <w:color w:val="000000"/>
        </w:rPr>
        <w:t>Bid Opening and Evaluation</w:t>
      </w:r>
      <w:r w:rsidR="002A7FED" w:rsidRPr="008A4121">
        <w:rPr>
          <w:b/>
          <w:caps/>
          <w:color w:val="000000"/>
        </w:rPr>
        <w:tab/>
      </w:r>
      <w:r w:rsidR="002A7FED" w:rsidRPr="008A4121">
        <w:rPr>
          <w:b/>
          <w:caps/>
          <w:color w:val="000000"/>
        </w:rPr>
        <w:tab/>
      </w:r>
      <w:r w:rsidR="002A7FED" w:rsidRPr="008A4121">
        <w:rPr>
          <w:b/>
          <w:caps/>
          <w:color w:val="000000"/>
        </w:rPr>
        <w:tab/>
      </w:r>
      <w:r w:rsidR="00184943">
        <w:rPr>
          <w:color w:val="000000"/>
          <w:sz w:val="22"/>
          <w:szCs w:val="22"/>
        </w:rPr>
        <w:t>27</w:t>
      </w:r>
      <w:r w:rsidR="00274949" w:rsidRPr="008D498A">
        <w:rPr>
          <w:color w:val="000000"/>
          <w:sz w:val="22"/>
          <w:szCs w:val="22"/>
        </w:rPr>
        <w:t xml:space="preserve">  </w:t>
      </w:r>
    </w:p>
    <w:p w14:paraId="1FF2F991" w14:textId="77777777" w:rsidR="00A84A28" w:rsidRPr="008A4121" w:rsidRDefault="00C42D20" w:rsidP="00020ED0">
      <w:pPr>
        <w:tabs>
          <w:tab w:val="left" w:pos="1440"/>
          <w:tab w:val="left" w:pos="7200"/>
        </w:tabs>
        <w:rPr>
          <w:color w:val="000000"/>
          <w:sz w:val="22"/>
          <w:szCs w:val="22"/>
        </w:rPr>
      </w:pPr>
      <w:r w:rsidRPr="008A4121">
        <w:rPr>
          <w:caps/>
          <w:color w:val="000000"/>
        </w:rPr>
        <w:t xml:space="preserve"> </w:t>
      </w:r>
    </w:p>
    <w:p w14:paraId="475CEE9E" w14:textId="77777777" w:rsidR="006D1A43" w:rsidRPr="008A4121" w:rsidRDefault="00A84A28" w:rsidP="006D1A43">
      <w:pPr>
        <w:tabs>
          <w:tab w:val="left" w:pos="1440"/>
          <w:tab w:val="left" w:pos="7110"/>
        </w:tabs>
        <w:rPr>
          <w:color w:val="000000"/>
          <w:sz w:val="22"/>
          <w:szCs w:val="22"/>
        </w:rPr>
      </w:pPr>
      <w:r w:rsidRPr="008A4121">
        <w:rPr>
          <w:color w:val="000000"/>
          <w:sz w:val="22"/>
          <w:szCs w:val="22"/>
        </w:rPr>
        <w:t>IB.2</w:t>
      </w:r>
      <w:r w:rsidR="006D1A43" w:rsidRPr="008A4121">
        <w:rPr>
          <w:color w:val="000000"/>
          <w:sz w:val="22"/>
          <w:szCs w:val="22"/>
        </w:rPr>
        <w:t>7</w:t>
      </w:r>
      <w:r w:rsidRPr="008A4121">
        <w:rPr>
          <w:color w:val="000000"/>
          <w:sz w:val="22"/>
          <w:szCs w:val="22"/>
        </w:rPr>
        <w:tab/>
        <w:t>Bid Opening</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27</w:t>
      </w:r>
    </w:p>
    <w:p w14:paraId="533AED0D" w14:textId="77777777" w:rsidR="006D1A43" w:rsidRPr="008A4121" w:rsidRDefault="00C42D20" w:rsidP="006D1A43">
      <w:pPr>
        <w:tabs>
          <w:tab w:val="left" w:pos="1440"/>
          <w:tab w:val="left" w:pos="7200"/>
          <w:tab w:val="left" w:pos="7920"/>
        </w:tabs>
        <w:rPr>
          <w:color w:val="000000"/>
          <w:sz w:val="22"/>
          <w:szCs w:val="22"/>
        </w:rPr>
      </w:pPr>
      <w:r w:rsidRPr="008A4121">
        <w:rPr>
          <w:color w:val="000000"/>
          <w:sz w:val="22"/>
          <w:szCs w:val="22"/>
        </w:rPr>
        <w:t>IB.2</w:t>
      </w:r>
      <w:r w:rsidR="006D1A43" w:rsidRPr="008A4121">
        <w:rPr>
          <w:color w:val="000000"/>
          <w:sz w:val="22"/>
          <w:szCs w:val="22"/>
        </w:rPr>
        <w:t>8</w:t>
      </w:r>
      <w:r w:rsidRPr="008A4121">
        <w:rPr>
          <w:color w:val="000000"/>
          <w:sz w:val="22"/>
          <w:szCs w:val="22"/>
        </w:rPr>
        <w:tab/>
        <w:t>Process to be Confidential</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916087">
        <w:rPr>
          <w:color w:val="000000"/>
          <w:sz w:val="22"/>
          <w:szCs w:val="22"/>
        </w:rPr>
        <w:t>27</w:t>
      </w:r>
    </w:p>
    <w:p w14:paraId="16A4FAC5" w14:textId="77777777" w:rsidR="006D1A43" w:rsidRPr="008A4121" w:rsidRDefault="00C42D20" w:rsidP="006D1A43">
      <w:pPr>
        <w:tabs>
          <w:tab w:val="left" w:pos="1440"/>
          <w:tab w:val="left" w:pos="7200"/>
          <w:tab w:val="left" w:pos="7920"/>
        </w:tabs>
        <w:rPr>
          <w:color w:val="000000"/>
          <w:sz w:val="22"/>
          <w:szCs w:val="22"/>
        </w:rPr>
      </w:pPr>
      <w:r w:rsidRPr="008A4121">
        <w:rPr>
          <w:color w:val="000000"/>
          <w:sz w:val="22"/>
          <w:szCs w:val="22"/>
        </w:rPr>
        <w:t>IB.2</w:t>
      </w:r>
      <w:r w:rsidR="006D1A43" w:rsidRPr="008A4121">
        <w:rPr>
          <w:color w:val="000000"/>
          <w:sz w:val="22"/>
          <w:szCs w:val="22"/>
        </w:rPr>
        <w:t>9</w:t>
      </w:r>
      <w:r w:rsidRPr="008A4121">
        <w:rPr>
          <w:color w:val="000000"/>
          <w:sz w:val="22"/>
          <w:szCs w:val="22"/>
        </w:rPr>
        <w:tab/>
        <w:t>Clarification of Bids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28</w:t>
      </w:r>
    </w:p>
    <w:p w14:paraId="52351262" w14:textId="77777777" w:rsidR="006D1A43" w:rsidRPr="008A4121" w:rsidRDefault="006D1A43" w:rsidP="006D1A43">
      <w:pPr>
        <w:tabs>
          <w:tab w:val="left" w:pos="1440"/>
          <w:tab w:val="left" w:pos="7200"/>
          <w:tab w:val="left" w:pos="7920"/>
        </w:tabs>
        <w:rPr>
          <w:color w:val="000000"/>
          <w:sz w:val="22"/>
          <w:szCs w:val="22"/>
        </w:rPr>
      </w:pPr>
      <w:r w:rsidRPr="008A4121">
        <w:rPr>
          <w:color w:val="000000"/>
          <w:sz w:val="22"/>
          <w:szCs w:val="22"/>
        </w:rPr>
        <w:t>IB.30</w:t>
      </w:r>
      <w:r w:rsidR="00C42D20" w:rsidRPr="008A4121">
        <w:rPr>
          <w:color w:val="000000"/>
          <w:sz w:val="22"/>
          <w:szCs w:val="22"/>
        </w:rPr>
        <w:tab/>
        <w:t>Examination of Bids &amp; Determination of</w:t>
      </w:r>
      <w:r w:rsidRPr="008A4121">
        <w:rPr>
          <w:color w:val="000000"/>
          <w:sz w:val="22"/>
          <w:szCs w:val="22"/>
        </w:rPr>
        <w:t xml:space="preserve"> </w:t>
      </w:r>
      <w:r w:rsidR="00C42D20" w:rsidRPr="008A4121">
        <w:rPr>
          <w:color w:val="000000"/>
          <w:sz w:val="22"/>
          <w:szCs w:val="22"/>
        </w:rPr>
        <w:t>Responsiveness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28</w:t>
      </w:r>
    </w:p>
    <w:p w14:paraId="590F29FE" w14:textId="77777777" w:rsidR="004C6437" w:rsidRPr="008A4121" w:rsidRDefault="006D1A43" w:rsidP="004C6437">
      <w:pPr>
        <w:tabs>
          <w:tab w:val="left" w:pos="1440"/>
          <w:tab w:val="left" w:pos="7200"/>
          <w:tab w:val="left" w:pos="7920"/>
        </w:tabs>
        <w:rPr>
          <w:color w:val="000000"/>
          <w:sz w:val="22"/>
          <w:szCs w:val="22"/>
        </w:rPr>
      </w:pPr>
      <w:r w:rsidRPr="008A4121">
        <w:rPr>
          <w:color w:val="000000"/>
          <w:sz w:val="22"/>
          <w:szCs w:val="22"/>
        </w:rPr>
        <w:t>IB.31</w:t>
      </w:r>
      <w:r w:rsidR="00C42D20" w:rsidRPr="008A4121">
        <w:rPr>
          <w:color w:val="000000"/>
          <w:sz w:val="22"/>
          <w:szCs w:val="22"/>
        </w:rPr>
        <w:tab/>
        <w:t>Correction of Errors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916087">
        <w:rPr>
          <w:color w:val="000000"/>
          <w:sz w:val="22"/>
          <w:szCs w:val="22"/>
        </w:rPr>
        <w:t>28</w:t>
      </w:r>
    </w:p>
    <w:p w14:paraId="35CAE0CC" w14:textId="77777777" w:rsidR="004C6437" w:rsidRPr="008A4121" w:rsidRDefault="006D1A43" w:rsidP="004C6437">
      <w:pPr>
        <w:tabs>
          <w:tab w:val="left" w:pos="1440"/>
          <w:tab w:val="left" w:pos="7200"/>
        </w:tabs>
        <w:rPr>
          <w:color w:val="000000"/>
          <w:sz w:val="22"/>
          <w:szCs w:val="22"/>
        </w:rPr>
      </w:pPr>
      <w:r w:rsidRPr="008A4121">
        <w:rPr>
          <w:color w:val="000000"/>
          <w:sz w:val="22"/>
          <w:szCs w:val="22"/>
        </w:rPr>
        <w:t>IB.32</w:t>
      </w:r>
      <w:r w:rsidR="00C42D20" w:rsidRPr="008A4121">
        <w:rPr>
          <w:color w:val="000000"/>
          <w:sz w:val="22"/>
          <w:szCs w:val="22"/>
        </w:rPr>
        <w:tab/>
        <w:t>Evalution &amp; Comparison of Bids</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29</w:t>
      </w:r>
    </w:p>
    <w:p w14:paraId="431EBEB0" w14:textId="77777777" w:rsidR="004C6437" w:rsidRPr="008A4121" w:rsidRDefault="004C6437" w:rsidP="004C6437">
      <w:pPr>
        <w:tabs>
          <w:tab w:val="left" w:pos="1440"/>
          <w:tab w:val="left" w:pos="7200"/>
        </w:tabs>
        <w:rPr>
          <w:color w:val="000000"/>
          <w:sz w:val="22"/>
          <w:szCs w:val="22"/>
        </w:rPr>
      </w:pPr>
      <w:r w:rsidRPr="008A4121">
        <w:rPr>
          <w:color w:val="000000"/>
          <w:sz w:val="22"/>
          <w:szCs w:val="22"/>
        </w:rPr>
        <w:t>IB.33</w:t>
      </w:r>
      <w:r w:rsidRPr="008A4121">
        <w:rPr>
          <w:color w:val="000000"/>
          <w:sz w:val="22"/>
          <w:szCs w:val="22"/>
        </w:rPr>
        <w:tab/>
        <w:t>Post Qualification of the Bidder</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30</w:t>
      </w:r>
    </w:p>
    <w:p w14:paraId="0D8631D8" w14:textId="77777777" w:rsidR="004C6437" w:rsidRPr="008A4121" w:rsidRDefault="00C42D20" w:rsidP="004C6437">
      <w:pPr>
        <w:tabs>
          <w:tab w:val="left" w:pos="1440"/>
          <w:tab w:val="left" w:pos="7200"/>
          <w:tab w:val="left" w:pos="7920"/>
        </w:tabs>
        <w:rPr>
          <w:color w:val="000000"/>
          <w:sz w:val="22"/>
          <w:szCs w:val="22"/>
        </w:rPr>
      </w:pPr>
      <w:r w:rsidRPr="008A4121">
        <w:rPr>
          <w:color w:val="000000"/>
          <w:sz w:val="22"/>
          <w:szCs w:val="22"/>
        </w:rPr>
        <w:tab/>
      </w:r>
      <w:r w:rsidRPr="008A4121">
        <w:rPr>
          <w:color w:val="000000"/>
          <w:sz w:val="22"/>
          <w:szCs w:val="22"/>
        </w:rPr>
        <w:tab/>
      </w:r>
    </w:p>
    <w:p w14:paraId="7032DF04" w14:textId="77777777" w:rsidR="00C42D20" w:rsidRPr="008A4121" w:rsidRDefault="00C42D20" w:rsidP="004C6437">
      <w:pPr>
        <w:tabs>
          <w:tab w:val="left" w:pos="1440"/>
          <w:tab w:val="left" w:pos="7200"/>
          <w:tab w:val="left" w:pos="7920"/>
        </w:tabs>
        <w:rPr>
          <w:b/>
          <w:caps/>
          <w:color w:val="000000"/>
        </w:rPr>
      </w:pPr>
      <w:r w:rsidRPr="008A4121">
        <w:rPr>
          <w:b/>
          <w:color w:val="000000"/>
        </w:rPr>
        <w:t xml:space="preserve">(F) </w:t>
      </w:r>
      <w:r w:rsidRPr="008A4121">
        <w:rPr>
          <w:b/>
          <w:caps/>
          <w:color w:val="000000"/>
        </w:rPr>
        <w:t>Award of Contract</w:t>
      </w:r>
      <w:r w:rsidR="002A7FED" w:rsidRPr="008A4121">
        <w:rPr>
          <w:b/>
          <w:caps/>
          <w:color w:val="000000"/>
        </w:rPr>
        <w:tab/>
      </w:r>
      <w:r w:rsidR="002A7FED" w:rsidRPr="008A4121">
        <w:rPr>
          <w:b/>
          <w:caps/>
          <w:color w:val="000000"/>
        </w:rPr>
        <w:tab/>
      </w:r>
      <w:r w:rsidR="002A7FED" w:rsidRPr="008A4121">
        <w:rPr>
          <w:b/>
          <w:caps/>
          <w:color w:val="000000"/>
        </w:rPr>
        <w:tab/>
      </w:r>
      <w:r w:rsidR="00184943">
        <w:rPr>
          <w:color w:val="000000"/>
          <w:sz w:val="22"/>
          <w:szCs w:val="22"/>
        </w:rPr>
        <w:t>30</w:t>
      </w:r>
      <w:r w:rsidR="00807D0A" w:rsidRPr="008D498A">
        <w:rPr>
          <w:color w:val="000000"/>
          <w:sz w:val="22"/>
          <w:szCs w:val="22"/>
        </w:rPr>
        <w:t xml:space="preserve">  </w:t>
      </w:r>
    </w:p>
    <w:p w14:paraId="6AA29B74" w14:textId="77777777" w:rsidR="004C6437" w:rsidRPr="008A4121" w:rsidRDefault="004C6437" w:rsidP="004C6437">
      <w:pPr>
        <w:tabs>
          <w:tab w:val="left" w:pos="1440"/>
          <w:tab w:val="left" w:pos="7200"/>
          <w:tab w:val="left" w:pos="7920"/>
        </w:tabs>
        <w:rPr>
          <w:color w:val="000000"/>
          <w:sz w:val="22"/>
          <w:szCs w:val="22"/>
        </w:rPr>
      </w:pPr>
    </w:p>
    <w:p w14:paraId="7B32ACD8" w14:textId="77777777" w:rsidR="004C6437" w:rsidRPr="008A4121" w:rsidRDefault="00C42D20" w:rsidP="004C6437">
      <w:pPr>
        <w:tabs>
          <w:tab w:val="left" w:pos="1440"/>
          <w:tab w:val="left" w:pos="7110"/>
        </w:tabs>
        <w:rPr>
          <w:color w:val="000000"/>
          <w:sz w:val="22"/>
          <w:szCs w:val="22"/>
        </w:rPr>
      </w:pPr>
      <w:r w:rsidRPr="008A4121">
        <w:rPr>
          <w:color w:val="000000"/>
          <w:sz w:val="22"/>
          <w:szCs w:val="22"/>
        </w:rPr>
        <w:t>I</w:t>
      </w:r>
      <w:r w:rsidR="00F77BAE" w:rsidRPr="008A4121">
        <w:rPr>
          <w:color w:val="000000"/>
          <w:sz w:val="22"/>
          <w:szCs w:val="22"/>
        </w:rPr>
        <w:t>B.34</w:t>
      </w:r>
      <w:r w:rsidRPr="008A4121">
        <w:rPr>
          <w:color w:val="000000"/>
          <w:sz w:val="22"/>
          <w:szCs w:val="22"/>
        </w:rPr>
        <w:tab/>
        <w:t>Award</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30</w:t>
      </w:r>
    </w:p>
    <w:p w14:paraId="621DD666" w14:textId="77777777" w:rsidR="00F77BAE" w:rsidRPr="008A4121" w:rsidRDefault="00F77BAE" w:rsidP="00C42D20">
      <w:pPr>
        <w:tabs>
          <w:tab w:val="left" w:pos="1440"/>
          <w:tab w:val="left" w:pos="7200"/>
        </w:tabs>
        <w:rPr>
          <w:color w:val="000000"/>
          <w:sz w:val="22"/>
          <w:szCs w:val="22"/>
        </w:rPr>
      </w:pPr>
      <w:r w:rsidRPr="008A4121">
        <w:rPr>
          <w:color w:val="000000"/>
          <w:sz w:val="22"/>
          <w:szCs w:val="22"/>
        </w:rPr>
        <w:t>IB.35</w:t>
      </w:r>
      <w:r w:rsidR="00C42D20" w:rsidRPr="008A4121">
        <w:rPr>
          <w:color w:val="000000"/>
          <w:sz w:val="22"/>
          <w:szCs w:val="22"/>
        </w:rPr>
        <w:tab/>
      </w:r>
      <w:r w:rsidR="00397ACA" w:rsidRPr="008A4121">
        <w:rPr>
          <w:color w:val="000000"/>
          <w:sz w:val="22"/>
          <w:szCs w:val="22"/>
        </w:rPr>
        <w:t>Purchaser</w:t>
      </w:r>
      <w:r w:rsidR="00C42D20" w:rsidRPr="008A4121">
        <w:rPr>
          <w:color w:val="000000"/>
          <w:sz w:val="22"/>
          <w:szCs w:val="22"/>
        </w:rPr>
        <w:t>’s Right to Accept any Bid and to</w:t>
      </w:r>
      <w:r w:rsidR="004C6437" w:rsidRPr="008A4121">
        <w:rPr>
          <w:color w:val="000000"/>
          <w:sz w:val="22"/>
          <w:szCs w:val="22"/>
        </w:rPr>
        <w:t xml:space="preserve"> Reject any or all Bid</w:t>
      </w:r>
      <w:r w:rsidR="00C42D20" w:rsidRPr="008A4121">
        <w:rPr>
          <w:color w:val="000000"/>
          <w:sz w:val="22"/>
          <w:szCs w:val="22"/>
        </w:rPr>
        <w:tab/>
      </w:r>
      <w:r w:rsidR="002A7FED" w:rsidRPr="008A4121">
        <w:rPr>
          <w:color w:val="000000"/>
          <w:sz w:val="22"/>
          <w:szCs w:val="22"/>
        </w:rPr>
        <w:tab/>
      </w:r>
      <w:r w:rsidR="002A7FED" w:rsidRPr="008A4121">
        <w:rPr>
          <w:color w:val="000000"/>
          <w:sz w:val="22"/>
          <w:szCs w:val="22"/>
        </w:rPr>
        <w:tab/>
      </w:r>
      <w:r w:rsidR="004C6437" w:rsidRPr="008A4121">
        <w:rPr>
          <w:color w:val="000000"/>
          <w:sz w:val="22"/>
          <w:szCs w:val="22"/>
        </w:rPr>
        <w:t>3</w:t>
      </w:r>
      <w:r w:rsidR="000A371C">
        <w:rPr>
          <w:color w:val="000000"/>
          <w:sz w:val="22"/>
          <w:szCs w:val="22"/>
        </w:rPr>
        <w:t>0</w:t>
      </w:r>
    </w:p>
    <w:p w14:paraId="2DB6F1AE" w14:textId="77777777" w:rsidR="00F77BAE" w:rsidRPr="008A4121" w:rsidRDefault="006A4E8C" w:rsidP="00F77BAE">
      <w:pPr>
        <w:tabs>
          <w:tab w:val="left" w:pos="1440"/>
          <w:tab w:val="left" w:pos="7200"/>
        </w:tabs>
        <w:rPr>
          <w:color w:val="000000"/>
          <w:sz w:val="22"/>
          <w:szCs w:val="22"/>
        </w:rPr>
      </w:pPr>
      <w:r>
        <w:rPr>
          <w:color w:val="000000"/>
          <w:sz w:val="22"/>
          <w:szCs w:val="22"/>
        </w:rPr>
        <w:t>IB.36</w:t>
      </w:r>
      <w:r w:rsidR="00C42D20" w:rsidRPr="008A4121">
        <w:rPr>
          <w:color w:val="000000"/>
          <w:sz w:val="22"/>
          <w:szCs w:val="22"/>
        </w:rPr>
        <w:tab/>
        <w:t>Notification of Award</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31</w:t>
      </w:r>
    </w:p>
    <w:p w14:paraId="5E6265E5" w14:textId="77777777" w:rsidR="00F77BAE" w:rsidRPr="008A4121" w:rsidRDefault="006A4E8C" w:rsidP="00F77BAE">
      <w:pPr>
        <w:tabs>
          <w:tab w:val="left" w:pos="1440"/>
          <w:tab w:val="left" w:pos="7200"/>
        </w:tabs>
        <w:rPr>
          <w:color w:val="000000"/>
          <w:sz w:val="22"/>
          <w:szCs w:val="22"/>
        </w:rPr>
      </w:pPr>
      <w:r>
        <w:rPr>
          <w:color w:val="000000"/>
          <w:sz w:val="22"/>
          <w:szCs w:val="22"/>
        </w:rPr>
        <w:t>IB.37</w:t>
      </w:r>
      <w:r w:rsidR="00C42D20" w:rsidRPr="008A4121">
        <w:rPr>
          <w:color w:val="000000"/>
          <w:sz w:val="22"/>
          <w:szCs w:val="22"/>
        </w:rPr>
        <w:tab/>
        <w:t>Performance Security</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31</w:t>
      </w:r>
    </w:p>
    <w:p w14:paraId="7FEBD92E" w14:textId="77777777" w:rsidR="00F77BAE" w:rsidRPr="008A4121" w:rsidRDefault="006A4E8C" w:rsidP="00F77BAE">
      <w:pPr>
        <w:tabs>
          <w:tab w:val="left" w:pos="1440"/>
          <w:tab w:val="left" w:pos="7200"/>
        </w:tabs>
        <w:rPr>
          <w:color w:val="000000"/>
          <w:sz w:val="22"/>
          <w:szCs w:val="22"/>
        </w:rPr>
      </w:pPr>
      <w:r>
        <w:rPr>
          <w:color w:val="000000"/>
          <w:sz w:val="22"/>
          <w:szCs w:val="22"/>
        </w:rPr>
        <w:t>IB.38</w:t>
      </w:r>
      <w:r w:rsidR="00C42D20" w:rsidRPr="008A4121">
        <w:rPr>
          <w:color w:val="000000"/>
          <w:sz w:val="22"/>
          <w:szCs w:val="22"/>
        </w:rPr>
        <w:tab/>
        <w:t>Signing of Contract Agreement</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F77BAE" w:rsidRPr="008A4121">
        <w:rPr>
          <w:color w:val="000000"/>
          <w:sz w:val="22"/>
          <w:szCs w:val="22"/>
        </w:rPr>
        <w:t>3</w:t>
      </w:r>
      <w:r w:rsidR="000A371C">
        <w:rPr>
          <w:color w:val="000000"/>
          <w:sz w:val="22"/>
          <w:szCs w:val="22"/>
        </w:rPr>
        <w:t>1</w:t>
      </w:r>
    </w:p>
    <w:p w14:paraId="15F7B57F" w14:textId="77777777" w:rsidR="00F77BAE" w:rsidRPr="008A4121" w:rsidRDefault="006A4E8C" w:rsidP="00F77BAE">
      <w:pPr>
        <w:tabs>
          <w:tab w:val="left" w:pos="1440"/>
          <w:tab w:val="left" w:pos="7200"/>
        </w:tabs>
        <w:rPr>
          <w:color w:val="000000"/>
          <w:sz w:val="22"/>
          <w:szCs w:val="22"/>
        </w:rPr>
      </w:pPr>
      <w:r>
        <w:rPr>
          <w:color w:val="000000"/>
          <w:sz w:val="22"/>
          <w:szCs w:val="22"/>
        </w:rPr>
        <w:t>IB.39</w:t>
      </w:r>
      <w:r w:rsidR="00C42D20" w:rsidRPr="008A4121">
        <w:rPr>
          <w:color w:val="000000"/>
          <w:sz w:val="22"/>
          <w:szCs w:val="22"/>
        </w:rPr>
        <w:tab/>
      </w:r>
      <w:r w:rsidR="00C42D20" w:rsidRPr="008A4121">
        <w:rPr>
          <w:sz w:val="22"/>
          <w:szCs w:val="22"/>
        </w:rPr>
        <w:t>General Performance of the Bidders</w:t>
      </w:r>
      <w:r w:rsidR="002A7FED" w:rsidRPr="008A4121">
        <w:rPr>
          <w:sz w:val="22"/>
          <w:szCs w:val="22"/>
        </w:rPr>
        <w:tab/>
      </w:r>
      <w:r w:rsidR="002A7FED" w:rsidRPr="008A4121">
        <w:rPr>
          <w:sz w:val="22"/>
          <w:szCs w:val="22"/>
        </w:rPr>
        <w:tab/>
      </w:r>
      <w:r w:rsidR="002A7FED" w:rsidRPr="008A4121">
        <w:rPr>
          <w:sz w:val="22"/>
          <w:szCs w:val="22"/>
        </w:rPr>
        <w:tab/>
      </w:r>
      <w:r w:rsidR="00F77BAE" w:rsidRPr="008A4121">
        <w:rPr>
          <w:color w:val="000000"/>
          <w:sz w:val="22"/>
          <w:szCs w:val="22"/>
        </w:rPr>
        <w:t>3</w:t>
      </w:r>
      <w:r w:rsidR="00184943">
        <w:rPr>
          <w:color w:val="000000"/>
          <w:sz w:val="22"/>
          <w:szCs w:val="22"/>
        </w:rPr>
        <w:t>2</w:t>
      </w:r>
    </w:p>
    <w:p w14:paraId="5AFA7F4F" w14:textId="77777777" w:rsidR="00C42D20" w:rsidRPr="008A4121" w:rsidRDefault="006A4E8C" w:rsidP="00F77BAE">
      <w:pPr>
        <w:tabs>
          <w:tab w:val="left" w:pos="1440"/>
          <w:tab w:val="left" w:pos="7200"/>
        </w:tabs>
        <w:rPr>
          <w:color w:val="000000"/>
          <w:sz w:val="22"/>
          <w:szCs w:val="22"/>
        </w:rPr>
      </w:pPr>
      <w:r>
        <w:rPr>
          <w:sz w:val="22"/>
          <w:szCs w:val="22"/>
        </w:rPr>
        <w:t>IB.40</w:t>
      </w:r>
      <w:r w:rsidR="00C42D20" w:rsidRPr="008A4121">
        <w:rPr>
          <w:sz w:val="22"/>
          <w:szCs w:val="22"/>
        </w:rPr>
        <w:tab/>
      </w:r>
      <w:r w:rsidR="00C42D20" w:rsidRPr="008A4121">
        <w:rPr>
          <w:color w:val="000000"/>
          <w:sz w:val="22"/>
          <w:szCs w:val="22"/>
        </w:rPr>
        <w:t>Integrity Pact</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F77BAE" w:rsidRPr="008A4121">
        <w:rPr>
          <w:color w:val="000000"/>
          <w:sz w:val="22"/>
          <w:szCs w:val="22"/>
        </w:rPr>
        <w:t>3</w:t>
      </w:r>
      <w:r w:rsidR="00184943">
        <w:rPr>
          <w:color w:val="000000"/>
          <w:sz w:val="22"/>
          <w:szCs w:val="22"/>
        </w:rPr>
        <w:t>2</w:t>
      </w:r>
    </w:p>
    <w:p w14:paraId="56F2E00D" w14:textId="77777777" w:rsidR="00F77BAE" w:rsidRPr="008A4121" w:rsidRDefault="006A4E8C" w:rsidP="00F77BAE">
      <w:pPr>
        <w:tabs>
          <w:tab w:val="left" w:pos="1440"/>
          <w:tab w:val="left" w:pos="7200"/>
        </w:tabs>
        <w:rPr>
          <w:color w:val="000000"/>
          <w:sz w:val="22"/>
          <w:szCs w:val="22"/>
        </w:rPr>
      </w:pPr>
      <w:r>
        <w:rPr>
          <w:color w:val="000000"/>
          <w:sz w:val="22"/>
          <w:szCs w:val="22"/>
        </w:rPr>
        <w:t>IB.41</w:t>
      </w:r>
      <w:r w:rsidR="00C42D20" w:rsidRPr="008A4121">
        <w:rPr>
          <w:color w:val="000000"/>
          <w:sz w:val="22"/>
          <w:szCs w:val="22"/>
        </w:rPr>
        <w:tab/>
        <w:t>Instructions not Part of Contract</w:t>
      </w:r>
      <w:r w:rsidR="002A7FED" w:rsidRPr="008A4121">
        <w:rPr>
          <w:color w:val="000000"/>
          <w:sz w:val="22"/>
          <w:szCs w:val="22"/>
        </w:rPr>
        <w:tab/>
      </w:r>
      <w:r w:rsidR="002A7FED" w:rsidRPr="008A4121">
        <w:rPr>
          <w:color w:val="000000"/>
          <w:sz w:val="22"/>
          <w:szCs w:val="22"/>
        </w:rPr>
        <w:tab/>
      </w:r>
      <w:r w:rsidR="002A7FED" w:rsidRPr="008A4121">
        <w:rPr>
          <w:color w:val="000000"/>
          <w:sz w:val="22"/>
          <w:szCs w:val="22"/>
        </w:rPr>
        <w:tab/>
      </w:r>
      <w:r w:rsidR="00184943">
        <w:rPr>
          <w:color w:val="000000"/>
          <w:sz w:val="22"/>
          <w:szCs w:val="22"/>
        </w:rPr>
        <w:t>32</w:t>
      </w:r>
    </w:p>
    <w:p w14:paraId="3E8A3135" w14:textId="77777777" w:rsidR="00807D0A" w:rsidRPr="008A4121" w:rsidRDefault="006A4E8C" w:rsidP="00807D0A">
      <w:pPr>
        <w:tabs>
          <w:tab w:val="left" w:pos="1440"/>
          <w:tab w:val="left" w:pos="7200"/>
        </w:tabs>
        <w:rPr>
          <w:color w:val="000000"/>
          <w:sz w:val="22"/>
          <w:szCs w:val="22"/>
        </w:rPr>
      </w:pPr>
      <w:r>
        <w:rPr>
          <w:color w:val="000000"/>
          <w:sz w:val="22"/>
          <w:szCs w:val="22"/>
        </w:rPr>
        <w:t>IB.42</w:t>
      </w:r>
      <w:r>
        <w:rPr>
          <w:color w:val="000000"/>
          <w:sz w:val="22"/>
          <w:szCs w:val="22"/>
        </w:rPr>
        <w:tab/>
        <w:t>Margin of Preference</w:t>
      </w:r>
      <w:r>
        <w:rPr>
          <w:color w:val="000000"/>
          <w:sz w:val="22"/>
          <w:szCs w:val="22"/>
        </w:rPr>
        <w:tab/>
      </w:r>
      <w:r>
        <w:rPr>
          <w:color w:val="000000"/>
          <w:sz w:val="22"/>
          <w:szCs w:val="22"/>
        </w:rPr>
        <w:tab/>
      </w:r>
      <w:r>
        <w:rPr>
          <w:color w:val="000000"/>
          <w:sz w:val="22"/>
          <w:szCs w:val="22"/>
        </w:rPr>
        <w:tab/>
        <w:t>32</w:t>
      </w:r>
      <w:r w:rsidR="00C42D20" w:rsidRPr="008A4121">
        <w:rPr>
          <w:color w:val="000000"/>
          <w:sz w:val="22"/>
          <w:szCs w:val="22"/>
        </w:rPr>
        <w:tab/>
      </w:r>
      <w:r w:rsidR="00C42D20" w:rsidRPr="008A4121">
        <w:rPr>
          <w:color w:val="000000"/>
          <w:sz w:val="22"/>
          <w:szCs w:val="22"/>
        </w:rPr>
        <w:tab/>
      </w:r>
    </w:p>
    <w:p w14:paraId="568E99F7" w14:textId="77777777" w:rsidR="00DB0E47" w:rsidRPr="008A4121" w:rsidRDefault="00071C62" w:rsidP="00DB0E47">
      <w:pPr>
        <w:tabs>
          <w:tab w:val="left" w:pos="1440"/>
          <w:tab w:val="left" w:pos="7200"/>
        </w:tabs>
        <w:rPr>
          <w:b/>
          <w:color w:val="000000"/>
          <w:sz w:val="22"/>
          <w:szCs w:val="22"/>
        </w:rPr>
      </w:pPr>
      <w:r w:rsidRPr="008A4121">
        <w:rPr>
          <w:b/>
          <w:color w:val="000000"/>
          <w:szCs w:val="22"/>
        </w:rPr>
        <w:t>BIDDING DATA</w:t>
      </w:r>
      <w:r w:rsidR="002A7FED" w:rsidRPr="008A4121">
        <w:rPr>
          <w:b/>
          <w:color w:val="000000"/>
          <w:szCs w:val="22"/>
        </w:rPr>
        <w:tab/>
      </w:r>
      <w:r w:rsidR="002A7FED" w:rsidRPr="008A4121">
        <w:rPr>
          <w:b/>
          <w:color w:val="000000"/>
          <w:szCs w:val="22"/>
        </w:rPr>
        <w:tab/>
      </w:r>
      <w:r w:rsidR="002A7FED" w:rsidRPr="008A4121">
        <w:rPr>
          <w:b/>
          <w:color w:val="000000"/>
          <w:szCs w:val="22"/>
        </w:rPr>
        <w:tab/>
      </w:r>
      <w:r w:rsidR="00184943">
        <w:rPr>
          <w:color w:val="000000"/>
          <w:sz w:val="22"/>
          <w:szCs w:val="22"/>
        </w:rPr>
        <w:t>33</w:t>
      </w:r>
      <w:r w:rsidR="00DB0E47" w:rsidRPr="008D498A">
        <w:rPr>
          <w:color w:val="000000"/>
          <w:sz w:val="22"/>
          <w:szCs w:val="22"/>
        </w:rPr>
        <w:t xml:space="preserve"> </w:t>
      </w:r>
      <w:r w:rsidR="00DB0E47" w:rsidRPr="008A4121">
        <w:rPr>
          <w:color w:val="000000"/>
          <w:szCs w:val="22"/>
        </w:rPr>
        <w:t xml:space="preserve"> </w:t>
      </w:r>
      <w:r w:rsidR="00C42D20" w:rsidRPr="008A4121">
        <w:rPr>
          <w:b/>
          <w:color w:val="000000"/>
          <w:szCs w:val="22"/>
        </w:rPr>
        <w:tab/>
      </w:r>
    </w:p>
    <w:p w14:paraId="37B57F29" w14:textId="77777777" w:rsidR="00C42D20" w:rsidRPr="00916087" w:rsidRDefault="00C42D20" w:rsidP="00916087">
      <w:pPr>
        <w:tabs>
          <w:tab w:val="left" w:pos="1440"/>
          <w:tab w:val="left" w:pos="7200"/>
        </w:tabs>
        <w:rPr>
          <w:b/>
          <w:color w:val="000000"/>
          <w:sz w:val="22"/>
          <w:szCs w:val="22"/>
        </w:rPr>
      </w:pPr>
      <w:r w:rsidRPr="008A4121">
        <w:rPr>
          <w:b/>
          <w:caps/>
          <w:szCs w:val="28"/>
        </w:rPr>
        <w:t>FORM OF BID AND Appendices</w:t>
      </w:r>
      <w:r w:rsidR="00807D0A" w:rsidRPr="008A4121">
        <w:rPr>
          <w:b/>
          <w:caps/>
          <w:szCs w:val="28"/>
        </w:rPr>
        <w:t xml:space="preserve"> TO BID</w:t>
      </w:r>
      <w:r w:rsidR="002A7FED" w:rsidRPr="008A4121">
        <w:rPr>
          <w:b/>
          <w:caps/>
          <w:szCs w:val="28"/>
        </w:rPr>
        <w:tab/>
      </w:r>
      <w:r w:rsidR="002A7FED" w:rsidRPr="008A4121">
        <w:rPr>
          <w:b/>
          <w:caps/>
          <w:szCs w:val="28"/>
        </w:rPr>
        <w:tab/>
      </w:r>
      <w:r w:rsidR="002A7FED" w:rsidRPr="008A4121">
        <w:rPr>
          <w:b/>
          <w:caps/>
          <w:szCs w:val="28"/>
        </w:rPr>
        <w:tab/>
      </w:r>
      <w:r w:rsidR="00184943">
        <w:rPr>
          <w:color w:val="000000"/>
          <w:sz w:val="22"/>
          <w:szCs w:val="22"/>
        </w:rPr>
        <w:t>38</w:t>
      </w:r>
      <w:r w:rsidR="00DB0E47" w:rsidRPr="008D498A">
        <w:rPr>
          <w:color w:val="000000"/>
          <w:sz w:val="22"/>
          <w:szCs w:val="22"/>
        </w:rPr>
        <w:t xml:space="preserve"> </w:t>
      </w:r>
      <w:r w:rsidR="00DB0E47" w:rsidRPr="008A4121">
        <w:rPr>
          <w:b/>
          <w:color w:val="000000"/>
          <w:sz w:val="28"/>
          <w:szCs w:val="22"/>
        </w:rPr>
        <w:t xml:space="preserve"> </w:t>
      </w:r>
      <w:r w:rsidRPr="008A4121">
        <w:rPr>
          <w:b/>
          <w:szCs w:val="24"/>
        </w:rPr>
        <w:t>Form of Bid</w:t>
      </w:r>
      <w:r w:rsidR="002A7FED" w:rsidRPr="008A4121">
        <w:rPr>
          <w:b/>
          <w:szCs w:val="24"/>
        </w:rPr>
        <w:tab/>
      </w:r>
      <w:r w:rsidR="002A7FED" w:rsidRPr="008A4121">
        <w:rPr>
          <w:b/>
          <w:szCs w:val="24"/>
        </w:rPr>
        <w:tab/>
      </w:r>
      <w:r w:rsidR="002A7FED" w:rsidRPr="008A4121">
        <w:rPr>
          <w:b/>
          <w:szCs w:val="24"/>
        </w:rPr>
        <w:tab/>
      </w:r>
      <w:r w:rsidR="002A7FED" w:rsidRPr="008A4121">
        <w:rPr>
          <w:b/>
          <w:szCs w:val="24"/>
        </w:rPr>
        <w:tab/>
      </w:r>
      <w:r w:rsidR="00184943">
        <w:rPr>
          <w:color w:val="000000"/>
          <w:sz w:val="22"/>
          <w:szCs w:val="22"/>
        </w:rPr>
        <w:t>39</w:t>
      </w:r>
      <w:r w:rsidR="00DB0E47" w:rsidRPr="008D498A">
        <w:rPr>
          <w:color w:val="000000"/>
          <w:sz w:val="22"/>
          <w:szCs w:val="22"/>
        </w:rPr>
        <w:t xml:space="preserve">  </w:t>
      </w:r>
    </w:p>
    <w:p w14:paraId="48DC06FC" w14:textId="77777777" w:rsidR="00C42D20" w:rsidRPr="008A4121" w:rsidRDefault="00916087" w:rsidP="00916087">
      <w:pPr>
        <w:tabs>
          <w:tab w:val="left" w:pos="2880"/>
          <w:tab w:val="left" w:pos="3600"/>
          <w:tab w:val="left" w:pos="4320"/>
          <w:tab w:val="left" w:pos="7920"/>
        </w:tabs>
        <w:spacing w:before="120" w:after="120"/>
        <w:jc w:val="left"/>
        <w:rPr>
          <w:szCs w:val="24"/>
        </w:rPr>
      </w:pPr>
      <w:r>
        <w:rPr>
          <w:szCs w:val="24"/>
        </w:rPr>
        <w:t xml:space="preserve">  </w:t>
      </w:r>
      <w:r w:rsidR="00F35688" w:rsidRPr="008A4121">
        <w:rPr>
          <w:szCs w:val="24"/>
        </w:rPr>
        <w:t>Appendix-A to Bid:</w:t>
      </w:r>
      <w:r w:rsidR="00F35688" w:rsidRPr="008A4121">
        <w:rPr>
          <w:szCs w:val="24"/>
        </w:rPr>
        <w:tab/>
      </w:r>
      <w:r w:rsidR="00637DB1" w:rsidRPr="008A4121">
        <w:rPr>
          <w:szCs w:val="24"/>
        </w:rPr>
        <w:t xml:space="preserve">Name of </w:t>
      </w:r>
      <w:r w:rsidR="00C711DA">
        <w:rPr>
          <w:szCs w:val="24"/>
        </w:rPr>
        <w:t>E</w:t>
      </w:r>
      <w:r w:rsidR="00637DB1" w:rsidRPr="008A4121">
        <w:rPr>
          <w:szCs w:val="24"/>
        </w:rPr>
        <w:t xml:space="preserve">ligible </w:t>
      </w:r>
      <w:r w:rsidR="00C711DA">
        <w:rPr>
          <w:szCs w:val="24"/>
        </w:rPr>
        <w:t>C</w:t>
      </w:r>
      <w:r w:rsidR="00637DB1" w:rsidRPr="008A4121">
        <w:rPr>
          <w:szCs w:val="24"/>
        </w:rPr>
        <w:t>ountries</w:t>
      </w:r>
      <w:r w:rsidR="002A7FED" w:rsidRPr="008A4121">
        <w:rPr>
          <w:szCs w:val="24"/>
        </w:rPr>
        <w:tab/>
      </w:r>
      <w:r w:rsidR="002A7FED" w:rsidRPr="008A4121">
        <w:rPr>
          <w:szCs w:val="24"/>
        </w:rPr>
        <w:tab/>
      </w:r>
      <w:r w:rsidR="00DB0E47" w:rsidRPr="008A4121">
        <w:rPr>
          <w:color w:val="000000"/>
          <w:sz w:val="22"/>
          <w:szCs w:val="22"/>
        </w:rPr>
        <w:t>4</w:t>
      </w:r>
      <w:r w:rsidR="00184943">
        <w:rPr>
          <w:color w:val="000000"/>
          <w:sz w:val="22"/>
          <w:szCs w:val="22"/>
        </w:rPr>
        <w:t>1</w:t>
      </w:r>
    </w:p>
    <w:p w14:paraId="3C04C923" w14:textId="77777777" w:rsidR="00C42D20" w:rsidRPr="008A4121" w:rsidRDefault="00DB0E47" w:rsidP="00F35688">
      <w:pPr>
        <w:tabs>
          <w:tab w:val="left" w:pos="1440"/>
          <w:tab w:val="left" w:pos="2880"/>
          <w:tab w:val="left" w:pos="3600"/>
        </w:tabs>
        <w:spacing w:before="120" w:after="120"/>
        <w:ind w:left="90"/>
        <w:jc w:val="left"/>
        <w:rPr>
          <w:szCs w:val="24"/>
        </w:rPr>
      </w:pPr>
      <w:r w:rsidRPr="008A4121">
        <w:rPr>
          <w:szCs w:val="24"/>
        </w:rPr>
        <w:t>Appendix-B to Bid:</w:t>
      </w:r>
      <w:r w:rsidR="00F35688" w:rsidRPr="008A4121">
        <w:rPr>
          <w:szCs w:val="24"/>
        </w:rPr>
        <w:tab/>
      </w:r>
      <w:r w:rsidR="00637DB1" w:rsidRPr="008A4121">
        <w:rPr>
          <w:szCs w:val="24"/>
        </w:rPr>
        <w:t>Foreign Currency Requirements</w:t>
      </w:r>
      <w:r w:rsidR="002A7FED" w:rsidRPr="008A4121">
        <w:rPr>
          <w:szCs w:val="24"/>
        </w:rPr>
        <w:tab/>
      </w:r>
      <w:r w:rsidR="002A7FED" w:rsidRPr="008A4121">
        <w:rPr>
          <w:szCs w:val="24"/>
        </w:rPr>
        <w:tab/>
      </w:r>
      <w:r w:rsidR="00C42D20" w:rsidRPr="008A4121">
        <w:rPr>
          <w:szCs w:val="24"/>
        </w:rPr>
        <w:tab/>
      </w:r>
      <w:r w:rsidR="00C42D20" w:rsidRPr="008A4121">
        <w:rPr>
          <w:szCs w:val="24"/>
        </w:rPr>
        <w:tab/>
      </w:r>
      <w:r w:rsidR="00184943">
        <w:rPr>
          <w:szCs w:val="24"/>
        </w:rPr>
        <w:t>42</w:t>
      </w:r>
    </w:p>
    <w:p w14:paraId="1EA52A85" w14:textId="77777777" w:rsidR="00DB0E47" w:rsidRPr="008A4121" w:rsidRDefault="00C42D20" w:rsidP="00F35688">
      <w:pPr>
        <w:tabs>
          <w:tab w:val="left" w:pos="2880"/>
          <w:tab w:val="left" w:pos="3600"/>
          <w:tab w:val="left" w:pos="4320"/>
          <w:tab w:val="left" w:pos="7920"/>
        </w:tabs>
        <w:spacing w:before="120" w:after="120"/>
        <w:ind w:left="90"/>
        <w:jc w:val="left"/>
        <w:rPr>
          <w:szCs w:val="24"/>
        </w:rPr>
      </w:pPr>
      <w:r w:rsidRPr="008A4121">
        <w:rPr>
          <w:szCs w:val="24"/>
        </w:rPr>
        <w:t>Appendix-C to Bid</w:t>
      </w:r>
      <w:r w:rsidR="00F35688" w:rsidRPr="008A4121">
        <w:rPr>
          <w:szCs w:val="24"/>
        </w:rPr>
        <w:t>:</w:t>
      </w:r>
      <w:r w:rsidR="00F35688" w:rsidRPr="008A4121">
        <w:rPr>
          <w:szCs w:val="24"/>
        </w:rPr>
        <w:tab/>
      </w:r>
      <w:r w:rsidR="00DB0E47" w:rsidRPr="008A4121">
        <w:rPr>
          <w:szCs w:val="24"/>
        </w:rPr>
        <w:t xml:space="preserve">Method of </w:t>
      </w:r>
      <w:r w:rsidR="00C711DA">
        <w:rPr>
          <w:szCs w:val="24"/>
        </w:rPr>
        <w:t>Assuring Quality of Goods</w:t>
      </w:r>
      <w:r w:rsidR="002A7FED" w:rsidRPr="008A4121">
        <w:rPr>
          <w:szCs w:val="24"/>
        </w:rPr>
        <w:tab/>
      </w:r>
      <w:r w:rsidR="002A7FED" w:rsidRPr="008A4121">
        <w:rPr>
          <w:szCs w:val="24"/>
        </w:rPr>
        <w:tab/>
      </w:r>
      <w:r w:rsidR="00DB0E47" w:rsidRPr="008A4121">
        <w:rPr>
          <w:color w:val="000000"/>
          <w:sz w:val="22"/>
          <w:szCs w:val="22"/>
        </w:rPr>
        <w:t>4</w:t>
      </w:r>
      <w:r w:rsidR="00184943">
        <w:rPr>
          <w:color w:val="000000"/>
          <w:sz w:val="22"/>
          <w:szCs w:val="22"/>
        </w:rPr>
        <w:t>3</w:t>
      </w:r>
    </w:p>
    <w:p w14:paraId="415CEBE2" w14:textId="77777777" w:rsidR="00DB72BB" w:rsidRPr="008A4121" w:rsidRDefault="00C42D20" w:rsidP="00F35688">
      <w:pPr>
        <w:tabs>
          <w:tab w:val="left" w:pos="1440"/>
          <w:tab w:val="left" w:pos="2880"/>
          <w:tab w:val="left" w:pos="3600"/>
        </w:tabs>
        <w:spacing w:before="120" w:after="120"/>
        <w:ind w:left="90"/>
        <w:jc w:val="left"/>
        <w:rPr>
          <w:szCs w:val="24"/>
        </w:rPr>
      </w:pPr>
      <w:r w:rsidRPr="008A4121">
        <w:rPr>
          <w:szCs w:val="24"/>
        </w:rPr>
        <w:t>Appendix-D</w:t>
      </w:r>
      <w:r w:rsidR="00DB0E47" w:rsidRPr="008A4121">
        <w:rPr>
          <w:szCs w:val="24"/>
        </w:rPr>
        <w:t xml:space="preserve"> to Bid</w:t>
      </w:r>
      <w:r w:rsidR="00DB72BB" w:rsidRPr="008A4121">
        <w:rPr>
          <w:szCs w:val="24"/>
        </w:rPr>
        <w:t>:</w:t>
      </w:r>
      <w:r w:rsidR="00DB0E47" w:rsidRPr="008A4121">
        <w:rPr>
          <w:szCs w:val="24"/>
        </w:rPr>
        <w:tab/>
        <w:t xml:space="preserve">List of </w:t>
      </w:r>
      <w:r w:rsidR="00C711DA">
        <w:rPr>
          <w:szCs w:val="24"/>
        </w:rPr>
        <w:t>Quality Control/Laboratory</w:t>
      </w:r>
      <w:r w:rsidR="00DB0E47" w:rsidRPr="008A4121">
        <w:rPr>
          <w:szCs w:val="24"/>
        </w:rPr>
        <w:t xml:space="preserve"> Equipment</w:t>
      </w:r>
      <w:r w:rsidR="00C711DA">
        <w:rPr>
          <w:szCs w:val="24"/>
        </w:rPr>
        <w:t xml:space="preserve"> </w:t>
      </w:r>
      <w:r w:rsidR="00C711DA">
        <w:rPr>
          <w:szCs w:val="24"/>
        </w:rPr>
        <w:tab/>
      </w:r>
      <w:r w:rsidR="00815423">
        <w:rPr>
          <w:szCs w:val="24"/>
        </w:rPr>
        <w:tab/>
      </w:r>
      <w:r w:rsidR="00DB0E47" w:rsidRPr="008A4121">
        <w:rPr>
          <w:color w:val="000000"/>
          <w:sz w:val="22"/>
          <w:szCs w:val="22"/>
        </w:rPr>
        <w:t>4</w:t>
      </w:r>
      <w:r w:rsidR="00184943">
        <w:rPr>
          <w:szCs w:val="24"/>
        </w:rPr>
        <w:t>4</w:t>
      </w:r>
    </w:p>
    <w:p w14:paraId="24D22674" w14:textId="77777777" w:rsidR="00DB72BB" w:rsidRPr="008A4121" w:rsidRDefault="00A84A28" w:rsidP="00F35688">
      <w:pPr>
        <w:tabs>
          <w:tab w:val="left" w:pos="2880"/>
          <w:tab w:val="left" w:pos="3600"/>
          <w:tab w:val="left" w:pos="4320"/>
          <w:tab w:val="left" w:pos="7920"/>
        </w:tabs>
        <w:spacing w:before="120" w:after="120"/>
        <w:ind w:left="90"/>
        <w:jc w:val="left"/>
        <w:rPr>
          <w:szCs w:val="24"/>
        </w:rPr>
      </w:pPr>
      <w:r w:rsidRPr="008A4121">
        <w:rPr>
          <w:szCs w:val="24"/>
        </w:rPr>
        <w:t>Appendix-E to Bid</w:t>
      </w:r>
      <w:r w:rsidR="00DB72BB" w:rsidRPr="008A4121">
        <w:rPr>
          <w:szCs w:val="24"/>
        </w:rPr>
        <w:t>:</w:t>
      </w:r>
      <w:r w:rsidR="00DB72BB" w:rsidRPr="008A4121">
        <w:rPr>
          <w:szCs w:val="24"/>
        </w:rPr>
        <w:tab/>
        <w:t xml:space="preserve">List of </w:t>
      </w:r>
      <w:r w:rsidR="00815423">
        <w:rPr>
          <w:szCs w:val="24"/>
        </w:rPr>
        <w:t xml:space="preserve">Manufaturers </w:t>
      </w:r>
      <w:r w:rsidR="001871E5">
        <w:rPr>
          <w:szCs w:val="24"/>
        </w:rPr>
        <w:t>/</w:t>
      </w:r>
      <w:r w:rsidR="00815423">
        <w:rPr>
          <w:szCs w:val="24"/>
        </w:rPr>
        <w:t xml:space="preserve"> </w:t>
      </w:r>
      <w:r w:rsidR="00DB72BB" w:rsidRPr="008A4121">
        <w:rPr>
          <w:szCs w:val="24"/>
        </w:rPr>
        <w:t>Subcontractors</w:t>
      </w:r>
      <w:r w:rsidR="002A7FED" w:rsidRPr="008A4121">
        <w:rPr>
          <w:szCs w:val="24"/>
        </w:rPr>
        <w:tab/>
      </w:r>
      <w:r w:rsidR="002A7FED" w:rsidRPr="008A4121">
        <w:rPr>
          <w:szCs w:val="24"/>
        </w:rPr>
        <w:tab/>
      </w:r>
      <w:r w:rsidR="00184943">
        <w:rPr>
          <w:sz w:val="22"/>
          <w:szCs w:val="22"/>
        </w:rPr>
        <w:t>46</w:t>
      </w:r>
      <w:r w:rsidR="00DB72BB" w:rsidRPr="008A4121">
        <w:rPr>
          <w:szCs w:val="24"/>
        </w:rPr>
        <w:t xml:space="preserve"> </w:t>
      </w:r>
    </w:p>
    <w:p w14:paraId="2D19F274" w14:textId="77777777" w:rsidR="00DB72BB" w:rsidRPr="008A4121" w:rsidRDefault="00DB72BB" w:rsidP="00F35688">
      <w:pPr>
        <w:tabs>
          <w:tab w:val="left" w:pos="2880"/>
          <w:tab w:val="left" w:pos="3600"/>
          <w:tab w:val="left" w:pos="4320"/>
          <w:tab w:val="left" w:pos="7920"/>
        </w:tabs>
        <w:spacing w:before="120" w:after="120"/>
        <w:ind w:left="90"/>
        <w:jc w:val="left"/>
        <w:rPr>
          <w:szCs w:val="24"/>
        </w:rPr>
      </w:pPr>
      <w:r w:rsidRPr="008A4121">
        <w:rPr>
          <w:szCs w:val="24"/>
        </w:rPr>
        <w:t>Appendix-F to Bid:</w:t>
      </w:r>
      <w:r w:rsidRPr="008A4121">
        <w:rPr>
          <w:szCs w:val="24"/>
        </w:rPr>
        <w:tab/>
        <w:t>Organization Chart of the Supervisory Staff and Labour</w:t>
      </w:r>
      <w:r w:rsidR="00F35688" w:rsidRPr="008A4121">
        <w:rPr>
          <w:sz w:val="22"/>
          <w:szCs w:val="22"/>
        </w:rPr>
        <w:tab/>
      </w:r>
      <w:r w:rsidR="00184943">
        <w:rPr>
          <w:szCs w:val="24"/>
        </w:rPr>
        <w:t>47</w:t>
      </w:r>
    </w:p>
    <w:p w14:paraId="57771C76" w14:textId="77777777" w:rsidR="00DB72BB" w:rsidRPr="008A4121" w:rsidRDefault="00C42D20" w:rsidP="00F35688">
      <w:pPr>
        <w:tabs>
          <w:tab w:val="left" w:pos="2880"/>
          <w:tab w:val="left" w:pos="3600"/>
          <w:tab w:val="left" w:pos="4320"/>
          <w:tab w:val="left" w:pos="7920"/>
        </w:tabs>
        <w:spacing w:before="120" w:after="120"/>
        <w:ind w:left="90"/>
        <w:jc w:val="left"/>
        <w:rPr>
          <w:szCs w:val="24"/>
        </w:rPr>
      </w:pPr>
      <w:r w:rsidRPr="008A4121">
        <w:rPr>
          <w:szCs w:val="24"/>
        </w:rPr>
        <w:lastRenderedPageBreak/>
        <w:t>Appendix-G to Bid</w:t>
      </w:r>
      <w:r w:rsidRPr="008A4121">
        <w:rPr>
          <w:szCs w:val="24"/>
        </w:rPr>
        <w:tab/>
      </w:r>
      <w:r w:rsidR="00DB72BB" w:rsidRPr="008A4121">
        <w:rPr>
          <w:szCs w:val="24"/>
        </w:rPr>
        <w:t>Integrity Pact</w:t>
      </w:r>
      <w:r w:rsidR="00184943">
        <w:rPr>
          <w:szCs w:val="24"/>
        </w:rPr>
        <w:tab/>
      </w:r>
      <w:r w:rsidR="00184943">
        <w:rPr>
          <w:szCs w:val="24"/>
        </w:rPr>
        <w:tab/>
      </w:r>
      <w:r w:rsidR="00184943">
        <w:rPr>
          <w:szCs w:val="24"/>
        </w:rPr>
        <w:tab/>
        <w:t>48</w:t>
      </w:r>
      <w:r w:rsidRPr="008A4121">
        <w:rPr>
          <w:szCs w:val="24"/>
        </w:rPr>
        <w:tab/>
      </w:r>
      <w:r w:rsidRPr="008A4121">
        <w:rPr>
          <w:szCs w:val="24"/>
        </w:rPr>
        <w:tab/>
      </w:r>
      <w:r w:rsidR="00DB72BB" w:rsidRPr="008A4121">
        <w:rPr>
          <w:szCs w:val="24"/>
        </w:rPr>
        <w:tab/>
      </w:r>
      <w:r w:rsidR="00DB72BB" w:rsidRPr="008A4121">
        <w:rPr>
          <w:szCs w:val="24"/>
        </w:rPr>
        <w:tab/>
      </w:r>
    </w:p>
    <w:p w14:paraId="0F8BD048" w14:textId="77777777" w:rsidR="00225369" w:rsidRPr="00225369" w:rsidRDefault="00225369" w:rsidP="00225369">
      <w:pPr>
        <w:pStyle w:val="PlainText"/>
        <w:pBdr>
          <w:top w:val="single" w:sz="4" w:space="1" w:color="auto"/>
          <w:bottom w:val="single" w:sz="4" w:space="1" w:color="auto"/>
        </w:pBdr>
        <w:tabs>
          <w:tab w:val="left" w:pos="1440"/>
          <w:tab w:val="left" w:pos="6480"/>
          <w:tab w:val="left" w:pos="7110"/>
          <w:tab w:val="left" w:pos="7920"/>
        </w:tabs>
        <w:rPr>
          <w:rFonts w:ascii="Times New Roman" w:hAnsi="Times New Roman"/>
          <w:b/>
          <w:color w:val="000000"/>
          <w:sz w:val="22"/>
          <w:szCs w:val="22"/>
        </w:rPr>
      </w:pPr>
      <w:r w:rsidRPr="008A4121">
        <w:rPr>
          <w:rFonts w:ascii="Times New Roman" w:hAnsi="Times New Roman"/>
          <w:b/>
          <w:color w:val="000000"/>
          <w:sz w:val="22"/>
          <w:szCs w:val="22"/>
        </w:rPr>
        <w:t>Description</w:t>
      </w:r>
      <w:r w:rsidRPr="008A4121">
        <w:rPr>
          <w:rFonts w:ascii="Times New Roman" w:hAnsi="Times New Roman"/>
          <w:b/>
          <w:color w:val="000000"/>
          <w:sz w:val="22"/>
          <w:szCs w:val="22"/>
        </w:rPr>
        <w:tab/>
      </w:r>
      <w:r w:rsidRPr="008A4121">
        <w:rPr>
          <w:rFonts w:ascii="Times New Roman" w:hAnsi="Times New Roman"/>
          <w:b/>
          <w:color w:val="000000"/>
          <w:sz w:val="22"/>
          <w:szCs w:val="22"/>
        </w:rPr>
        <w:tab/>
        <w:t xml:space="preserve">     </w:t>
      </w:r>
      <w:r>
        <w:rPr>
          <w:rFonts w:ascii="Times New Roman" w:hAnsi="Times New Roman"/>
          <w:b/>
          <w:color w:val="000000"/>
          <w:sz w:val="22"/>
          <w:szCs w:val="22"/>
        </w:rPr>
        <w:tab/>
      </w:r>
      <w:r w:rsidR="00D9099A">
        <w:rPr>
          <w:rFonts w:ascii="Times New Roman" w:hAnsi="Times New Roman"/>
          <w:b/>
          <w:color w:val="000000"/>
          <w:sz w:val="22"/>
          <w:szCs w:val="22"/>
        </w:rPr>
        <w:tab/>
      </w:r>
      <w:r w:rsidRPr="008A4121">
        <w:rPr>
          <w:rFonts w:ascii="Times New Roman" w:hAnsi="Times New Roman"/>
          <w:b/>
          <w:color w:val="000000"/>
          <w:sz w:val="22"/>
          <w:szCs w:val="22"/>
        </w:rPr>
        <w:t xml:space="preserve">      Page No.</w:t>
      </w:r>
    </w:p>
    <w:p w14:paraId="01C225D7" w14:textId="77777777" w:rsidR="00A84A28" w:rsidRPr="008A4121" w:rsidRDefault="00C42D20" w:rsidP="00632A96">
      <w:pPr>
        <w:tabs>
          <w:tab w:val="left" w:pos="1440"/>
          <w:tab w:val="left" w:pos="2790"/>
          <w:tab w:val="left" w:pos="4320"/>
        </w:tabs>
        <w:spacing w:before="120" w:after="120"/>
        <w:jc w:val="left"/>
        <w:rPr>
          <w:b/>
          <w:szCs w:val="24"/>
        </w:rPr>
      </w:pPr>
      <w:r w:rsidRPr="008A4121">
        <w:rPr>
          <w:b/>
          <w:szCs w:val="24"/>
        </w:rPr>
        <w:t>SCHEDULES</w:t>
      </w:r>
      <w:r w:rsidR="00DB72BB" w:rsidRPr="008A4121">
        <w:rPr>
          <w:b/>
          <w:szCs w:val="24"/>
        </w:rPr>
        <w:t xml:space="preserve"> </w:t>
      </w:r>
      <w:r w:rsidRPr="008A4121">
        <w:rPr>
          <w:b/>
          <w:szCs w:val="24"/>
        </w:rPr>
        <w:t>TO BID</w:t>
      </w:r>
      <w:r w:rsidR="007E459F" w:rsidRPr="008A4121">
        <w:rPr>
          <w:b/>
          <w:color w:val="000000"/>
          <w:szCs w:val="22"/>
        </w:rPr>
        <w:tab/>
      </w:r>
      <w:r w:rsidR="007E459F" w:rsidRPr="008A4121">
        <w:rPr>
          <w:b/>
          <w:color w:val="000000"/>
          <w:szCs w:val="22"/>
        </w:rPr>
        <w:tab/>
      </w:r>
      <w:r w:rsidR="007E459F" w:rsidRPr="008A4121">
        <w:rPr>
          <w:b/>
          <w:color w:val="000000"/>
          <w:szCs w:val="22"/>
        </w:rPr>
        <w:tab/>
      </w:r>
      <w:r w:rsidR="007E459F" w:rsidRPr="008A4121">
        <w:rPr>
          <w:b/>
          <w:color w:val="000000"/>
          <w:szCs w:val="22"/>
        </w:rPr>
        <w:tab/>
      </w:r>
      <w:r w:rsidR="007E459F" w:rsidRPr="008A4121">
        <w:rPr>
          <w:b/>
          <w:color w:val="000000"/>
          <w:szCs w:val="22"/>
        </w:rPr>
        <w:tab/>
      </w:r>
      <w:r w:rsidR="007E459F" w:rsidRPr="008A4121">
        <w:rPr>
          <w:b/>
          <w:color w:val="000000"/>
          <w:szCs w:val="22"/>
        </w:rPr>
        <w:tab/>
      </w:r>
      <w:r w:rsidR="007E459F" w:rsidRPr="008A4121">
        <w:rPr>
          <w:b/>
          <w:color w:val="000000"/>
          <w:szCs w:val="22"/>
        </w:rPr>
        <w:tab/>
      </w:r>
      <w:r w:rsidR="007E459F" w:rsidRPr="008A4121">
        <w:rPr>
          <w:b/>
          <w:color w:val="000000"/>
          <w:szCs w:val="22"/>
        </w:rPr>
        <w:tab/>
      </w:r>
      <w:r w:rsidR="00184943">
        <w:rPr>
          <w:color w:val="000000"/>
          <w:sz w:val="22"/>
          <w:szCs w:val="22"/>
        </w:rPr>
        <w:t>49</w:t>
      </w:r>
    </w:p>
    <w:p w14:paraId="103247C1" w14:textId="77777777" w:rsidR="00A84A28" w:rsidRPr="008A4121" w:rsidRDefault="00C42D20" w:rsidP="009209B9">
      <w:pPr>
        <w:spacing w:before="120" w:after="120"/>
        <w:ind w:left="2790" w:hanging="2700"/>
        <w:jc w:val="left"/>
      </w:pPr>
      <w:r w:rsidRPr="008A4121">
        <w:t>Schedule A:</w:t>
      </w:r>
      <w:r w:rsidRPr="008A4121">
        <w:tab/>
        <w:t>Price S</w:t>
      </w:r>
      <w:r w:rsidR="00DB72BB" w:rsidRPr="008A4121">
        <w:t>ch</w:t>
      </w:r>
      <w:r w:rsidRPr="008A4121">
        <w:t xml:space="preserve">edule </w:t>
      </w:r>
      <w:r w:rsidR="0003694E" w:rsidRPr="008A4121">
        <w:t xml:space="preserve">for </w:t>
      </w:r>
      <w:r w:rsidR="0003694E">
        <w:t>G</w:t>
      </w:r>
      <w:r w:rsidR="0003694E" w:rsidRPr="008A4121">
        <w:t>oods to be offered from</w:t>
      </w:r>
      <w:r w:rsidR="0003694E">
        <w:t xml:space="preserve"> </w:t>
      </w:r>
      <w:r w:rsidR="0003694E" w:rsidRPr="008A4121">
        <w:t>within</w:t>
      </w:r>
      <w:r w:rsidR="0003694E" w:rsidRPr="008A4121">
        <w:rPr>
          <w:sz w:val="22"/>
          <w:szCs w:val="22"/>
        </w:rPr>
        <w:tab/>
      </w:r>
    </w:p>
    <w:p w14:paraId="73F775C1" w14:textId="77777777" w:rsidR="00C42D20" w:rsidRPr="008A4121" w:rsidRDefault="0003694E" w:rsidP="007E459F">
      <w:pPr>
        <w:spacing w:before="120" w:after="120"/>
        <w:ind w:left="2790"/>
        <w:jc w:val="left"/>
      </w:pPr>
      <w:r w:rsidRPr="008A4121">
        <w:t xml:space="preserve">the </w:t>
      </w:r>
      <w:r>
        <w:t>P</w:t>
      </w:r>
      <w:r w:rsidRPr="008A4121">
        <w:t xml:space="preserve">urchaser's </w:t>
      </w:r>
      <w:r w:rsidR="00510AFA">
        <w:t>c</w:t>
      </w:r>
      <w:r w:rsidR="001871E5" w:rsidRPr="008A4121">
        <w:t>ountry</w:t>
      </w:r>
      <w:r w:rsidRPr="008A4121">
        <w:tab/>
      </w:r>
      <w:r w:rsidRPr="008A4121">
        <w:tab/>
      </w:r>
      <w:r w:rsidRPr="008A4121">
        <w:tab/>
      </w:r>
      <w:r w:rsidR="007E459F" w:rsidRPr="008A4121">
        <w:tab/>
      </w:r>
      <w:r>
        <w:tab/>
      </w:r>
      <w:r w:rsidR="00C42D20" w:rsidRPr="008A4121">
        <w:tab/>
      </w:r>
      <w:r w:rsidR="007E459F" w:rsidRPr="008A4121">
        <w:rPr>
          <w:sz w:val="22"/>
          <w:szCs w:val="22"/>
        </w:rPr>
        <w:t>5</w:t>
      </w:r>
      <w:r w:rsidR="00184943">
        <w:rPr>
          <w:sz w:val="22"/>
          <w:szCs w:val="22"/>
        </w:rPr>
        <w:t>0</w:t>
      </w:r>
    </w:p>
    <w:p w14:paraId="776D5842" w14:textId="77777777" w:rsidR="00C42D20" w:rsidRPr="008A4121" w:rsidRDefault="00C42D20" w:rsidP="009209B9">
      <w:pPr>
        <w:tabs>
          <w:tab w:val="left" w:pos="1440"/>
          <w:tab w:val="left" w:pos="3960"/>
        </w:tabs>
        <w:spacing w:before="120" w:after="120"/>
        <w:ind w:left="2790" w:hanging="2700"/>
        <w:jc w:val="left"/>
      </w:pPr>
      <w:r w:rsidRPr="008A4121">
        <w:t>Sc</w:t>
      </w:r>
      <w:r w:rsidR="007E459F" w:rsidRPr="008A4121">
        <w:t>hedule B:</w:t>
      </w:r>
      <w:r w:rsidR="007E459F" w:rsidRPr="008A4121">
        <w:tab/>
      </w:r>
      <w:r w:rsidR="007E459F" w:rsidRPr="008A4121">
        <w:tab/>
      </w:r>
      <w:r w:rsidRPr="008A4121">
        <w:t xml:space="preserve">Price Schedule </w:t>
      </w:r>
      <w:r w:rsidR="0003694E">
        <w:t>f</w:t>
      </w:r>
      <w:r w:rsidRPr="008A4121">
        <w:t xml:space="preserve">or Goods </w:t>
      </w:r>
      <w:r w:rsidR="0003694E" w:rsidRPr="008A4121">
        <w:t>to be offered from</w:t>
      </w:r>
      <w:r w:rsidR="0003694E" w:rsidRPr="008A4121">
        <w:rPr>
          <w:sz w:val="22"/>
          <w:szCs w:val="22"/>
        </w:rPr>
        <w:tab/>
      </w:r>
      <w:r w:rsidR="0003694E" w:rsidRPr="008A4121">
        <w:rPr>
          <w:sz w:val="22"/>
          <w:szCs w:val="22"/>
        </w:rPr>
        <w:tab/>
      </w:r>
      <w:r w:rsidR="0003694E">
        <w:rPr>
          <w:sz w:val="22"/>
          <w:szCs w:val="22"/>
        </w:rPr>
        <w:tab/>
      </w:r>
      <w:r w:rsidR="0003694E">
        <w:rPr>
          <w:szCs w:val="24"/>
        </w:rPr>
        <w:t>51</w:t>
      </w:r>
    </w:p>
    <w:p w14:paraId="38DFD297" w14:textId="77777777" w:rsidR="00632A96" w:rsidRPr="008A4121" w:rsidRDefault="0003694E" w:rsidP="002F409B">
      <w:pPr>
        <w:tabs>
          <w:tab w:val="left" w:pos="1440"/>
          <w:tab w:val="left" w:pos="3960"/>
        </w:tabs>
        <w:spacing w:before="120" w:after="120"/>
        <w:ind w:left="2790" w:hanging="2700"/>
        <w:jc w:val="left"/>
      </w:pPr>
      <w:r w:rsidRPr="008A4121">
        <w:tab/>
      </w:r>
      <w:r w:rsidRPr="008A4121">
        <w:tab/>
        <w:t xml:space="preserve">outside the </w:t>
      </w:r>
      <w:r>
        <w:t>P</w:t>
      </w:r>
      <w:r w:rsidRPr="008A4121">
        <w:t xml:space="preserve">urchaser's </w:t>
      </w:r>
      <w:r w:rsidR="00510AFA">
        <w:t>c</w:t>
      </w:r>
      <w:r w:rsidR="001871E5" w:rsidRPr="008A4121">
        <w:t>ountry</w:t>
      </w:r>
      <w:r w:rsidRPr="008A4121">
        <w:tab/>
      </w:r>
    </w:p>
    <w:p w14:paraId="7D9EB302" w14:textId="77777777" w:rsidR="00C42D20" w:rsidRPr="008A4121" w:rsidRDefault="00C42D20" w:rsidP="00632A96">
      <w:pPr>
        <w:tabs>
          <w:tab w:val="left" w:pos="1440"/>
          <w:tab w:val="left" w:pos="3870"/>
        </w:tabs>
        <w:spacing w:before="120" w:after="120"/>
        <w:ind w:left="2790" w:hanging="2700"/>
        <w:jc w:val="left"/>
      </w:pPr>
      <w:r w:rsidRPr="008A4121">
        <w:t>Sc</w:t>
      </w:r>
      <w:r w:rsidR="00B10451">
        <w:t>hedule C</w:t>
      </w:r>
      <w:r w:rsidR="007E459F" w:rsidRPr="008A4121">
        <w:tab/>
      </w:r>
      <w:r w:rsidR="007E459F" w:rsidRPr="008A4121">
        <w:tab/>
      </w:r>
      <w:r w:rsidR="00632A96" w:rsidRPr="008A4121">
        <w:t>Manufacturer’s Authorization</w:t>
      </w:r>
      <w:r w:rsidR="007E459F" w:rsidRPr="008A4121">
        <w:rPr>
          <w:sz w:val="22"/>
          <w:szCs w:val="22"/>
        </w:rPr>
        <w:tab/>
      </w:r>
      <w:r w:rsidR="007E459F" w:rsidRPr="008A4121">
        <w:rPr>
          <w:sz w:val="22"/>
          <w:szCs w:val="22"/>
        </w:rPr>
        <w:tab/>
      </w:r>
      <w:r w:rsidR="007E459F" w:rsidRPr="008A4121">
        <w:rPr>
          <w:sz w:val="22"/>
          <w:szCs w:val="22"/>
        </w:rPr>
        <w:tab/>
      </w:r>
      <w:r w:rsidR="007E459F" w:rsidRPr="008A4121">
        <w:rPr>
          <w:sz w:val="22"/>
          <w:szCs w:val="22"/>
        </w:rPr>
        <w:tab/>
      </w:r>
      <w:r w:rsidR="007E459F" w:rsidRPr="008A4121">
        <w:rPr>
          <w:sz w:val="22"/>
          <w:szCs w:val="22"/>
        </w:rPr>
        <w:tab/>
        <w:t>5</w:t>
      </w:r>
      <w:r w:rsidR="002F409B">
        <w:rPr>
          <w:sz w:val="22"/>
          <w:szCs w:val="22"/>
        </w:rPr>
        <w:t>2</w:t>
      </w:r>
    </w:p>
    <w:p w14:paraId="4C4650DB" w14:textId="77777777" w:rsidR="00632A96" w:rsidRPr="008A4121" w:rsidRDefault="00B10451" w:rsidP="00632A96">
      <w:pPr>
        <w:tabs>
          <w:tab w:val="left" w:pos="1440"/>
          <w:tab w:val="left" w:pos="3870"/>
        </w:tabs>
        <w:spacing w:before="120" w:after="120"/>
        <w:ind w:left="2790" w:hanging="2700"/>
        <w:jc w:val="left"/>
      </w:pPr>
      <w:r>
        <w:t>Schedule D</w:t>
      </w:r>
      <w:r w:rsidR="007E459F" w:rsidRPr="008A4121">
        <w:tab/>
      </w:r>
      <w:r w:rsidR="007E459F" w:rsidRPr="008A4121">
        <w:tab/>
      </w:r>
      <w:r w:rsidR="00C42D20" w:rsidRPr="008A4121">
        <w:t xml:space="preserve">List of </w:t>
      </w:r>
      <w:r w:rsidR="001871E5">
        <w:t xml:space="preserve">Engineering </w:t>
      </w:r>
      <w:r w:rsidR="00C42D20" w:rsidRPr="008A4121">
        <w:t>Goods</w:t>
      </w:r>
      <w:r w:rsidR="001871E5">
        <w:t xml:space="preserve"> to be supplied</w:t>
      </w:r>
      <w:r w:rsidR="00C42D20" w:rsidRPr="008A4121">
        <w:t xml:space="preserve"> </w:t>
      </w:r>
      <w:r w:rsidR="007E459F" w:rsidRPr="008A4121">
        <w:rPr>
          <w:sz w:val="22"/>
          <w:szCs w:val="22"/>
        </w:rPr>
        <w:tab/>
      </w:r>
      <w:r w:rsidR="007E459F" w:rsidRPr="008A4121">
        <w:rPr>
          <w:sz w:val="22"/>
          <w:szCs w:val="22"/>
        </w:rPr>
        <w:tab/>
      </w:r>
      <w:r w:rsidR="007E459F" w:rsidRPr="008A4121">
        <w:rPr>
          <w:sz w:val="22"/>
          <w:szCs w:val="22"/>
        </w:rPr>
        <w:tab/>
      </w:r>
      <w:r w:rsidR="00632A96" w:rsidRPr="008A4121">
        <w:rPr>
          <w:color w:val="000000"/>
          <w:sz w:val="22"/>
          <w:szCs w:val="22"/>
        </w:rPr>
        <w:t>5</w:t>
      </w:r>
      <w:r w:rsidR="002F409B">
        <w:rPr>
          <w:color w:val="000000"/>
          <w:sz w:val="22"/>
          <w:szCs w:val="22"/>
        </w:rPr>
        <w:t>3</w:t>
      </w:r>
    </w:p>
    <w:p w14:paraId="4098C896" w14:textId="77777777" w:rsidR="00C42D20" w:rsidRDefault="00C42D20" w:rsidP="00037DB5">
      <w:pPr>
        <w:tabs>
          <w:tab w:val="left" w:pos="1440"/>
          <w:tab w:val="left" w:pos="3870"/>
        </w:tabs>
        <w:spacing w:before="120" w:after="120"/>
        <w:ind w:left="2790" w:hanging="2700"/>
        <w:jc w:val="left"/>
        <w:rPr>
          <w:color w:val="000000"/>
          <w:sz w:val="22"/>
          <w:szCs w:val="22"/>
        </w:rPr>
      </w:pPr>
      <w:r w:rsidRPr="008A4121">
        <w:t>Sc</w:t>
      </w:r>
      <w:r w:rsidR="00B10451">
        <w:t>hedule E</w:t>
      </w:r>
      <w:r w:rsidR="007E459F" w:rsidRPr="008A4121">
        <w:tab/>
      </w:r>
      <w:r w:rsidR="007E459F" w:rsidRPr="008A4121">
        <w:tab/>
      </w:r>
      <w:r w:rsidRPr="008A4121">
        <w:t>Delivery and Completion Schedule</w:t>
      </w:r>
      <w:r w:rsidR="007E459F" w:rsidRPr="008A4121">
        <w:rPr>
          <w:sz w:val="22"/>
          <w:szCs w:val="22"/>
        </w:rPr>
        <w:tab/>
      </w:r>
      <w:r w:rsidR="007E459F" w:rsidRPr="008A4121">
        <w:rPr>
          <w:sz w:val="22"/>
          <w:szCs w:val="22"/>
        </w:rPr>
        <w:tab/>
      </w:r>
      <w:r w:rsidR="007E459F" w:rsidRPr="008A4121">
        <w:rPr>
          <w:sz w:val="22"/>
          <w:szCs w:val="22"/>
        </w:rPr>
        <w:tab/>
      </w:r>
      <w:r w:rsidR="007E459F" w:rsidRPr="008A4121">
        <w:rPr>
          <w:sz w:val="22"/>
          <w:szCs w:val="22"/>
        </w:rPr>
        <w:tab/>
      </w:r>
      <w:r w:rsidR="00632A96" w:rsidRPr="008A4121">
        <w:rPr>
          <w:color w:val="000000"/>
          <w:sz w:val="22"/>
          <w:szCs w:val="22"/>
        </w:rPr>
        <w:t>5</w:t>
      </w:r>
      <w:r w:rsidR="002F409B">
        <w:rPr>
          <w:color w:val="000000"/>
          <w:sz w:val="22"/>
          <w:szCs w:val="22"/>
        </w:rPr>
        <w:t>4</w:t>
      </w:r>
    </w:p>
    <w:p w14:paraId="4053F2F7" w14:textId="77777777" w:rsidR="001871E5" w:rsidRPr="008A4121" w:rsidRDefault="001871E5" w:rsidP="00037DB5">
      <w:pPr>
        <w:tabs>
          <w:tab w:val="left" w:pos="1440"/>
          <w:tab w:val="left" w:pos="3870"/>
        </w:tabs>
        <w:spacing w:before="120" w:after="120"/>
        <w:ind w:left="2790" w:hanging="2700"/>
        <w:jc w:val="left"/>
      </w:pPr>
      <w:r w:rsidRPr="008A4121">
        <w:t>Sc</w:t>
      </w:r>
      <w:r>
        <w:t>hedule F</w:t>
      </w:r>
      <w:r>
        <w:tab/>
      </w:r>
      <w:r>
        <w:tab/>
        <w:t>Inspections and Tests to be carried out</w:t>
      </w:r>
      <w:r>
        <w:tab/>
      </w:r>
      <w:r>
        <w:tab/>
      </w:r>
      <w:r>
        <w:tab/>
        <w:t>55</w:t>
      </w:r>
    </w:p>
    <w:p w14:paraId="6F9CCAB7" w14:textId="77777777" w:rsidR="00A5695A" w:rsidRPr="008A4121" w:rsidRDefault="00C42D20" w:rsidP="007E459F">
      <w:pPr>
        <w:spacing w:before="360" w:after="360"/>
        <w:jc w:val="left"/>
        <w:rPr>
          <w:b/>
          <w:sz w:val="28"/>
          <w:szCs w:val="24"/>
        </w:rPr>
      </w:pPr>
      <w:r w:rsidRPr="008A4121">
        <w:rPr>
          <w:b/>
          <w:szCs w:val="24"/>
        </w:rPr>
        <w:t>STANDARD FORMS</w:t>
      </w:r>
      <w:r w:rsidR="007E459F" w:rsidRPr="008A4121">
        <w:rPr>
          <w:b/>
          <w:szCs w:val="24"/>
        </w:rPr>
        <w:tab/>
      </w:r>
      <w:r w:rsidR="007E459F" w:rsidRPr="008A4121">
        <w:rPr>
          <w:b/>
          <w:szCs w:val="24"/>
        </w:rPr>
        <w:tab/>
      </w:r>
      <w:r w:rsidR="007E459F" w:rsidRPr="008A4121">
        <w:rPr>
          <w:b/>
          <w:szCs w:val="24"/>
        </w:rPr>
        <w:tab/>
      </w:r>
      <w:r w:rsidR="007E459F" w:rsidRPr="008A4121">
        <w:rPr>
          <w:b/>
          <w:szCs w:val="24"/>
        </w:rPr>
        <w:tab/>
      </w:r>
      <w:r w:rsidR="007E459F" w:rsidRPr="008A4121">
        <w:rPr>
          <w:b/>
          <w:szCs w:val="24"/>
        </w:rPr>
        <w:tab/>
      </w:r>
      <w:r w:rsidR="007E459F" w:rsidRPr="008A4121">
        <w:rPr>
          <w:b/>
          <w:szCs w:val="24"/>
        </w:rPr>
        <w:tab/>
      </w:r>
      <w:r w:rsidR="007E459F" w:rsidRPr="008A4121">
        <w:rPr>
          <w:b/>
          <w:szCs w:val="24"/>
        </w:rPr>
        <w:tab/>
      </w:r>
      <w:r w:rsidR="007E459F" w:rsidRPr="008A4121">
        <w:rPr>
          <w:b/>
          <w:szCs w:val="24"/>
        </w:rPr>
        <w:tab/>
      </w:r>
      <w:r w:rsidR="007E459F" w:rsidRPr="008A4121">
        <w:rPr>
          <w:b/>
          <w:szCs w:val="24"/>
        </w:rPr>
        <w:tab/>
      </w:r>
      <w:r w:rsidR="00637A46" w:rsidRPr="008D498A">
        <w:rPr>
          <w:color w:val="000000"/>
          <w:sz w:val="22"/>
          <w:szCs w:val="22"/>
        </w:rPr>
        <w:t>5</w:t>
      </w:r>
      <w:r w:rsidR="00916087">
        <w:rPr>
          <w:color w:val="000000"/>
          <w:sz w:val="22"/>
          <w:szCs w:val="22"/>
        </w:rPr>
        <w:t>6</w:t>
      </w:r>
    </w:p>
    <w:p w14:paraId="6D19B847" w14:textId="77777777" w:rsidR="00485571" w:rsidRPr="008A4121" w:rsidRDefault="00485571" w:rsidP="00A5695A">
      <w:pPr>
        <w:spacing w:before="240" w:after="240"/>
        <w:jc w:val="left"/>
        <w:rPr>
          <w:b/>
          <w:szCs w:val="24"/>
        </w:rPr>
      </w:pPr>
      <w:r w:rsidRPr="008A4121">
        <w:rPr>
          <w:szCs w:val="24"/>
        </w:rPr>
        <w:t xml:space="preserve">Form of Bid </w:t>
      </w:r>
      <w:r w:rsidR="00C42D20" w:rsidRPr="008A4121">
        <w:rPr>
          <w:szCs w:val="24"/>
        </w:rPr>
        <w:t>Security</w:t>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184943">
        <w:rPr>
          <w:color w:val="000000"/>
          <w:sz w:val="22"/>
          <w:szCs w:val="22"/>
        </w:rPr>
        <w:t>5</w:t>
      </w:r>
      <w:r w:rsidR="00916087">
        <w:rPr>
          <w:color w:val="000000"/>
          <w:sz w:val="22"/>
          <w:szCs w:val="22"/>
        </w:rPr>
        <w:t>7</w:t>
      </w:r>
    </w:p>
    <w:p w14:paraId="0EBF67EB" w14:textId="77777777" w:rsidR="00037DB5" w:rsidRPr="008A4121" w:rsidRDefault="00632A96" w:rsidP="00037DB5">
      <w:pPr>
        <w:spacing w:before="120" w:after="120" w:line="360" w:lineRule="auto"/>
        <w:jc w:val="left"/>
        <w:rPr>
          <w:color w:val="000000"/>
          <w:szCs w:val="22"/>
        </w:rPr>
      </w:pPr>
      <w:r w:rsidRPr="008A4121">
        <w:rPr>
          <w:szCs w:val="24"/>
        </w:rPr>
        <w:t xml:space="preserve">Form </w:t>
      </w:r>
      <w:r w:rsidR="002156D0" w:rsidRPr="008A4121">
        <w:rPr>
          <w:szCs w:val="24"/>
        </w:rPr>
        <w:t>of Performance</w:t>
      </w:r>
      <w:r w:rsidRPr="008A4121">
        <w:rPr>
          <w:szCs w:val="24"/>
        </w:rPr>
        <w:t xml:space="preserve"> </w:t>
      </w:r>
      <w:r w:rsidR="00C42D20" w:rsidRPr="008A4121">
        <w:rPr>
          <w:szCs w:val="24"/>
        </w:rPr>
        <w:t>Security</w:t>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096469">
        <w:rPr>
          <w:color w:val="000000"/>
          <w:sz w:val="22"/>
          <w:szCs w:val="22"/>
        </w:rPr>
        <w:t>5</w:t>
      </w:r>
      <w:r w:rsidR="00916087">
        <w:rPr>
          <w:color w:val="000000"/>
          <w:sz w:val="22"/>
          <w:szCs w:val="22"/>
        </w:rPr>
        <w:t>9</w:t>
      </w:r>
    </w:p>
    <w:p w14:paraId="60025A0B" w14:textId="77777777" w:rsidR="00037DB5" w:rsidRPr="008A4121" w:rsidRDefault="00726664" w:rsidP="00037DB5">
      <w:pPr>
        <w:spacing w:before="120" w:after="120" w:line="360" w:lineRule="auto"/>
        <w:jc w:val="left"/>
        <w:rPr>
          <w:szCs w:val="24"/>
        </w:rPr>
      </w:pPr>
      <w:r w:rsidRPr="008A4121">
        <w:rPr>
          <w:szCs w:val="24"/>
        </w:rPr>
        <w:t xml:space="preserve">Form </w:t>
      </w:r>
      <w:r w:rsidR="002156D0" w:rsidRPr="008A4121">
        <w:rPr>
          <w:szCs w:val="24"/>
        </w:rPr>
        <w:t>of Contract</w:t>
      </w:r>
      <w:r w:rsidR="00037DB5" w:rsidRPr="008A4121">
        <w:rPr>
          <w:szCs w:val="24"/>
        </w:rPr>
        <w:t xml:space="preserve"> Agreement</w:t>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037DB5" w:rsidRPr="008A4121">
        <w:rPr>
          <w:color w:val="000000"/>
          <w:sz w:val="22"/>
          <w:szCs w:val="22"/>
        </w:rPr>
        <w:t>6</w:t>
      </w:r>
      <w:r w:rsidR="00916087">
        <w:rPr>
          <w:color w:val="000000"/>
          <w:sz w:val="22"/>
          <w:szCs w:val="22"/>
        </w:rPr>
        <w:t>1</w:t>
      </w:r>
    </w:p>
    <w:p w14:paraId="55453043" w14:textId="77777777" w:rsidR="00C42D20" w:rsidRPr="008A4121" w:rsidRDefault="00726664" w:rsidP="00037DB5">
      <w:pPr>
        <w:spacing w:before="120" w:after="120" w:line="360" w:lineRule="auto"/>
        <w:jc w:val="left"/>
        <w:rPr>
          <w:szCs w:val="24"/>
        </w:rPr>
      </w:pPr>
      <w:r w:rsidRPr="008A4121">
        <w:rPr>
          <w:szCs w:val="24"/>
        </w:rPr>
        <w:t>Form of Advance Payment Security</w:t>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C66575" w:rsidRPr="008A4121">
        <w:rPr>
          <w:szCs w:val="24"/>
        </w:rPr>
        <w:tab/>
      </w:r>
      <w:r w:rsidR="00037DB5" w:rsidRPr="008A4121">
        <w:rPr>
          <w:color w:val="000000"/>
          <w:sz w:val="22"/>
          <w:szCs w:val="22"/>
        </w:rPr>
        <w:t>6</w:t>
      </w:r>
      <w:r w:rsidR="00916087">
        <w:rPr>
          <w:color w:val="000000"/>
          <w:sz w:val="22"/>
          <w:szCs w:val="22"/>
        </w:rPr>
        <w:t>3</w:t>
      </w:r>
    </w:p>
    <w:p w14:paraId="5A595321" w14:textId="77777777" w:rsidR="00C42D20" w:rsidRPr="008A4121" w:rsidRDefault="00C42D20" w:rsidP="00C66575">
      <w:pPr>
        <w:spacing w:before="360" w:after="360"/>
        <w:jc w:val="left"/>
      </w:pPr>
      <w:r w:rsidRPr="008A4121">
        <w:rPr>
          <w:b/>
        </w:rPr>
        <w:t>Part-I</w:t>
      </w:r>
      <w:r w:rsidRPr="008A4121">
        <w:rPr>
          <w:b/>
        </w:rPr>
        <w:tab/>
      </w:r>
      <w:r w:rsidRPr="008A4121">
        <w:rPr>
          <w:b/>
        </w:rPr>
        <w:tab/>
        <w:t>GENERAL CONDITIONS OF CONTRACT</w:t>
      </w:r>
      <w:r w:rsidR="00C66575" w:rsidRPr="008A4121">
        <w:rPr>
          <w:b/>
        </w:rPr>
        <w:tab/>
      </w:r>
      <w:r w:rsidR="00C66575" w:rsidRPr="008A4121">
        <w:rPr>
          <w:b/>
        </w:rPr>
        <w:tab/>
      </w:r>
      <w:r w:rsidR="00C66575" w:rsidRPr="008A4121">
        <w:rPr>
          <w:b/>
        </w:rPr>
        <w:tab/>
      </w:r>
      <w:r w:rsidR="00C66575" w:rsidRPr="008A4121">
        <w:rPr>
          <w:b/>
        </w:rPr>
        <w:tab/>
      </w:r>
      <w:r w:rsidR="00C66575" w:rsidRPr="008D498A">
        <w:rPr>
          <w:color w:val="000000"/>
          <w:sz w:val="22"/>
          <w:szCs w:val="22"/>
        </w:rPr>
        <w:t>6</w:t>
      </w:r>
      <w:r w:rsidR="00916087">
        <w:rPr>
          <w:color w:val="000000"/>
          <w:sz w:val="22"/>
          <w:szCs w:val="22"/>
        </w:rPr>
        <w:t>4</w:t>
      </w:r>
    </w:p>
    <w:p w14:paraId="2FD6FC32" w14:textId="77777777" w:rsidR="00C42D20" w:rsidRPr="008A4121" w:rsidRDefault="00C42D20" w:rsidP="00037DB5">
      <w:pPr>
        <w:tabs>
          <w:tab w:val="left" w:pos="1440"/>
          <w:tab w:val="left" w:pos="7920"/>
          <w:tab w:val="left" w:pos="8640"/>
        </w:tabs>
      </w:pPr>
      <w:r w:rsidRPr="008A4121">
        <w:rPr>
          <w:b/>
        </w:rPr>
        <w:t>Part-II</w:t>
      </w:r>
      <w:r w:rsidRPr="008A4121">
        <w:rPr>
          <w:b/>
        </w:rPr>
        <w:tab/>
        <w:t>PARTICULAR CONDITIONS OF CONTRAC</w:t>
      </w:r>
      <w:r w:rsidR="00C66575" w:rsidRPr="008A4121">
        <w:rPr>
          <w:b/>
        </w:rPr>
        <w:t>T</w:t>
      </w:r>
      <w:r w:rsidR="00C66575" w:rsidRPr="008A4121">
        <w:rPr>
          <w:b/>
        </w:rPr>
        <w:tab/>
      </w:r>
      <w:r w:rsidRPr="008A4121">
        <w:rPr>
          <w:b/>
        </w:rPr>
        <w:tab/>
      </w:r>
      <w:r w:rsidR="00096469">
        <w:rPr>
          <w:color w:val="000000"/>
          <w:sz w:val="22"/>
          <w:szCs w:val="22"/>
        </w:rPr>
        <w:t>8</w:t>
      </w:r>
      <w:r w:rsidR="00916087">
        <w:rPr>
          <w:color w:val="000000"/>
          <w:sz w:val="22"/>
          <w:szCs w:val="22"/>
        </w:rPr>
        <w:t>3</w:t>
      </w:r>
    </w:p>
    <w:p w14:paraId="6595D085" w14:textId="77777777" w:rsidR="00C42D20" w:rsidRPr="008A4121" w:rsidRDefault="00C42D20" w:rsidP="00037DB5">
      <w:pPr>
        <w:tabs>
          <w:tab w:val="left" w:pos="1098"/>
          <w:tab w:val="left" w:pos="7920"/>
          <w:tab w:val="left" w:pos="8550"/>
          <w:tab w:val="left" w:pos="8640"/>
          <w:tab w:val="left" w:pos="9360"/>
        </w:tabs>
        <w:spacing w:before="240" w:after="240"/>
        <w:rPr>
          <w:sz w:val="28"/>
        </w:rPr>
      </w:pPr>
      <w:r w:rsidRPr="008A4121">
        <w:rPr>
          <w:b/>
          <w:sz w:val="28"/>
        </w:rPr>
        <w:t>SPECIFICATIONS –SPECIAL PROVISIONS</w:t>
      </w:r>
      <w:r w:rsidR="00C66575" w:rsidRPr="008A4121">
        <w:rPr>
          <w:sz w:val="22"/>
          <w:szCs w:val="22"/>
        </w:rPr>
        <w:tab/>
      </w:r>
      <w:r w:rsidR="00C66575" w:rsidRPr="008A4121">
        <w:rPr>
          <w:sz w:val="22"/>
          <w:szCs w:val="22"/>
        </w:rPr>
        <w:tab/>
      </w:r>
      <w:r w:rsidR="00C66575" w:rsidRPr="008D498A">
        <w:rPr>
          <w:color w:val="000000"/>
          <w:sz w:val="22"/>
          <w:szCs w:val="22"/>
        </w:rPr>
        <w:tab/>
        <w:t>8</w:t>
      </w:r>
      <w:r w:rsidR="00916087">
        <w:rPr>
          <w:color w:val="000000"/>
          <w:sz w:val="22"/>
          <w:szCs w:val="22"/>
        </w:rPr>
        <w:t>7</w:t>
      </w:r>
    </w:p>
    <w:p w14:paraId="3F6D6DA9" w14:textId="77777777" w:rsidR="00037DB5" w:rsidRPr="008A4121" w:rsidRDefault="00C42D20" w:rsidP="00037DB5">
      <w:pPr>
        <w:tabs>
          <w:tab w:val="left" w:pos="1098"/>
          <w:tab w:val="left" w:pos="7920"/>
          <w:tab w:val="left" w:pos="8640"/>
          <w:tab w:val="left" w:pos="8730"/>
        </w:tabs>
        <w:spacing w:before="240" w:after="240"/>
        <w:rPr>
          <w:b/>
          <w:sz w:val="32"/>
        </w:rPr>
      </w:pPr>
      <w:r w:rsidRPr="008A4121">
        <w:rPr>
          <w:b/>
          <w:sz w:val="28"/>
        </w:rPr>
        <w:t>SPECIFICATIONS –TECHNICAL PROVISIONS</w:t>
      </w:r>
      <w:r w:rsidR="00C66575" w:rsidRPr="008A4121">
        <w:rPr>
          <w:sz w:val="22"/>
          <w:szCs w:val="22"/>
        </w:rPr>
        <w:tab/>
      </w:r>
      <w:r w:rsidR="00C66575" w:rsidRPr="008A4121">
        <w:rPr>
          <w:sz w:val="22"/>
          <w:szCs w:val="22"/>
        </w:rPr>
        <w:tab/>
      </w:r>
      <w:r w:rsidR="00C66575" w:rsidRPr="008D498A">
        <w:rPr>
          <w:color w:val="000000"/>
          <w:sz w:val="22"/>
          <w:szCs w:val="22"/>
        </w:rPr>
        <w:t>8</w:t>
      </w:r>
      <w:r w:rsidR="00916087">
        <w:rPr>
          <w:color w:val="000000"/>
          <w:sz w:val="22"/>
          <w:szCs w:val="22"/>
        </w:rPr>
        <w:t>8</w:t>
      </w:r>
    </w:p>
    <w:p w14:paraId="6414C316" w14:textId="77777777" w:rsidR="00C42D20" w:rsidRPr="008A4121" w:rsidRDefault="00C42D20" w:rsidP="00037DB5">
      <w:pPr>
        <w:tabs>
          <w:tab w:val="left" w:pos="1098"/>
          <w:tab w:val="left" w:pos="7920"/>
          <w:tab w:val="left" w:pos="8640"/>
          <w:tab w:val="left" w:pos="8730"/>
        </w:tabs>
        <w:spacing w:before="240" w:after="240"/>
        <w:rPr>
          <w:sz w:val="28"/>
        </w:rPr>
      </w:pPr>
      <w:r w:rsidRPr="008A4121">
        <w:rPr>
          <w:b/>
          <w:sz w:val="28"/>
        </w:rPr>
        <w:t>DRAWI</w:t>
      </w:r>
      <w:r w:rsidR="00C66575" w:rsidRPr="008A4121">
        <w:rPr>
          <w:b/>
          <w:sz w:val="28"/>
        </w:rPr>
        <w:t>NGS</w:t>
      </w:r>
      <w:r w:rsidR="00C66575" w:rsidRPr="008A4121">
        <w:rPr>
          <w:b/>
          <w:sz w:val="28"/>
        </w:rPr>
        <w:tab/>
      </w:r>
      <w:r w:rsidR="00C66575" w:rsidRPr="008A4121">
        <w:rPr>
          <w:b/>
          <w:sz w:val="28"/>
        </w:rPr>
        <w:tab/>
      </w:r>
      <w:r w:rsidR="00C66575" w:rsidRPr="008D498A">
        <w:rPr>
          <w:color w:val="000000"/>
          <w:sz w:val="22"/>
          <w:szCs w:val="22"/>
        </w:rPr>
        <w:t>8</w:t>
      </w:r>
      <w:r w:rsidR="00916087">
        <w:rPr>
          <w:color w:val="000000"/>
          <w:sz w:val="22"/>
          <w:szCs w:val="22"/>
        </w:rPr>
        <w:t>9</w:t>
      </w:r>
    </w:p>
    <w:p w14:paraId="0B8D02E7" w14:textId="77777777" w:rsidR="000400A7" w:rsidRPr="008A4121" w:rsidRDefault="000400A7">
      <w:pPr>
        <w:spacing w:after="200" w:line="276" w:lineRule="auto"/>
        <w:jc w:val="left"/>
        <w:rPr>
          <w:b/>
          <w:sz w:val="44"/>
        </w:rPr>
      </w:pPr>
      <w:r w:rsidRPr="008A4121">
        <w:rPr>
          <w:sz w:val="44"/>
        </w:rPr>
        <w:br w:type="page"/>
      </w:r>
    </w:p>
    <w:p w14:paraId="3BB51E93" w14:textId="77777777" w:rsidR="00AC0D71" w:rsidRPr="008A4121" w:rsidRDefault="00AC0D71" w:rsidP="005D37AB">
      <w:pPr>
        <w:pStyle w:val="Caption"/>
        <w:tabs>
          <w:tab w:val="left" w:pos="7920"/>
        </w:tabs>
        <w:jc w:val="center"/>
        <w:rPr>
          <w:rFonts w:ascii="Times New Roman" w:hAnsi="Times New Roman"/>
          <w:sz w:val="44"/>
        </w:rPr>
      </w:pPr>
    </w:p>
    <w:p w14:paraId="2E62D242" w14:textId="77777777" w:rsidR="005935D5" w:rsidRPr="008A4121" w:rsidRDefault="005935D5" w:rsidP="00AC0D71">
      <w:pPr>
        <w:pStyle w:val="Caption"/>
        <w:tabs>
          <w:tab w:val="left" w:pos="7920"/>
        </w:tabs>
        <w:spacing w:before="5520"/>
        <w:jc w:val="center"/>
        <w:rPr>
          <w:rFonts w:ascii="Times New Roman" w:hAnsi="Times New Roman"/>
          <w:sz w:val="44"/>
        </w:rPr>
      </w:pPr>
      <w:r w:rsidRPr="008A4121">
        <w:rPr>
          <w:rFonts w:ascii="Times New Roman" w:hAnsi="Times New Roman"/>
          <w:sz w:val="44"/>
        </w:rPr>
        <w:t>INVITATION</w:t>
      </w:r>
    </w:p>
    <w:p w14:paraId="2028F430" w14:textId="77777777" w:rsidR="005935D5" w:rsidRPr="008A4121" w:rsidRDefault="005935D5" w:rsidP="005935D5">
      <w:pPr>
        <w:pStyle w:val="Caption"/>
        <w:jc w:val="center"/>
        <w:rPr>
          <w:rFonts w:ascii="Times New Roman" w:hAnsi="Times New Roman"/>
          <w:sz w:val="44"/>
        </w:rPr>
      </w:pPr>
      <w:r w:rsidRPr="008A4121">
        <w:rPr>
          <w:rFonts w:ascii="Times New Roman" w:hAnsi="Times New Roman"/>
          <w:sz w:val="44"/>
        </w:rPr>
        <w:t>FOR</w:t>
      </w:r>
    </w:p>
    <w:p w14:paraId="5E2C907B" w14:textId="77777777" w:rsidR="005935D5" w:rsidRPr="008A4121" w:rsidRDefault="005935D5" w:rsidP="005935D5">
      <w:pPr>
        <w:jc w:val="center"/>
        <w:rPr>
          <w:b/>
          <w:bCs/>
        </w:rPr>
      </w:pPr>
      <w:r w:rsidRPr="008A4121">
        <w:rPr>
          <w:b/>
          <w:bCs/>
          <w:sz w:val="44"/>
        </w:rPr>
        <w:t>BIDS</w:t>
      </w:r>
    </w:p>
    <w:p w14:paraId="6EAF9D9D" w14:textId="77777777" w:rsidR="005935D5" w:rsidRPr="008A4121" w:rsidRDefault="005935D5" w:rsidP="005935D5">
      <w:pPr>
        <w:spacing w:after="200" w:line="276" w:lineRule="auto"/>
      </w:pPr>
      <w:r w:rsidRPr="008A4121">
        <w:br w:type="page"/>
      </w:r>
    </w:p>
    <w:p w14:paraId="70B51B14" w14:textId="77777777" w:rsidR="007D11D1" w:rsidRPr="008A4121" w:rsidRDefault="007D11D1" w:rsidP="007D11D1">
      <w:pPr>
        <w:jc w:val="center"/>
        <w:rPr>
          <w:b/>
          <w:color w:val="000000"/>
        </w:rPr>
      </w:pPr>
      <w:bookmarkStart w:id="0" w:name="_Hlk169278593"/>
      <w:r w:rsidRPr="008A4121">
        <w:rPr>
          <w:b/>
          <w:color w:val="000000"/>
        </w:rPr>
        <w:lastRenderedPageBreak/>
        <w:t>INVITATION FOR BIDS</w:t>
      </w:r>
    </w:p>
    <w:p w14:paraId="6EDCD103" w14:textId="77777777" w:rsidR="007D11D1" w:rsidRPr="008A4121" w:rsidRDefault="007D11D1" w:rsidP="007D11D1">
      <w:pPr>
        <w:jc w:val="center"/>
        <w:rPr>
          <w:color w:val="000000"/>
        </w:rPr>
      </w:pPr>
    </w:p>
    <w:p w14:paraId="284B5EF2" w14:textId="77777777" w:rsidR="007D11D1" w:rsidRPr="008A4121" w:rsidRDefault="007D11D1" w:rsidP="007D11D1">
      <w:pPr>
        <w:jc w:val="right"/>
        <w:rPr>
          <w:b/>
          <w:color w:val="000000"/>
          <w:sz w:val="20"/>
        </w:rPr>
      </w:pPr>
      <w:r w:rsidRPr="008A4121">
        <w:rPr>
          <w:b/>
          <w:color w:val="000000"/>
          <w:sz w:val="20"/>
        </w:rPr>
        <w:t xml:space="preserve">Date: </w:t>
      </w:r>
      <w:r>
        <w:rPr>
          <w:b/>
          <w:color w:val="000000"/>
          <w:sz w:val="20"/>
        </w:rPr>
        <w:t>3</w:t>
      </w:r>
      <w:r w:rsidRPr="001643FC">
        <w:rPr>
          <w:b/>
          <w:color w:val="000000"/>
          <w:sz w:val="20"/>
          <w:vertAlign w:val="superscript"/>
        </w:rPr>
        <w:t>rd</w:t>
      </w:r>
      <w:r>
        <w:rPr>
          <w:b/>
          <w:color w:val="000000"/>
          <w:sz w:val="20"/>
        </w:rPr>
        <w:t xml:space="preserve"> June 2025.</w:t>
      </w:r>
    </w:p>
    <w:p w14:paraId="6E863151" w14:textId="77777777" w:rsidR="007D11D1" w:rsidRDefault="007D11D1" w:rsidP="007D11D1">
      <w:pPr>
        <w:jc w:val="right"/>
        <w:rPr>
          <w:b/>
          <w:color w:val="000000"/>
          <w:sz w:val="20"/>
        </w:rPr>
      </w:pPr>
      <w:r w:rsidRPr="008A4121">
        <w:rPr>
          <w:b/>
          <w:color w:val="000000"/>
          <w:sz w:val="20"/>
        </w:rPr>
        <w:t xml:space="preserve">Bid Reference No.: </w:t>
      </w:r>
      <w:r>
        <w:rPr>
          <w:b/>
          <w:color w:val="000000"/>
          <w:sz w:val="20"/>
        </w:rPr>
        <w:t>W&amp;P/TC/AP/2025-26/-</w:t>
      </w:r>
    </w:p>
    <w:p w14:paraId="2D1EF49A" w14:textId="77777777" w:rsidR="007D11D1" w:rsidRDefault="007D11D1" w:rsidP="007D11D1">
      <w:pPr>
        <w:jc w:val="right"/>
        <w:rPr>
          <w:b/>
          <w:color w:val="000000"/>
          <w:sz w:val="20"/>
        </w:rPr>
      </w:pPr>
    </w:p>
    <w:p w14:paraId="179A7B4F" w14:textId="77777777" w:rsidR="007D11D1" w:rsidRPr="008A4121" w:rsidRDefault="007D11D1" w:rsidP="007D11D1">
      <w:pPr>
        <w:spacing w:before="120"/>
        <w:ind w:left="547" w:hanging="547"/>
        <w:rPr>
          <w:color w:val="000000"/>
        </w:rPr>
      </w:pPr>
      <w:r w:rsidRPr="008A4121">
        <w:rPr>
          <w:color w:val="000000"/>
        </w:rPr>
        <w:t>1.</w:t>
      </w:r>
      <w:r w:rsidRPr="008A4121">
        <w:rPr>
          <w:color w:val="000000"/>
        </w:rPr>
        <w:tab/>
        <w:t xml:space="preserve">The </w:t>
      </w:r>
      <w:r>
        <w:rPr>
          <w:color w:val="000000"/>
        </w:rPr>
        <w:t xml:space="preserve">Water &amp; Power Department, Gilgit-Baltistan </w:t>
      </w:r>
      <w:r w:rsidRPr="008A4121">
        <w:rPr>
          <w:color w:val="000000"/>
        </w:rPr>
        <w:t>(the “Purchaser”)</w:t>
      </w:r>
      <w:r>
        <w:rPr>
          <w:color w:val="000000"/>
        </w:rPr>
        <w:t xml:space="preserve"> has a</w:t>
      </w:r>
      <w:r w:rsidRPr="008A4121">
        <w:rPr>
          <w:color w:val="000000"/>
        </w:rPr>
        <w:t>pplied for</w:t>
      </w:r>
      <w:r>
        <w:rPr>
          <w:color w:val="000000"/>
        </w:rPr>
        <w:t xml:space="preserve"> </w:t>
      </w:r>
      <w:r w:rsidRPr="008A4121">
        <w:rPr>
          <w:color w:val="000000"/>
        </w:rPr>
        <w:t xml:space="preserve">a credit from the </w:t>
      </w:r>
      <w:r>
        <w:rPr>
          <w:color w:val="000000"/>
        </w:rPr>
        <w:t xml:space="preserve">GoGB </w:t>
      </w:r>
      <w:r w:rsidRPr="008A4121">
        <w:rPr>
          <w:color w:val="000000"/>
        </w:rPr>
        <w:t>towards the cost of</w:t>
      </w:r>
      <w:r>
        <w:rPr>
          <w:color w:val="000000"/>
        </w:rPr>
        <w:t xml:space="preserve"> </w:t>
      </w:r>
      <w:r w:rsidRPr="00FD081C">
        <w:rPr>
          <w:b/>
          <w:bCs/>
          <w:color w:val="000000"/>
        </w:rPr>
        <w:t>Purchase of Annual Maintenance Items/Material for the Financial Year 20</w:t>
      </w:r>
      <w:r>
        <w:rPr>
          <w:b/>
          <w:bCs/>
          <w:color w:val="000000"/>
        </w:rPr>
        <w:t>25</w:t>
      </w:r>
      <w:r w:rsidRPr="00FD081C">
        <w:rPr>
          <w:b/>
          <w:bCs/>
          <w:color w:val="000000"/>
        </w:rPr>
        <w:t>-2</w:t>
      </w:r>
      <w:r>
        <w:rPr>
          <w:b/>
          <w:bCs/>
          <w:color w:val="000000"/>
        </w:rPr>
        <w:t>6 in various lots</w:t>
      </w:r>
      <w:r>
        <w:rPr>
          <w:color w:val="000000"/>
        </w:rPr>
        <w:t xml:space="preserve"> </w:t>
      </w:r>
      <w:r w:rsidRPr="008A4121">
        <w:rPr>
          <w:color w:val="000000"/>
        </w:rPr>
        <w:t xml:space="preserve">and it is intended that part of the proceeds of the credit will be applied to eligible payments under </w:t>
      </w:r>
      <w:r>
        <w:rPr>
          <w:color w:val="000000"/>
        </w:rPr>
        <w:t>various</w:t>
      </w:r>
      <w:r w:rsidRPr="008A4121">
        <w:rPr>
          <w:color w:val="000000"/>
        </w:rPr>
        <w:t xml:space="preserve"> Contract</w:t>
      </w:r>
      <w:r>
        <w:rPr>
          <w:color w:val="000000"/>
        </w:rPr>
        <w:t>s</w:t>
      </w:r>
      <w:r w:rsidRPr="008A4121">
        <w:rPr>
          <w:color w:val="000000"/>
        </w:rPr>
        <w:t xml:space="preserve"> for the </w:t>
      </w:r>
      <w:r>
        <w:rPr>
          <w:color w:val="000000"/>
        </w:rPr>
        <w:t>said assignment</w:t>
      </w:r>
      <w:r w:rsidRPr="008A4121">
        <w:rPr>
          <w:color w:val="000000"/>
        </w:rPr>
        <w:t>.</w:t>
      </w:r>
      <w:r>
        <w:rPr>
          <w:color w:val="000000"/>
        </w:rPr>
        <w:t xml:space="preserve"> </w:t>
      </w:r>
      <w:r w:rsidRPr="008A4121">
        <w:rPr>
          <w:color w:val="000000"/>
        </w:rPr>
        <w:t>Bidding is open to all eligible Bidders</w:t>
      </w:r>
      <w:r>
        <w:rPr>
          <w:color w:val="000000"/>
        </w:rPr>
        <w:t>.</w:t>
      </w:r>
    </w:p>
    <w:p w14:paraId="1C79447E" w14:textId="77777777" w:rsidR="007D11D1" w:rsidRPr="008A4121" w:rsidRDefault="007D11D1" w:rsidP="007D11D1">
      <w:pPr>
        <w:tabs>
          <w:tab w:val="left" w:pos="5040"/>
        </w:tabs>
        <w:rPr>
          <w:color w:val="000000"/>
        </w:rPr>
      </w:pPr>
      <w:r w:rsidRPr="008A4121">
        <w:rPr>
          <w:color w:val="000000"/>
          <w:sz w:val="18"/>
        </w:rPr>
        <w:tab/>
      </w:r>
    </w:p>
    <w:p w14:paraId="7345517D" w14:textId="77777777" w:rsidR="007D11D1" w:rsidRDefault="007D11D1" w:rsidP="007D11D1">
      <w:pPr>
        <w:tabs>
          <w:tab w:val="left" w:pos="540"/>
          <w:tab w:val="left" w:pos="1530"/>
          <w:tab w:val="left" w:pos="1620"/>
          <w:tab w:val="left" w:pos="1710"/>
          <w:tab w:val="left" w:pos="1800"/>
          <w:tab w:val="left" w:pos="7200"/>
          <w:tab w:val="left" w:pos="8640"/>
        </w:tabs>
        <w:ind w:left="540" w:hanging="540"/>
        <w:rPr>
          <w:color w:val="000000"/>
        </w:rPr>
      </w:pPr>
      <w:r w:rsidRPr="008A4121">
        <w:rPr>
          <w:color w:val="000000"/>
        </w:rPr>
        <w:t>2.</w:t>
      </w:r>
      <w:r w:rsidRPr="008A4121">
        <w:rPr>
          <w:color w:val="000000"/>
        </w:rPr>
        <w:tab/>
        <w:t>The Purchaser invites sealed bids, under Single Stage-</w:t>
      </w:r>
      <w:r>
        <w:rPr>
          <w:color w:val="000000"/>
        </w:rPr>
        <w:t>Two</w:t>
      </w:r>
      <w:r w:rsidRPr="008A4121">
        <w:rPr>
          <w:color w:val="000000"/>
        </w:rPr>
        <w:t xml:space="preserve"> Envelope bidding procedure, from eligible firms or persons </w:t>
      </w:r>
      <w:r>
        <w:rPr>
          <w:color w:val="000000"/>
        </w:rPr>
        <w:t>as defined in the bidding documents. The bidding is open to National Competition as per policy of the government.</w:t>
      </w:r>
    </w:p>
    <w:p w14:paraId="45541FB2" w14:textId="77777777" w:rsidR="007D11D1" w:rsidRPr="008A4121" w:rsidRDefault="007D11D1" w:rsidP="007D11D1">
      <w:pPr>
        <w:tabs>
          <w:tab w:val="left" w:pos="540"/>
          <w:tab w:val="left" w:pos="1530"/>
          <w:tab w:val="left" w:pos="1620"/>
          <w:tab w:val="left" w:pos="1710"/>
          <w:tab w:val="left" w:pos="1800"/>
          <w:tab w:val="left" w:pos="7200"/>
          <w:tab w:val="left" w:pos="8640"/>
        </w:tabs>
        <w:ind w:left="540" w:hanging="540"/>
        <w:rPr>
          <w:color w:val="000000"/>
        </w:rPr>
      </w:pPr>
    </w:p>
    <w:p w14:paraId="4750D019" w14:textId="77777777" w:rsidR="007D11D1" w:rsidRDefault="007D11D1" w:rsidP="007D11D1">
      <w:pPr>
        <w:tabs>
          <w:tab w:val="left" w:pos="540"/>
          <w:tab w:val="left" w:pos="630"/>
        </w:tabs>
        <w:ind w:left="540" w:hanging="540"/>
      </w:pPr>
      <w:r w:rsidRPr="008A4121">
        <w:t>3.</w:t>
      </w:r>
      <w:r w:rsidRPr="008A4121">
        <w:tab/>
        <w:t>Eligible Bidders may obtain further information, inspect and acquire the Bidding Documents from the Office of the Purchaser, at:</w:t>
      </w:r>
    </w:p>
    <w:p w14:paraId="024C2029" w14:textId="77777777" w:rsidR="007D11D1" w:rsidRDefault="007D11D1" w:rsidP="007D11D1">
      <w:pPr>
        <w:tabs>
          <w:tab w:val="left" w:pos="540"/>
          <w:tab w:val="left" w:pos="630"/>
        </w:tabs>
        <w:ind w:left="540" w:hanging="540"/>
      </w:pPr>
    </w:p>
    <w:p w14:paraId="3D7A668A" w14:textId="77777777" w:rsidR="007D11D1" w:rsidRPr="00B0080B" w:rsidRDefault="007D11D1" w:rsidP="007D11D1">
      <w:pPr>
        <w:tabs>
          <w:tab w:val="left" w:pos="540"/>
          <w:tab w:val="left" w:pos="630"/>
        </w:tabs>
        <w:ind w:left="540" w:hanging="540"/>
        <w:jc w:val="center"/>
        <w:rPr>
          <w:b/>
          <w:bCs/>
        </w:rPr>
      </w:pPr>
      <w:bookmarkStart w:id="1" w:name="_Hlk169278359"/>
      <w:r w:rsidRPr="00B0080B">
        <w:rPr>
          <w:b/>
          <w:bCs/>
        </w:rPr>
        <w:t>Executive Engineer (GBHEW) Division,</w:t>
      </w:r>
    </w:p>
    <w:p w14:paraId="1BBC84F8" w14:textId="77777777" w:rsidR="007D11D1" w:rsidRPr="00B0080B" w:rsidRDefault="007D11D1" w:rsidP="007D11D1">
      <w:pPr>
        <w:tabs>
          <w:tab w:val="left" w:pos="540"/>
          <w:tab w:val="left" w:pos="630"/>
        </w:tabs>
        <w:ind w:left="540" w:hanging="540"/>
        <w:jc w:val="center"/>
        <w:rPr>
          <w:b/>
          <w:bCs/>
        </w:rPr>
      </w:pPr>
      <w:r w:rsidRPr="00B0080B">
        <w:rPr>
          <w:b/>
          <w:bCs/>
        </w:rPr>
        <w:t>Water &amp; Power Department Complex,</w:t>
      </w:r>
    </w:p>
    <w:p w14:paraId="2A45D77E" w14:textId="77777777" w:rsidR="007D11D1" w:rsidRDefault="007D11D1" w:rsidP="007D11D1">
      <w:pPr>
        <w:tabs>
          <w:tab w:val="left" w:pos="540"/>
          <w:tab w:val="left" w:pos="630"/>
        </w:tabs>
        <w:ind w:left="540" w:hanging="540"/>
        <w:jc w:val="center"/>
        <w:rPr>
          <w:b/>
          <w:bCs/>
        </w:rPr>
      </w:pPr>
      <w:r w:rsidRPr="00B0080B">
        <w:rPr>
          <w:b/>
          <w:bCs/>
        </w:rPr>
        <w:t>Near KIU, Gilgit.</w:t>
      </w:r>
    </w:p>
    <w:p w14:paraId="5468B57E" w14:textId="77777777" w:rsidR="007D11D1" w:rsidRDefault="007D11D1" w:rsidP="007D11D1">
      <w:pPr>
        <w:tabs>
          <w:tab w:val="left" w:pos="540"/>
          <w:tab w:val="left" w:pos="630"/>
        </w:tabs>
        <w:ind w:left="540" w:hanging="540"/>
      </w:pPr>
      <w:r>
        <w:rPr>
          <w:b/>
          <w:bCs/>
        </w:rPr>
        <w:tab/>
      </w:r>
      <w:r w:rsidRPr="00DD49E3">
        <w:t xml:space="preserve">or </w:t>
      </w:r>
      <w:r>
        <w:t xml:space="preserve">may also </w:t>
      </w:r>
      <w:r w:rsidRPr="00DD49E3">
        <w:t xml:space="preserve">inspect on the </w:t>
      </w:r>
      <w:r>
        <w:t>following websites:</w:t>
      </w:r>
    </w:p>
    <w:p w14:paraId="50078FDE" w14:textId="77777777" w:rsidR="007D11D1" w:rsidRPr="00B76495" w:rsidRDefault="007D11D1" w:rsidP="007D11D1">
      <w:pPr>
        <w:pStyle w:val="ListParagraph"/>
        <w:numPr>
          <w:ilvl w:val="0"/>
          <w:numId w:val="29"/>
        </w:numPr>
        <w:overflowPunct/>
        <w:autoSpaceDE/>
        <w:autoSpaceDN/>
        <w:adjustRightInd/>
        <w:ind w:left="1350"/>
        <w:jc w:val="both"/>
        <w:textAlignment w:val="auto"/>
        <w:rPr>
          <w:b/>
          <w:bCs/>
        </w:rPr>
      </w:pPr>
      <w:hyperlink r:id="rId9" w:history="1">
        <w:r w:rsidRPr="005A38CE">
          <w:rPr>
            <w:rStyle w:val="Hyperlink"/>
            <w:b/>
            <w:bCs/>
          </w:rPr>
          <w:t>www.wpdgb.gov.pk</w:t>
        </w:r>
      </w:hyperlink>
      <w:r w:rsidRPr="00B76495">
        <w:rPr>
          <w:b/>
          <w:bCs/>
          <w:u w:val="single"/>
        </w:rPr>
        <w:t>.</w:t>
      </w:r>
    </w:p>
    <w:p w14:paraId="4D272378" w14:textId="77777777" w:rsidR="007D11D1" w:rsidRPr="00B76495" w:rsidRDefault="007D11D1" w:rsidP="007D11D1">
      <w:pPr>
        <w:pStyle w:val="ListParagraph"/>
        <w:numPr>
          <w:ilvl w:val="0"/>
          <w:numId w:val="29"/>
        </w:numPr>
        <w:overflowPunct/>
        <w:autoSpaceDE/>
        <w:autoSpaceDN/>
        <w:adjustRightInd/>
        <w:ind w:left="1350"/>
        <w:jc w:val="both"/>
        <w:textAlignment w:val="auto"/>
        <w:rPr>
          <w:b/>
          <w:bCs/>
        </w:rPr>
      </w:pPr>
      <w:hyperlink r:id="rId10" w:history="1">
        <w:r w:rsidRPr="005A38CE">
          <w:rPr>
            <w:rStyle w:val="Hyperlink"/>
            <w:b/>
            <w:bCs/>
          </w:rPr>
          <w:t>www.gbppra.gov.pk</w:t>
        </w:r>
      </w:hyperlink>
      <w:r>
        <w:rPr>
          <w:b/>
          <w:bCs/>
          <w:u w:val="single"/>
        </w:rPr>
        <w:t xml:space="preserve"> </w:t>
      </w:r>
    </w:p>
    <w:p w14:paraId="71889B0B" w14:textId="77777777" w:rsidR="007D11D1" w:rsidRDefault="007D11D1" w:rsidP="007D11D1">
      <w:pPr>
        <w:tabs>
          <w:tab w:val="left" w:pos="540"/>
          <w:tab w:val="left" w:pos="630"/>
        </w:tabs>
        <w:ind w:left="540" w:hanging="540"/>
        <w:rPr>
          <w:b/>
          <w:bCs/>
        </w:rPr>
      </w:pPr>
    </w:p>
    <w:bookmarkEnd w:id="1"/>
    <w:p w14:paraId="20B0D6C8" w14:textId="77777777" w:rsidR="007D11D1" w:rsidRPr="00B0080B" w:rsidRDefault="007D11D1" w:rsidP="007D11D1">
      <w:pPr>
        <w:tabs>
          <w:tab w:val="left" w:pos="540"/>
          <w:tab w:val="left" w:pos="630"/>
        </w:tabs>
        <w:ind w:left="540" w:hanging="540"/>
        <w:jc w:val="center"/>
        <w:rPr>
          <w:b/>
          <w:bCs/>
        </w:rPr>
      </w:pPr>
    </w:p>
    <w:p w14:paraId="3B2C6BC8" w14:textId="77777777" w:rsidR="007D11D1" w:rsidRPr="00B0080B" w:rsidRDefault="007D11D1" w:rsidP="007D11D1">
      <w:pPr>
        <w:tabs>
          <w:tab w:val="left" w:pos="540"/>
          <w:tab w:val="left" w:pos="1800"/>
        </w:tabs>
        <w:ind w:left="540" w:hanging="540"/>
        <w:rPr>
          <w:b/>
          <w:bCs/>
        </w:rPr>
      </w:pPr>
      <w:r w:rsidRPr="008A4121">
        <w:t>4.</w:t>
      </w:r>
      <w:r w:rsidRPr="008A4121">
        <w:tab/>
        <w:t>A complete set of Bidding Documents may be purchased by an interested bidder on submission of a written application to the above office and upon payment of a non-refundable fee of Rs.</w:t>
      </w:r>
      <w:r>
        <w:t>12</w:t>
      </w:r>
      <w:r>
        <w:rPr>
          <w:b/>
          <w:bCs/>
        </w:rPr>
        <w:t>000/-</w:t>
      </w:r>
    </w:p>
    <w:p w14:paraId="322FA92E" w14:textId="77777777" w:rsidR="007D11D1" w:rsidRPr="000A28DA" w:rsidRDefault="007D11D1" w:rsidP="007D11D1">
      <w:pPr>
        <w:pStyle w:val="BodyTextIndent3"/>
        <w:ind w:left="540" w:hanging="540"/>
        <w:jc w:val="both"/>
        <w:rPr>
          <w:sz w:val="24"/>
          <w:szCs w:val="24"/>
        </w:rPr>
      </w:pPr>
      <w:r w:rsidRPr="008A4121">
        <w:rPr>
          <w:sz w:val="24"/>
          <w:szCs w:val="24"/>
        </w:rPr>
        <w:t>5.</w:t>
      </w:r>
      <w:r w:rsidRPr="008A4121">
        <w:rPr>
          <w:sz w:val="24"/>
          <w:szCs w:val="24"/>
        </w:rPr>
        <w:tab/>
        <w:t xml:space="preserve">All bids must be accompanied by a Bid Security in the amount </w:t>
      </w:r>
      <w:r>
        <w:rPr>
          <w:sz w:val="24"/>
          <w:szCs w:val="24"/>
        </w:rPr>
        <w:t>and form, as specified against each lot in the respective bidding documents</w:t>
      </w:r>
      <w:r w:rsidRPr="008A4121">
        <w:rPr>
          <w:sz w:val="24"/>
          <w:szCs w:val="24"/>
        </w:rPr>
        <w:t xml:space="preserve"> in favour of Purchaser and must be delivered to</w:t>
      </w:r>
      <w:r>
        <w:rPr>
          <w:sz w:val="24"/>
          <w:szCs w:val="24"/>
        </w:rPr>
        <w:t xml:space="preserve"> the above address </w:t>
      </w:r>
      <w:r w:rsidRPr="000A28DA">
        <w:rPr>
          <w:sz w:val="24"/>
          <w:szCs w:val="24"/>
        </w:rPr>
        <w:t>at or before 1</w:t>
      </w:r>
      <w:r>
        <w:rPr>
          <w:sz w:val="24"/>
          <w:szCs w:val="24"/>
        </w:rPr>
        <w:t>1</w:t>
      </w:r>
      <w:r w:rsidRPr="000A28DA">
        <w:rPr>
          <w:sz w:val="24"/>
          <w:szCs w:val="24"/>
        </w:rPr>
        <w:t xml:space="preserve">00 hours, on </w:t>
      </w:r>
      <w:r>
        <w:rPr>
          <w:sz w:val="24"/>
          <w:szCs w:val="24"/>
        </w:rPr>
        <w:t>25</w:t>
      </w:r>
      <w:r w:rsidRPr="00115E09">
        <w:rPr>
          <w:sz w:val="24"/>
          <w:szCs w:val="24"/>
          <w:vertAlign w:val="superscript"/>
        </w:rPr>
        <w:t>th</w:t>
      </w:r>
      <w:r>
        <w:rPr>
          <w:sz w:val="24"/>
          <w:szCs w:val="24"/>
        </w:rPr>
        <w:t xml:space="preserve"> </w:t>
      </w:r>
      <w:r w:rsidRPr="000A28DA">
        <w:rPr>
          <w:sz w:val="24"/>
          <w:szCs w:val="24"/>
        </w:rPr>
        <w:t>Ju</w:t>
      </w:r>
      <w:r>
        <w:rPr>
          <w:sz w:val="24"/>
          <w:szCs w:val="24"/>
        </w:rPr>
        <w:t>ne</w:t>
      </w:r>
      <w:r w:rsidRPr="000A28DA">
        <w:rPr>
          <w:sz w:val="24"/>
          <w:szCs w:val="24"/>
        </w:rPr>
        <w:t xml:space="preserve"> 202</w:t>
      </w:r>
      <w:r>
        <w:rPr>
          <w:sz w:val="24"/>
          <w:szCs w:val="24"/>
        </w:rPr>
        <w:t>5</w:t>
      </w:r>
      <w:r w:rsidRPr="000A28DA">
        <w:rPr>
          <w:sz w:val="24"/>
          <w:szCs w:val="24"/>
        </w:rPr>
        <w:t>. Bids will be opened at 1</w:t>
      </w:r>
      <w:r>
        <w:rPr>
          <w:sz w:val="24"/>
          <w:szCs w:val="24"/>
        </w:rPr>
        <w:t>2</w:t>
      </w:r>
      <w:r w:rsidRPr="000A28DA">
        <w:rPr>
          <w:sz w:val="24"/>
          <w:szCs w:val="24"/>
        </w:rPr>
        <w:t xml:space="preserve">:00 hours on the same day, in the presence of Bidder’s representatives who choose to attend at the same address. </w:t>
      </w:r>
    </w:p>
    <w:bookmarkEnd w:id="0"/>
    <w:p w14:paraId="697A1529" w14:textId="77777777" w:rsidR="007D11D1" w:rsidRDefault="007D11D1" w:rsidP="007D11D1"/>
    <w:p w14:paraId="77B003B7" w14:textId="77777777" w:rsidR="007540B4" w:rsidRDefault="007540B4" w:rsidP="007540B4">
      <w:pPr>
        <w:widowControl w:val="0"/>
        <w:tabs>
          <w:tab w:val="left" w:pos="1800"/>
          <w:tab w:val="center" w:pos="7740"/>
        </w:tabs>
        <w:overflowPunct w:val="0"/>
        <w:autoSpaceDE w:val="0"/>
        <w:autoSpaceDN w:val="0"/>
        <w:adjustRightInd w:val="0"/>
        <w:spacing w:after="120"/>
        <w:ind w:left="540"/>
        <w:textAlignment w:val="baseline"/>
        <w:rPr>
          <w:color w:val="000000"/>
          <w:szCs w:val="24"/>
        </w:rPr>
      </w:pPr>
    </w:p>
    <w:p w14:paraId="368B6F01" w14:textId="77777777" w:rsidR="002D1450" w:rsidRPr="007540B4" w:rsidRDefault="002D1450" w:rsidP="00C22AE1">
      <w:pPr>
        <w:ind w:left="720" w:hanging="720"/>
        <w:jc w:val="center"/>
        <w:rPr>
          <w:b/>
          <w:color w:val="000000"/>
          <w:sz w:val="44"/>
          <w:szCs w:val="24"/>
        </w:rPr>
      </w:pPr>
    </w:p>
    <w:p w14:paraId="1E2E4604" w14:textId="77777777" w:rsidR="002D1450" w:rsidRPr="007540B4" w:rsidRDefault="002D1450" w:rsidP="00C22AE1">
      <w:pPr>
        <w:ind w:left="720" w:hanging="720"/>
        <w:jc w:val="center"/>
        <w:rPr>
          <w:b/>
          <w:color w:val="000000"/>
          <w:sz w:val="44"/>
          <w:szCs w:val="24"/>
        </w:rPr>
      </w:pPr>
    </w:p>
    <w:p w14:paraId="7040DA52" w14:textId="77777777" w:rsidR="002D1450" w:rsidRPr="007540B4" w:rsidRDefault="002D1450" w:rsidP="00C22AE1">
      <w:pPr>
        <w:ind w:left="720" w:hanging="720"/>
        <w:jc w:val="center"/>
        <w:rPr>
          <w:b/>
          <w:color w:val="000000"/>
          <w:sz w:val="44"/>
          <w:szCs w:val="24"/>
        </w:rPr>
      </w:pPr>
    </w:p>
    <w:p w14:paraId="030477F3" w14:textId="77777777" w:rsidR="00C22AE1" w:rsidRPr="007540B4" w:rsidRDefault="00C22AE1" w:rsidP="00DF205F">
      <w:pPr>
        <w:spacing w:before="5520"/>
        <w:ind w:left="720" w:hanging="720"/>
        <w:jc w:val="center"/>
        <w:rPr>
          <w:b/>
          <w:color w:val="000000"/>
          <w:sz w:val="44"/>
          <w:szCs w:val="24"/>
        </w:rPr>
      </w:pPr>
      <w:r w:rsidRPr="007540B4">
        <w:rPr>
          <w:b/>
          <w:color w:val="000000"/>
          <w:sz w:val="44"/>
          <w:szCs w:val="24"/>
        </w:rPr>
        <w:lastRenderedPageBreak/>
        <w:t>INSTRUCTIONS</w:t>
      </w:r>
    </w:p>
    <w:p w14:paraId="5D7A5801" w14:textId="77777777" w:rsidR="00C22AE1" w:rsidRPr="007540B4" w:rsidRDefault="00C22AE1" w:rsidP="00C22AE1">
      <w:pPr>
        <w:ind w:left="720" w:hanging="720"/>
        <w:jc w:val="center"/>
        <w:rPr>
          <w:b/>
          <w:color w:val="000000"/>
          <w:sz w:val="44"/>
          <w:szCs w:val="24"/>
        </w:rPr>
      </w:pPr>
      <w:r w:rsidRPr="007540B4">
        <w:rPr>
          <w:b/>
          <w:color w:val="000000"/>
          <w:sz w:val="44"/>
          <w:szCs w:val="24"/>
        </w:rPr>
        <w:t>TO</w:t>
      </w:r>
    </w:p>
    <w:p w14:paraId="398EF715" w14:textId="77777777" w:rsidR="002D1450" w:rsidRPr="007540B4" w:rsidRDefault="00C22AE1" w:rsidP="00C2033F">
      <w:pPr>
        <w:ind w:left="720" w:hanging="720"/>
        <w:jc w:val="center"/>
        <w:rPr>
          <w:b/>
          <w:color w:val="000000"/>
          <w:sz w:val="44"/>
          <w:szCs w:val="24"/>
        </w:rPr>
      </w:pPr>
      <w:r w:rsidRPr="007540B4">
        <w:rPr>
          <w:b/>
          <w:color w:val="000000"/>
          <w:sz w:val="44"/>
          <w:szCs w:val="24"/>
        </w:rPr>
        <w:t>BIDDERS</w:t>
      </w:r>
    </w:p>
    <w:p w14:paraId="3CA9AD82" w14:textId="77777777" w:rsidR="002D1450" w:rsidRPr="007540B4" w:rsidRDefault="002D1450" w:rsidP="00C2033F">
      <w:pPr>
        <w:ind w:left="720" w:hanging="720"/>
        <w:jc w:val="center"/>
        <w:rPr>
          <w:b/>
          <w:color w:val="000000"/>
          <w:sz w:val="44"/>
          <w:szCs w:val="24"/>
        </w:rPr>
      </w:pPr>
    </w:p>
    <w:p w14:paraId="547215A3" w14:textId="77777777" w:rsidR="002D1450" w:rsidRPr="007540B4" w:rsidRDefault="002D1450" w:rsidP="00C2033F">
      <w:pPr>
        <w:ind w:left="720" w:hanging="720"/>
        <w:jc w:val="center"/>
        <w:rPr>
          <w:b/>
          <w:color w:val="000000"/>
          <w:sz w:val="44"/>
          <w:szCs w:val="24"/>
        </w:rPr>
      </w:pPr>
    </w:p>
    <w:p w14:paraId="37B4FE02" w14:textId="77777777" w:rsidR="002D1450" w:rsidRPr="007540B4" w:rsidRDefault="002D1450" w:rsidP="00C2033F">
      <w:pPr>
        <w:ind w:left="720" w:hanging="720"/>
        <w:jc w:val="center"/>
        <w:rPr>
          <w:b/>
          <w:color w:val="000000"/>
          <w:sz w:val="44"/>
          <w:szCs w:val="24"/>
        </w:rPr>
      </w:pPr>
    </w:p>
    <w:p w14:paraId="35816CDE" w14:textId="77777777" w:rsidR="002D1450" w:rsidRPr="007540B4" w:rsidRDefault="002D1450" w:rsidP="00C2033F">
      <w:pPr>
        <w:ind w:left="720" w:hanging="720"/>
        <w:jc w:val="center"/>
        <w:rPr>
          <w:b/>
          <w:color w:val="000000"/>
          <w:sz w:val="44"/>
          <w:szCs w:val="24"/>
        </w:rPr>
      </w:pPr>
    </w:p>
    <w:p w14:paraId="413A47D5" w14:textId="77777777" w:rsidR="002D1450" w:rsidRPr="007540B4" w:rsidRDefault="002D1450" w:rsidP="00C2033F">
      <w:pPr>
        <w:ind w:left="720" w:hanging="720"/>
        <w:jc w:val="center"/>
        <w:rPr>
          <w:b/>
          <w:color w:val="000000"/>
          <w:sz w:val="44"/>
          <w:szCs w:val="24"/>
        </w:rPr>
      </w:pPr>
    </w:p>
    <w:p w14:paraId="73E27F48" w14:textId="77777777" w:rsidR="002D1450" w:rsidRPr="007540B4" w:rsidRDefault="002D1450" w:rsidP="00C2033F">
      <w:pPr>
        <w:ind w:left="720" w:hanging="720"/>
        <w:jc w:val="center"/>
        <w:rPr>
          <w:b/>
          <w:color w:val="000000"/>
          <w:sz w:val="44"/>
          <w:szCs w:val="24"/>
        </w:rPr>
      </w:pPr>
    </w:p>
    <w:p w14:paraId="5339E33E" w14:textId="77777777" w:rsidR="002D1450" w:rsidRPr="007540B4" w:rsidRDefault="002D1450" w:rsidP="00C2033F">
      <w:pPr>
        <w:ind w:left="720" w:hanging="720"/>
        <w:jc w:val="center"/>
        <w:rPr>
          <w:b/>
          <w:color w:val="000000"/>
          <w:sz w:val="44"/>
          <w:szCs w:val="24"/>
        </w:rPr>
      </w:pPr>
    </w:p>
    <w:p w14:paraId="6ECFA58D" w14:textId="77777777" w:rsidR="002D1450" w:rsidRPr="007540B4" w:rsidRDefault="002D1450" w:rsidP="00C2033F">
      <w:pPr>
        <w:ind w:left="720" w:hanging="720"/>
        <w:jc w:val="center"/>
        <w:rPr>
          <w:b/>
          <w:color w:val="000000"/>
          <w:sz w:val="44"/>
          <w:szCs w:val="24"/>
        </w:rPr>
      </w:pPr>
    </w:p>
    <w:p w14:paraId="2F0EFEDF" w14:textId="77777777" w:rsidR="002D1450" w:rsidRPr="007540B4" w:rsidRDefault="002D1450" w:rsidP="002C2095">
      <w:pPr>
        <w:rPr>
          <w:b/>
          <w:color w:val="000000"/>
          <w:sz w:val="44"/>
          <w:szCs w:val="24"/>
        </w:rPr>
      </w:pPr>
    </w:p>
    <w:p w14:paraId="6D54732C" w14:textId="77777777" w:rsidR="002C2095" w:rsidRPr="007540B4" w:rsidRDefault="00B524B6" w:rsidP="00B524B6">
      <w:pPr>
        <w:rPr>
          <w:b/>
          <w:color w:val="000000"/>
          <w:sz w:val="44"/>
          <w:szCs w:val="24"/>
        </w:rPr>
      </w:pPr>
      <w:r>
        <w:rPr>
          <w:b/>
          <w:color w:val="000000"/>
          <w:sz w:val="44"/>
          <w:szCs w:val="24"/>
        </w:rPr>
        <w:br w:type="page"/>
      </w:r>
    </w:p>
    <w:p w14:paraId="5BD347BC" w14:textId="77777777" w:rsidR="00C2033F" w:rsidRPr="007540B4" w:rsidRDefault="00542C42" w:rsidP="00C2033F">
      <w:pPr>
        <w:ind w:left="720" w:hanging="720"/>
        <w:jc w:val="center"/>
        <w:rPr>
          <w:b/>
          <w:color w:val="000000"/>
          <w:szCs w:val="24"/>
        </w:rPr>
      </w:pPr>
      <w:r w:rsidRPr="007540B4">
        <w:rPr>
          <w:color w:val="000000"/>
          <w:szCs w:val="24"/>
        </w:rPr>
        <w:lastRenderedPageBreak/>
        <w:tab/>
      </w:r>
      <w:r w:rsidR="00C2033F" w:rsidRPr="007540B4">
        <w:rPr>
          <w:b/>
          <w:color w:val="000000"/>
          <w:szCs w:val="24"/>
        </w:rPr>
        <w:t>INSTRUCTIONS TO BIDDERS</w:t>
      </w:r>
    </w:p>
    <w:p w14:paraId="5373CEBD" w14:textId="77777777" w:rsidR="00C2033F" w:rsidRPr="008A4121" w:rsidRDefault="00C2033F" w:rsidP="00DF205F">
      <w:pPr>
        <w:spacing w:before="240"/>
        <w:ind w:left="720" w:hanging="720"/>
      </w:pPr>
      <w:r w:rsidRPr="007540B4">
        <w:rPr>
          <w:color w:val="000000"/>
          <w:szCs w:val="24"/>
        </w:rPr>
        <w:t>(Note:</w:t>
      </w:r>
      <w:r w:rsidRPr="007540B4">
        <w:rPr>
          <w:color w:val="000000"/>
          <w:szCs w:val="24"/>
        </w:rPr>
        <w:tab/>
        <w:t xml:space="preserve">These Instructions </w:t>
      </w:r>
      <w:r w:rsidRPr="007540B4">
        <w:rPr>
          <w:szCs w:val="24"/>
        </w:rPr>
        <w:t>t</w:t>
      </w:r>
      <w:r w:rsidRPr="008A4121">
        <w:t xml:space="preserve">o Bidders along with Bidding Data will not be part of the Contract and will cease to have effect once the </w:t>
      </w:r>
      <w:r w:rsidR="00867CBB">
        <w:t>C</w:t>
      </w:r>
      <w:r w:rsidRPr="008A4121">
        <w:t>ontract is signed.)</w:t>
      </w:r>
    </w:p>
    <w:p w14:paraId="1CCF0187" w14:textId="77777777" w:rsidR="00C2033F" w:rsidRPr="008A4121" w:rsidRDefault="00C2033F" w:rsidP="00C2033F">
      <w:pPr>
        <w:ind w:left="720" w:hanging="720"/>
      </w:pPr>
    </w:p>
    <w:p w14:paraId="4C7A5BDA" w14:textId="77777777" w:rsidR="00C2033F" w:rsidRPr="008A4121" w:rsidRDefault="00C2033F" w:rsidP="00C2033F">
      <w:pPr>
        <w:ind w:left="720" w:hanging="720"/>
        <w:rPr>
          <w:b/>
        </w:rPr>
      </w:pPr>
      <w:r w:rsidRPr="008A4121">
        <w:rPr>
          <w:b/>
        </w:rPr>
        <w:t xml:space="preserve">A. </w:t>
      </w:r>
      <w:r w:rsidRPr="008A4121">
        <w:rPr>
          <w:b/>
        </w:rPr>
        <w:tab/>
        <w:t>GENERAL</w:t>
      </w:r>
    </w:p>
    <w:p w14:paraId="0D22A2CC" w14:textId="77777777" w:rsidR="00C2033F" w:rsidRPr="008A4121" w:rsidRDefault="00C2033F" w:rsidP="00C2033F">
      <w:pPr>
        <w:ind w:left="720" w:hanging="720"/>
        <w:rPr>
          <w:b/>
        </w:rPr>
      </w:pPr>
    </w:p>
    <w:p w14:paraId="04CC3578" w14:textId="77777777" w:rsidR="00C2033F" w:rsidRPr="008A4121" w:rsidRDefault="00C2033F" w:rsidP="00C2033F">
      <w:pPr>
        <w:ind w:left="720" w:hanging="720"/>
        <w:rPr>
          <w:b/>
        </w:rPr>
      </w:pPr>
      <w:r w:rsidRPr="008A4121">
        <w:rPr>
          <w:b/>
        </w:rPr>
        <w:t xml:space="preserve">IB.1 </w:t>
      </w:r>
      <w:r w:rsidRPr="008A4121">
        <w:rPr>
          <w:b/>
        </w:rPr>
        <w:tab/>
        <w:t>Scope of Bid</w:t>
      </w:r>
    </w:p>
    <w:p w14:paraId="292BE967" w14:textId="77777777" w:rsidR="00C2033F" w:rsidRPr="008A4121" w:rsidRDefault="00C2033F" w:rsidP="00C2033F">
      <w:pPr>
        <w:ind w:left="720" w:hanging="720"/>
        <w:rPr>
          <w:b/>
        </w:rPr>
      </w:pPr>
    </w:p>
    <w:p w14:paraId="14A5DFB9" w14:textId="77777777" w:rsidR="00C2033F" w:rsidRPr="008A4121" w:rsidRDefault="00C2033F" w:rsidP="00C2033F">
      <w:pPr>
        <w:ind w:left="720" w:hanging="720"/>
      </w:pPr>
      <w:r w:rsidRPr="008A4121">
        <w:t>1.1</w:t>
      </w:r>
      <w:r w:rsidRPr="008A4121">
        <w:tab/>
        <w:t xml:space="preserve">The </w:t>
      </w:r>
      <w:r w:rsidR="00397ACA" w:rsidRPr="008A4121">
        <w:t>Purchaser</w:t>
      </w:r>
      <w:r w:rsidRPr="008A4121">
        <w:t xml:space="preserve"> as defined in the Bidding Data hereinafter called “the </w:t>
      </w:r>
      <w:r w:rsidR="00397ACA" w:rsidRPr="008A4121">
        <w:t>Purchaser</w:t>
      </w:r>
      <w:r w:rsidRPr="008A4121">
        <w:t xml:space="preserve">” wishes to receive bids for the </w:t>
      </w:r>
      <w:r w:rsidR="00954992">
        <w:t xml:space="preserve">supply of </w:t>
      </w:r>
      <w:r w:rsidR="001871E5">
        <w:t xml:space="preserve">Engineering </w:t>
      </w:r>
      <w:r w:rsidR="00954992">
        <w:t>Goods</w:t>
      </w:r>
      <w:r w:rsidR="00867CBB">
        <w:t xml:space="preserve"> </w:t>
      </w:r>
      <w:r w:rsidRPr="008A4121">
        <w:t>as described in these Bidding Documents</w:t>
      </w:r>
      <w:r w:rsidR="002D53BC">
        <w:t>, and summarised in the Bidding Data hereinafter referred to as the “Goods”.</w:t>
      </w:r>
    </w:p>
    <w:p w14:paraId="3A8484BD" w14:textId="77777777" w:rsidR="00C2033F" w:rsidRPr="008A4121" w:rsidRDefault="00C2033F" w:rsidP="00C2033F">
      <w:pPr>
        <w:ind w:left="720" w:hanging="720"/>
      </w:pPr>
    </w:p>
    <w:p w14:paraId="08E519E9" w14:textId="77777777" w:rsidR="00C2033F" w:rsidRPr="008A4121" w:rsidRDefault="00C2033F" w:rsidP="00C2033F">
      <w:pPr>
        <w:ind w:left="720" w:hanging="720"/>
      </w:pPr>
      <w:r w:rsidRPr="008A4121">
        <w:t>1.2</w:t>
      </w:r>
      <w:r w:rsidRPr="008A4121">
        <w:tab/>
        <w:t xml:space="preserve">The successful </w:t>
      </w:r>
      <w:r w:rsidR="002D53BC">
        <w:t>B</w:t>
      </w:r>
      <w:r w:rsidRPr="008A4121">
        <w:t xml:space="preserve">idder will be expected to </w:t>
      </w:r>
      <w:r w:rsidR="002D53BC">
        <w:t>supply the Goods</w:t>
      </w:r>
      <w:r w:rsidRPr="008A4121">
        <w:t xml:space="preserve"> within the time specified in </w:t>
      </w:r>
      <w:r w:rsidR="00170761">
        <w:t>the Bidding Documents</w:t>
      </w:r>
      <w:r w:rsidRPr="008A4121">
        <w:t>.</w:t>
      </w:r>
    </w:p>
    <w:p w14:paraId="581FAB8D" w14:textId="77777777" w:rsidR="0052622C" w:rsidRPr="008A4121" w:rsidRDefault="0052622C" w:rsidP="00C2033F">
      <w:pPr>
        <w:ind w:left="720" w:hanging="720"/>
      </w:pPr>
    </w:p>
    <w:p w14:paraId="52052AFF" w14:textId="77777777" w:rsidR="0052622C" w:rsidRPr="008A4121" w:rsidRDefault="0052622C" w:rsidP="00C2033F">
      <w:pPr>
        <w:ind w:left="720" w:hanging="720"/>
      </w:pPr>
      <w:r w:rsidRPr="008A4121">
        <w:t xml:space="preserve">1.3    </w:t>
      </w:r>
      <w:r w:rsidR="001C5B11">
        <w:tab/>
      </w:r>
      <w:r w:rsidR="000C2DBA" w:rsidRPr="008A4121">
        <w:t xml:space="preserve">All </w:t>
      </w:r>
      <w:r w:rsidR="00E136E3">
        <w:t>G</w:t>
      </w:r>
      <w:r w:rsidR="000C2DBA" w:rsidRPr="008A4121">
        <w:t xml:space="preserve">oods to be supplied under the Contract shall have as their country of origin an eligible country </w:t>
      </w:r>
      <w:r w:rsidR="001A00D7" w:rsidRPr="008A4121">
        <w:t>as per Appendix-</w:t>
      </w:r>
      <w:r w:rsidR="00637DB1" w:rsidRPr="008A4121">
        <w:t>A to Bid.</w:t>
      </w:r>
    </w:p>
    <w:p w14:paraId="2B4F4C42" w14:textId="77777777" w:rsidR="000C2DBA" w:rsidRPr="008A4121" w:rsidRDefault="000C2DBA" w:rsidP="00C2033F">
      <w:pPr>
        <w:ind w:left="720" w:hanging="720"/>
      </w:pPr>
    </w:p>
    <w:p w14:paraId="1C2D4EBB" w14:textId="77777777" w:rsidR="000C2DBA" w:rsidRPr="008A4121" w:rsidRDefault="000C2DBA" w:rsidP="00C2033F">
      <w:pPr>
        <w:ind w:left="720" w:hanging="720"/>
      </w:pPr>
      <w:r w:rsidRPr="008A4121">
        <w:t>1.4    For purposes of this Clause, the term “</w:t>
      </w:r>
      <w:r w:rsidR="00E136E3">
        <w:t>G</w:t>
      </w:r>
      <w:r w:rsidRPr="008A4121">
        <w:t>oods” includes commodities, raw material, machinery, equipment, and industrial plant</w:t>
      </w:r>
      <w:r w:rsidR="00E136E3">
        <w:t>s.</w:t>
      </w:r>
      <w:r w:rsidRPr="008A4121">
        <w:t xml:space="preserve">   </w:t>
      </w:r>
    </w:p>
    <w:p w14:paraId="11320BBE" w14:textId="77777777" w:rsidR="000C2DBA" w:rsidRPr="008A4121" w:rsidRDefault="000C2DBA" w:rsidP="00C2033F">
      <w:pPr>
        <w:ind w:left="720" w:hanging="720"/>
      </w:pPr>
    </w:p>
    <w:p w14:paraId="47F92727" w14:textId="77777777" w:rsidR="000C2DBA" w:rsidRPr="008A4121" w:rsidRDefault="000C2DBA" w:rsidP="00C270A4">
      <w:pPr>
        <w:ind w:left="720" w:hanging="720"/>
      </w:pPr>
      <w:r w:rsidRPr="008A4121">
        <w:t xml:space="preserve">1.5    </w:t>
      </w:r>
      <w:r w:rsidR="001C5B11">
        <w:tab/>
      </w:r>
      <w:r w:rsidRPr="008A4121">
        <w:t>The term “country of origin” means the country where the goods have been mined, grown, cultivated, produced, manufactured, or processed; or through manufacture, processing, or assembly, another commercially recognized article results that differs substantially in its basic characteristics from its imported components.</w:t>
      </w:r>
    </w:p>
    <w:p w14:paraId="3C5FE6AC" w14:textId="77777777" w:rsidR="000C2DBA" w:rsidRPr="008A4121" w:rsidRDefault="000C2DBA" w:rsidP="00C2033F">
      <w:pPr>
        <w:ind w:left="720" w:hanging="720"/>
      </w:pPr>
    </w:p>
    <w:p w14:paraId="462136B7" w14:textId="77777777" w:rsidR="000C2DBA" w:rsidRDefault="000C2DBA" w:rsidP="000C2DBA">
      <w:pPr>
        <w:ind w:left="720" w:hanging="720"/>
      </w:pPr>
      <w:r w:rsidRPr="008A4121">
        <w:t>1.6     The nationality of the firm that produces, assembles, distributes, or sells the goods shall not determine their origin.</w:t>
      </w:r>
    </w:p>
    <w:p w14:paraId="033CE958" w14:textId="77777777" w:rsidR="002D53BC" w:rsidRDefault="002D53BC" w:rsidP="000C2DBA">
      <w:pPr>
        <w:ind w:left="720" w:hanging="720"/>
      </w:pPr>
    </w:p>
    <w:p w14:paraId="52D086CC" w14:textId="77777777" w:rsidR="000C2DBA" w:rsidRPr="008A4121" w:rsidRDefault="001C5B11" w:rsidP="00D9099A">
      <w:pPr>
        <w:ind w:left="720" w:hanging="720"/>
      </w:pPr>
      <w:r>
        <w:t xml:space="preserve">1.7    </w:t>
      </w:r>
      <w:r w:rsidR="00C270A4">
        <w:t>The bidding is open to National/International Competitive Bidding as indicated in the Bidding Data.</w:t>
      </w:r>
    </w:p>
    <w:p w14:paraId="24D011EF" w14:textId="77777777" w:rsidR="00C2033F" w:rsidRPr="008A4121" w:rsidRDefault="00C2033F" w:rsidP="00C2033F">
      <w:pPr>
        <w:ind w:left="720" w:hanging="720"/>
      </w:pPr>
    </w:p>
    <w:p w14:paraId="5D4CD5CA" w14:textId="77777777" w:rsidR="00C2033F" w:rsidRPr="008A4121" w:rsidRDefault="00C2033F" w:rsidP="00C2033F">
      <w:pPr>
        <w:ind w:left="720" w:hanging="720"/>
        <w:rPr>
          <w:b/>
        </w:rPr>
      </w:pPr>
      <w:r w:rsidRPr="008A4121">
        <w:rPr>
          <w:b/>
        </w:rPr>
        <w:t>IB.2</w:t>
      </w:r>
      <w:r w:rsidRPr="008A4121">
        <w:rPr>
          <w:b/>
        </w:rPr>
        <w:tab/>
        <w:t>Source of Funds</w:t>
      </w:r>
    </w:p>
    <w:p w14:paraId="67B289A9" w14:textId="77777777" w:rsidR="00C2033F" w:rsidRPr="008A4121" w:rsidRDefault="00C2033F" w:rsidP="00C2033F">
      <w:pPr>
        <w:ind w:left="720" w:hanging="720"/>
        <w:rPr>
          <w:b/>
        </w:rPr>
      </w:pPr>
    </w:p>
    <w:p w14:paraId="47580C15" w14:textId="77777777" w:rsidR="00C2033F" w:rsidRDefault="00C2033F" w:rsidP="00536E14">
      <w:pPr>
        <w:pStyle w:val="ListParagraph"/>
        <w:numPr>
          <w:ilvl w:val="1"/>
          <w:numId w:val="9"/>
        </w:numPr>
        <w:tabs>
          <w:tab w:val="left" w:pos="720"/>
        </w:tabs>
        <w:ind w:left="720" w:hanging="720"/>
        <w:jc w:val="both"/>
      </w:pPr>
      <w:r w:rsidRPr="008A4121">
        <w:t xml:space="preserve">The </w:t>
      </w:r>
      <w:r w:rsidR="00397ACA" w:rsidRPr="008A4121">
        <w:t>Purchaser</w:t>
      </w:r>
      <w:r w:rsidRPr="008A4121">
        <w:t xml:space="preserve"> has applied for/received a loan/credit from the source (s) indicated in the Bidding Data in various currencies towards the cost of the project specified in the Bidding Data and it is intended that part of the proceeds of this loan/credit will be applied to eligible payments under the Contract</w:t>
      </w:r>
      <w:r w:rsidR="009F076D" w:rsidRPr="008A4121">
        <w:t xml:space="preserve"> </w:t>
      </w:r>
      <w:r w:rsidRPr="008A4121">
        <w:t>for which these Bidding Documents are issued.</w:t>
      </w:r>
    </w:p>
    <w:p w14:paraId="17D46CDB" w14:textId="77777777" w:rsidR="00C270A4" w:rsidRPr="008A4121" w:rsidRDefault="00C270A4" w:rsidP="009648D8">
      <w:pPr>
        <w:rPr>
          <w:b/>
        </w:rPr>
      </w:pPr>
    </w:p>
    <w:p w14:paraId="4B60BE43" w14:textId="77777777" w:rsidR="00C2033F" w:rsidRPr="008A4121" w:rsidRDefault="00C2033F" w:rsidP="00C2033F">
      <w:pPr>
        <w:ind w:left="720" w:hanging="720"/>
        <w:rPr>
          <w:b/>
        </w:rPr>
      </w:pPr>
      <w:r w:rsidRPr="008A4121">
        <w:rPr>
          <w:b/>
        </w:rPr>
        <w:t>IB.3</w:t>
      </w:r>
      <w:r w:rsidRPr="008A4121">
        <w:rPr>
          <w:b/>
        </w:rPr>
        <w:tab/>
        <w:t>Eligible Bidders</w:t>
      </w:r>
    </w:p>
    <w:p w14:paraId="596FECBA" w14:textId="77777777" w:rsidR="00C2033F" w:rsidRPr="008A4121" w:rsidRDefault="00C2033F" w:rsidP="00C2033F">
      <w:pPr>
        <w:ind w:left="720" w:hanging="720"/>
        <w:rPr>
          <w:b/>
        </w:rPr>
      </w:pPr>
    </w:p>
    <w:p w14:paraId="35D973FD" w14:textId="77777777" w:rsidR="00C2033F" w:rsidRPr="008A4121" w:rsidRDefault="00C2033F" w:rsidP="00C2033F">
      <w:pPr>
        <w:ind w:left="720" w:hanging="720"/>
      </w:pPr>
      <w:r w:rsidRPr="008A4121">
        <w:t>3.1</w:t>
      </w:r>
      <w:r w:rsidRPr="008A4121">
        <w:tab/>
        <w:t xml:space="preserve">This Invitation for Bids is open to all </w:t>
      </w:r>
      <w:r w:rsidR="00C270A4">
        <w:t>B</w:t>
      </w:r>
      <w:r w:rsidRPr="008A4121">
        <w:t>idders meeting the following requirements:</w:t>
      </w:r>
    </w:p>
    <w:p w14:paraId="72437145" w14:textId="77777777" w:rsidR="00C2033F" w:rsidRPr="008A4121" w:rsidRDefault="00C2033F" w:rsidP="00C2033F">
      <w:pPr>
        <w:ind w:left="720" w:hanging="720"/>
      </w:pPr>
    </w:p>
    <w:p w14:paraId="205D6565" w14:textId="77777777" w:rsidR="00C2033F" w:rsidRDefault="00C2033F" w:rsidP="00C2033F">
      <w:pPr>
        <w:ind w:left="720" w:hanging="720"/>
      </w:pPr>
      <w:r w:rsidRPr="008A4121">
        <w:t>a.</w:t>
      </w:r>
      <w:r w:rsidRPr="008A4121">
        <w:tab/>
      </w:r>
      <w:r w:rsidR="00C270A4">
        <w:t>A Bidder having the nationality of an eligible country in accordance with Appendix A to Bid.</w:t>
      </w:r>
    </w:p>
    <w:p w14:paraId="3A079AF3" w14:textId="77777777" w:rsidR="00C270A4" w:rsidRPr="008A4121" w:rsidRDefault="00C270A4" w:rsidP="00C2033F">
      <w:pPr>
        <w:ind w:left="720" w:hanging="720"/>
      </w:pPr>
    </w:p>
    <w:p w14:paraId="50D02C26" w14:textId="77777777" w:rsidR="00C2033F" w:rsidRPr="008A4121" w:rsidRDefault="00C2033F" w:rsidP="00C2033F">
      <w:pPr>
        <w:ind w:left="720" w:hanging="720"/>
      </w:pPr>
      <w:r w:rsidRPr="008A4121">
        <w:t>b.</w:t>
      </w:r>
      <w:r w:rsidRPr="008A4121">
        <w:tab/>
        <w:t xml:space="preserve">Duly prequalified / enlisted with the </w:t>
      </w:r>
      <w:r w:rsidR="00397ACA" w:rsidRPr="008A4121">
        <w:t>Purchaser</w:t>
      </w:r>
      <w:r w:rsidRPr="008A4121">
        <w:t>.</w:t>
      </w:r>
    </w:p>
    <w:p w14:paraId="5D3A9FC5" w14:textId="77777777" w:rsidR="00C2033F" w:rsidRPr="008A4121" w:rsidRDefault="00C2033F" w:rsidP="00D9099A"/>
    <w:p w14:paraId="2D102CF9" w14:textId="77777777" w:rsidR="00C2033F" w:rsidRPr="008A4121" w:rsidRDefault="00C2033F" w:rsidP="00C2033F">
      <w:pPr>
        <w:ind w:left="720" w:hanging="720"/>
        <w:rPr>
          <w:b/>
        </w:rPr>
      </w:pPr>
      <w:r w:rsidRPr="008A4121">
        <w:rPr>
          <w:b/>
        </w:rPr>
        <w:t>IB.4</w:t>
      </w:r>
      <w:r w:rsidRPr="008A4121">
        <w:rPr>
          <w:b/>
        </w:rPr>
        <w:tab/>
        <w:t>One Bid per Bidder</w:t>
      </w:r>
    </w:p>
    <w:p w14:paraId="609A0F37" w14:textId="77777777" w:rsidR="00C2033F" w:rsidRPr="008A4121" w:rsidRDefault="00C2033F" w:rsidP="00C2033F">
      <w:pPr>
        <w:ind w:left="720" w:hanging="720"/>
        <w:rPr>
          <w:b/>
        </w:rPr>
      </w:pPr>
    </w:p>
    <w:p w14:paraId="1146AB1E" w14:textId="77777777" w:rsidR="0057642F" w:rsidRPr="008A4121" w:rsidRDefault="00C2033F" w:rsidP="002E52B6">
      <w:pPr>
        <w:ind w:left="720" w:hanging="720"/>
      </w:pPr>
      <w:r w:rsidRPr="008A4121">
        <w:t>4.1</w:t>
      </w:r>
      <w:r w:rsidRPr="008A4121">
        <w:tab/>
        <w:t xml:space="preserve">Each </w:t>
      </w:r>
      <w:r w:rsidR="00C270A4">
        <w:t>B</w:t>
      </w:r>
      <w:r w:rsidRPr="008A4121">
        <w:t xml:space="preserve">idder shall submit only one bid either by himself, or as a partner in a joint venture. A </w:t>
      </w:r>
      <w:r w:rsidR="00C270A4">
        <w:t>B</w:t>
      </w:r>
      <w:r w:rsidRPr="008A4121">
        <w:t>idder who submits or participates in more than one bid (other than alternatives pursuant to Clause IB.</w:t>
      </w:r>
      <w:r w:rsidR="00C270A4">
        <w:t>20</w:t>
      </w:r>
      <w:r w:rsidRPr="008A4121">
        <w:t>) will be disqualified.</w:t>
      </w:r>
    </w:p>
    <w:p w14:paraId="5F1F5438" w14:textId="77777777" w:rsidR="00E35560" w:rsidRPr="008A4121" w:rsidRDefault="00E35560" w:rsidP="00C2033F">
      <w:pPr>
        <w:ind w:left="720" w:hanging="720"/>
      </w:pPr>
    </w:p>
    <w:p w14:paraId="4FEEDCA2" w14:textId="77777777" w:rsidR="00C2033F" w:rsidRPr="008A4121" w:rsidRDefault="00C2033F" w:rsidP="00C2033F">
      <w:pPr>
        <w:ind w:left="720" w:hanging="720"/>
        <w:rPr>
          <w:b/>
        </w:rPr>
      </w:pPr>
      <w:r w:rsidRPr="008A4121">
        <w:rPr>
          <w:b/>
        </w:rPr>
        <w:t>IB.5</w:t>
      </w:r>
      <w:r w:rsidRPr="008A4121">
        <w:rPr>
          <w:b/>
        </w:rPr>
        <w:tab/>
        <w:t>Cost of Bidding</w:t>
      </w:r>
    </w:p>
    <w:p w14:paraId="19930919" w14:textId="77777777" w:rsidR="00C2033F" w:rsidRPr="008A4121" w:rsidRDefault="00C2033F" w:rsidP="00C2033F">
      <w:pPr>
        <w:ind w:left="720" w:hanging="720"/>
        <w:rPr>
          <w:b/>
        </w:rPr>
      </w:pPr>
    </w:p>
    <w:p w14:paraId="38D0BA2E" w14:textId="77777777" w:rsidR="00C2033F" w:rsidRPr="008A4121" w:rsidRDefault="00C2033F" w:rsidP="00C2033F">
      <w:pPr>
        <w:ind w:left="720" w:hanging="720"/>
      </w:pPr>
      <w:r w:rsidRPr="008A4121">
        <w:t>5.1</w:t>
      </w:r>
      <w:r w:rsidRPr="008A4121">
        <w:rPr>
          <w:b/>
        </w:rPr>
        <w:tab/>
      </w:r>
      <w:r w:rsidRPr="008A4121">
        <w:t xml:space="preserve">The </w:t>
      </w:r>
      <w:r w:rsidR="00C270A4">
        <w:t>B</w:t>
      </w:r>
      <w:r w:rsidRPr="008A4121">
        <w:t xml:space="preserve">idders shall bear all costs associated with the preparation and submission of their respective bids and the </w:t>
      </w:r>
      <w:r w:rsidR="00397ACA" w:rsidRPr="008A4121">
        <w:t>Purchaser</w:t>
      </w:r>
      <w:r w:rsidRPr="008A4121">
        <w:t xml:space="preserve"> will in no case be responsible or liable for those costs, regardless of the conduct or outcome of the bidding process.</w:t>
      </w:r>
    </w:p>
    <w:p w14:paraId="3A835618" w14:textId="77777777" w:rsidR="007F24D9" w:rsidRPr="008A4121" w:rsidRDefault="007F24D9" w:rsidP="00D9099A">
      <w:pPr>
        <w:jc w:val="left"/>
        <w:rPr>
          <w:b/>
        </w:rPr>
      </w:pPr>
    </w:p>
    <w:p w14:paraId="5B8AB953" w14:textId="77777777" w:rsidR="002E52B6" w:rsidRPr="008A4121" w:rsidRDefault="00C2033F">
      <w:pPr>
        <w:rPr>
          <w:b/>
        </w:rPr>
      </w:pPr>
      <w:r w:rsidRPr="008A4121">
        <w:rPr>
          <w:b/>
        </w:rPr>
        <w:t>IB.6</w:t>
      </w:r>
      <w:r w:rsidRPr="008A4121">
        <w:rPr>
          <w:b/>
        </w:rPr>
        <w:tab/>
        <w:t>Site Visit</w:t>
      </w:r>
      <w:r w:rsidR="00BD3270" w:rsidRPr="008A4121">
        <w:rPr>
          <w:b/>
        </w:rPr>
        <w:t xml:space="preserve"> </w:t>
      </w:r>
    </w:p>
    <w:p w14:paraId="73F4807D" w14:textId="77777777" w:rsidR="00C2033F" w:rsidRPr="008A4121" w:rsidRDefault="00C2033F" w:rsidP="00C2033F">
      <w:pPr>
        <w:ind w:left="720" w:hanging="720"/>
        <w:rPr>
          <w:b/>
        </w:rPr>
      </w:pPr>
    </w:p>
    <w:p w14:paraId="05F2255D" w14:textId="3A0A84F6" w:rsidR="00C2033F" w:rsidRPr="008A4121" w:rsidRDefault="00C2033F" w:rsidP="00C2033F">
      <w:pPr>
        <w:ind w:left="720" w:hanging="720"/>
      </w:pPr>
      <w:r w:rsidRPr="008A4121">
        <w:t>6.1</w:t>
      </w:r>
      <w:r w:rsidRPr="008A4121">
        <w:tab/>
        <w:t xml:space="preserve">The </w:t>
      </w:r>
      <w:r w:rsidR="00C270A4">
        <w:t>B</w:t>
      </w:r>
      <w:r w:rsidRPr="008A4121">
        <w:t xml:space="preserve">idders are advised to visit and </w:t>
      </w:r>
      <w:r w:rsidR="009C56B1" w:rsidRPr="008A4121">
        <w:t xml:space="preserve">inspect </w:t>
      </w:r>
      <w:r w:rsidRPr="008A4121">
        <w:t xml:space="preserve">the </w:t>
      </w:r>
      <w:r w:rsidR="00C270A4">
        <w:t xml:space="preserve">Location of </w:t>
      </w:r>
      <w:r w:rsidR="00AE5243">
        <w:t xml:space="preserve">Delivery </w:t>
      </w:r>
      <w:r w:rsidR="00AE5243" w:rsidRPr="008A4121">
        <w:t>and</w:t>
      </w:r>
      <w:r w:rsidRPr="008A4121">
        <w:t xml:space="preserve"> its surroundings and obtain for themselves on their own responsibility all information that may be necessary for preparing the bid and entering into a </w:t>
      </w:r>
      <w:r w:rsidR="000C2FE3">
        <w:t>C</w:t>
      </w:r>
      <w:r w:rsidRPr="008A4121">
        <w:t xml:space="preserve">ontract for </w:t>
      </w:r>
      <w:r w:rsidR="000C2FE3">
        <w:t>S</w:t>
      </w:r>
      <w:r w:rsidR="009C56B1" w:rsidRPr="008A4121">
        <w:t xml:space="preserve">upply of </w:t>
      </w:r>
      <w:r w:rsidR="000C2FE3">
        <w:t>G</w:t>
      </w:r>
      <w:r w:rsidR="009C56B1" w:rsidRPr="008A4121">
        <w:t>oods</w:t>
      </w:r>
      <w:r w:rsidRPr="008A4121">
        <w:t>. All cost in this respect shall be at the bidder’s own expense.</w:t>
      </w:r>
    </w:p>
    <w:p w14:paraId="35900E45" w14:textId="77777777" w:rsidR="00C2033F" w:rsidRPr="008A4121" w:rsidRDefault="00C2033F" w:rsidP="00C2033F">
      <w:pPr>
        <w:ind w:left="720" w:hanging="720"/>
      </w:pPr>
    </w:p>
    <w:p w14:paraId="72802A5B" w14:textId="77777777" w:rsidR="00C2033F" w:rsidRPr="008A4121" w:rsidRDefault="00C2033F" w:rsidP="00C2033F">
      <w:pPr>
        <w:tabs>
          <w:tab w:val="left" w:pos="720"/>
        </w:tabs>
        <w:ind w:left="720" w:hanging="720"/>
      </w:pPr>
      <w:r w:rsidRPr="008A4121">
        <w:t>6.2</w:t>
      </w:r>
      <w:r w:rsidRPr="008A4121">
        <w:tab/>
        <w:t xml:space="preserve">The </w:t>
      </w:r>
      <w:r w:rsidR="000C2FE3">
        <w:t>B</w:t>
      </w:r>
      <w:r w:rsidRPr="008A4121">
        <w:t xml:space="preserve">idders and any of their personnel or agents will be granted permission by the </w:t>
      </w:r>
      <w:r w:rsidR="00397ACA" w:rsidRPr="008A4121">
        <w:t>Purchaser</w:t>
      </w:r>
      <w:r w:rsidRPr="008A4121">
        <w:t xml:space="preserve"> to enter upon his premises and lands for the purpose of such inspection, but only upon the express condition that the </w:t>
      </w:r>
      <w:r w:rsidR="000C2FE3">
        <w:t>B</w:t>
      </w:r>
      <w:r w:rsidRPr="008A4121">
        <w:t xml:space="preserve">idders, their personnel and agents, will release and indemnify the </w:t>
      </w:r>
      <w:r w:rsidR="00397ACA" w:rsidRPr="008A4121">
        <w:t>Purchaser</w:t>
      </w:r>
      <w:r w:rsidRPr="008A4121">
        <w:t>, his personnel and agents from and against all liability in respect thereof and will be responsible for death or personal injury, loss of or damage to property and any other loss, damage, costs and expenses incurred as a result of such inspection.</w:t>
      </w:r>
    </w:p>
    <w:p w14:paraId="39E5D53A" w14:textId="77777777" w:rsidR="00C2033F" w:rsidRPr="008A4121" w:rsidRDefault="00C2033F" w:rsidP="00C2033F">
      <w:pPr>
        <w:tabs>
          <w:tab w:val="left" w:pos="720"/>
        </w:tabs>
        <w:ind w:left="720" w:hanging="720"/>
      </w:pPr>
    </w:p>
    <w:p w14:paraId="4131E8C3" w14:textId="77777777" w:rsidR="00C2033F" w:rsidRPr="008A4121" w:rsidRDefault="00C2033F" w:rsidP="00C2033F">
      <w:pPr>
        <w:ind w:left="720" w:hanging="720"/>
        <w:rPr>
          <w:b/>
        </w:rPr>
      </w:pPr>
      <w:r w:rsidRPr="008A4121">
        <w:rPr>
          <w:b/>
        </w:rPr>
        <w:t>B.</w:t>
      </w:r>
      <w:r w:rsidRPr="008A4121">
        <w:rPr>
          <w:b/>
        </w:rPr>
        <w:tab/>
        <w:t>BIDDING DOCUMENTS</w:t>
      </w:r>
    </w:p>
    <w:p w14:paraId="32BB60C0" w14:textId="77777777" w:rsidR="00C2033F" w:rsidRPr="008A4121" w:rsidRDefault="00C2033F" w:rsidP="00C2033F">
      <w:pPr>
        <w:ind w:left="720" w:hanging="720"/>
        <w:rPr>
          <w:b/>
        </w:rPr>
      </w:pPr>
    </w:p>
    <w:p w14:paraId="597B6C68" w14:textId="77777777" w:rsidR="00C2033F" w:rsidRPr="008A4121" w:rsidRDefault="00C2033F" w:rsidP="00C2033F">
      <w:pPr>
        <w:ind w:left="720" w:hanging="720"/>
        <w:rPr>
          <w:b/>
        </w:rPr>
      </w:pPr>
      <w:r w:rsidRPr="008A4121">
        <w:rPr>
          <w:b/>
        </w:rPr>
        <w:t>IB.7</w:t>
      </w:r>
      <w:r w:rsidRPr="008A4121">
        <w:rPr>
          <w:b/>
        </w:rPr>
        <w:tab/>
        <w:t xml:space="preserve">Contents of Bidding Documents </w:t>
      </w:r>
    </w:p>
    <w:p w14:paraId="6EFAB6A2" w14:textId="77777777" w:rsidR="00C2033F" w:rsidRPr="008A4121" w:rsidRDefault="00C2033F" w:rsidP="00C2033F">
      <w:pPr>
        <w:ind w:left="720" w:hanging="720"/>
        <w:rPr>
          <w:b/>
        </w:rPr>
      </w:pPr>
    </w:p>
    <w:p w14:paraId="233D516D" w14:textId="77777777" w:rsidR="00C2033F" w:rsidRPr="008A4121" w:rsidRDefault="00C2033F" w:rsidP="00C2033F">
      <w:pPr>
        <w:ind w:left="720" w:hanging="720"/>
      </w:pPr>
      <w:r w:rsidRPr="008A4121">
        <w:t>7.1</w:t>
      </w:r>
      <w:r w:rsidRPr="008A4121">
        <w:tab/>
        <w:t xml:space="preserve">The Bidding Documents, in addition to </w:t>
      </w:r>
      <w:r w:rsidR="000C2FE3">
        <w:t>I</w:t>
      </w:r>
      <w:r w:rsidRPr="008A4121">
        <w:t xml:space="preserve">nvitation for </w:t>
      </w:r>
      <w:r w:rsidR="000C2FE3">
        <w:t>B</w:t>
      </w:r>
      <w:r w:rsidRPr="008A4121">
        <w:t>ids, are those stated below and should be read in conjunction with any Addenda issued in accordance with Clause IB.9.</w:t>
      </w:r>
    </w:p>
    <w:p w14:paraId="02697DB8" w14:textId="77777777" w:rsidR="002E52B6" w:rsidRPr="008A4121" w:rsidRDefault="002E52B6" w:rsidP="00C2033F">
      <w:pPr>
        <w:ind w:left="720" w:hanging="720"/>
      </w:pPr>
    </w:p>
    <w:p w14:paraId="2408BB63" w14:textId="77777777" w:rsidR="002E52B6" w:rsidRPr="008A4121" w:rsidRDefault="002E52B6" w:rsidP="002E52B6">
      <w:pPr>
        <w:pStyle w:val="BodyTextIndent2"/>
        <w:spacing w:after="0" w:line="240" w:lineRule="auto"/>
        <w:ind w:left="720" w:hanging="540"/>
      </w:pPr>
      <w:r w:rsidRPr="008A4121">
        <w:t>1.</w:t>
      </w:r>
      <w:r w:rsidRPr="008A4121">
        <w:tab/>
        <w:t>Instructions to Bidders</w:t>
      </w:r>
    </w:p>
    <w:p w14:paraId="7E0979A3" w14:textId="77777777" w:rsidR="002E52B6" w:rsidRPr="008A4121" w:rsidRDefault="002E52B6" w:rsidP="002E52B6">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540"/>
      </w:pPr>
      <w:r w:rsidRPr="008A4121">
        <w:t>2.</w:t>
      </w:r>
      <w:r w:rsidRPr="008A4121">
        <w:tab/>
      </w:r>
      <w:r w:rsidRPr="008A4121">
        <w:tab/>
      </w:r>
      <w:r w:rsidR="00071C62" w:rsidRPr="008A4121">
        <w:t>Bidding Data</w:t>
      </w:r>
    </w:p>
    <w:p w14:paraId="4C8C6DA8" w14:textId="77777777" w:rsidR="002E52B6" w:rsidRPr="008A4121" w:rsidRDefault="002E52B6" w:rsidP="002E52B6">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540"/>
      </w:pPr>
      <w:r w:rsidRPr="008A4121">
        <w:t>3.      Form of Bid and Appendices to Bid</w:t>
      </w:r>
    </w:p>
    <w:p w14:paraId="4257A138" w14:textId="77777777" w:rsidR="002E52B6" w:rsidRPr="008A4121" w:rsidRDefault="002E52B6" w:rsidP="002E52B6">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540"/>
      </w:pPr>
      <w:r w:rsidRPr="008A4121">
        <w:t>4.      Schedules to Bid</w:t>
      </w:r>
    </w:p>
    <w:p w14:paraId="36D0BD5B" w14:textId="77777777" w:rsidR="002E52B6" w:rsidRPr="008A4121" w:rsidRDefault="002E52B6" w:rsidP="002E52B6">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540"/>
      </w:pPr>
    </w:p>
    <w:p w14:paraId="00FD2800" w14:textId="77777777" w:rsidR="002E52B6" w:rsidRPr="008A4121" w:rsidRDefault="002E52B6" w:rsidP="00536E14">
      <w:pPr>
        <w:pStyle w:val="ListParagraph"/>
        <w:numPr>
          <w:ilvl w:val="0"/>
          <w:numId w:val="10"/>
        </w:numPr>
        <w:tabs>
          <w:tab w:val="left" w:pos="0"/>
          <w:tab w:val="left" w:pos="576"/>
          <w:tab w:val="left" w:pos="720"/>
          <w:tab w:val="left" w:pos="18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260" w:hanging="540"/>
      </w:pPr>
      <w:r w:rsidRPr="008A4121">
        <w:t xml:space="preserve">Schedule A:   </w:t>
      </w:r>
      <w:r w:rsidR="00E06F73">
        <w:t xml:space="preserve"> </w:t>
      </w:r>
      <w:r w:rsidRPr="008A4121">
        <w:t xml:space="preserve">Price Schedule </w:t>
      </w:r>
      <w:r w:rsidR="00904E2D">
        <w:t>f</w:t>
      </w:r>
      <w:r w:rsidRPr="008A4121">
        <w:t xml:space="preserve">or Goods </w:t>
      </w:r>
      <w:r w:rsidR="00904E2D">
        <w:t>t</w:t>
      </w:r>
      <w:r w:rsidRPr="008A4121">
        <w:t xml:space="preserve">o </w:t>
      </w:r>
      <w:r w:rsidR="00904E2D">
        <w:t>b</w:t>
      </w:r>
      <w:r w:rsidRPr="008A4121">
        <w:t xml:space="preserve">e </w:t>
      </w:r>
      <w:r w:rsidR="00904E2D">
        <w:t>o</w:t>
      </w:r>
      <w:r w:rsidRPr="008A4121">
        <w:t xml:space="preserve">ffered </w:t>
      </w:r>
      <w:r w:rsidR="00904E2D">
        <w:t>f</w:t>
      </w:r>
      <w:r w:rsidRPr="008A4121">
        <w:t xml:space="preserve">rom </w:t>
      </w:r>
      <w:r w:rsidR="00904E2D">
        <w:t>w</w:t>
      </w:r>
      <w:r w:rsidRPr="008A4121">
        <w:t xml:space="preserve">ithin </w:t>
      </w:r>
      <w:r w:rsidR="00904E2D">
        <w:t>t</w:t>
      </w:r>
      <w:r w:rsidRPr="008A4121">
        <w:t xml:space="preserve">he         </w:t>
      </w:r>
    </w:p>
    <w:p w14:paraId="0AF4369C" w14:textId="77777777" w:rsidR="002E52B6" w:rsidRPr="008A4121" w:rsidRDefault="002E52B6" w:rsidP="00E06F73">
      <w:pPr>
        <w:pStyle w:val="ListParagraph"/>
        <w:tabs>
          <w:tab w:val="left" w:pos="0"/>
          <w:tab w:val="left" w:pos="576"/>
          <w:tab w:val="left" w:pos="720"/>
          <w:tab w:val="left" w:pos="1890"/>
          <w:tab w:val="left" w:pos="2700"/>
          <w:tab w:val="left" w:pos="27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170"/>
      </w:pPr>
      <w:r w:rsidRPr="008A4121">
        <w:t xml:space="preserve">                       </w:t>
      </w:r>
      <w:r w:rsidR="0084710B" w:rsidRPr="008A4121">
        <w:t xml:space="preserve"> </w:t>
      </w:r>
      <w:r w:rsidR="00E06F73">
        <w:t xml:space="preserve"> </w:t>
      </w:r>
      <w:r w:rsidRPr="008A4121">
        <w:t xml:space="preserve">Purchaser's </w:t>
      </w:r>
      <w:r w:rsidR="00904E2D">
        <w:t>c</w:t>
      </w:r>
      <w:r w:rsidRPr="008A4121">
        <w:t>ountry</w:t>
      </w:r>
    </w:p>
    <w:p w14:paraId="55DFB166" w14:textId="77777777" w:rsidR="002E52B6" w:rsidRPr="008A4121" w:rsidRDefault="0084710B" w:rsidP="00536E14">
      <w:pPr>
        <w:pStyle w:val="ListParagraph"/>
        <w:numPr>
          <w:ilvl w:val="0"/>
          <w:numId w:val="10"/>
        </w:numPr>
        <w:tabs>
          <w:tab w:val="left" w:pos="0"/>
          <w:tab w:val="left" w:pos="576"/>
          <w:tab w:val="left" w:pos="720"/>
          <w:tab w:val="left" w:pos="1890"/>
          <w:tab w:val="left" w:pos="27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260" w:hanging="540"/>
      </w:pPr>
      <w:r w:rsidRPr="008A4121">
        <w:t xml:space="preserve">Schedule B:  </w:t>
      </w:r>
      <w:r w:rsidR="00E06F73">
        <w:t xml:space="preserve">  </w:t>
      </w:r>
      <w:r w:rsidR="002E52B6" w:rsidRPr="008A4121">
        <w:t xml:space="preserve">Price Schedule </w:t>
      </w:r>
      <w:r w:rsidR="00904E2D">
        <w:t>f</w:t>
      </w:r>
      <w:r w:rsidR="002E52B6" w:rsidRPr="008A4121">
        <w:t xml:space="preserve">or Goods </w:t>
      </w:r>
      <w:r w:rsidR="00904E2D">
        <w:t>t</w:t>
      </w:r>
      <w:r w:rsidR="002E52B6" w:rsidRPr="008A4121">
        <w:t xml:space="preserve">o </w:t>
      </w:r>
      <w:r w:rsidR="00904E2D">
        <w:t>b</w:t>
      </w:r>
      <w:r w:rsidR="002E52B6" w:rsidRPr="008A4121">
        <w:t xml:space="preserve">e </w:t>
      </w:r>
      <w:r w:rsidR="00904E2D">
        <w:t>o</w:t>
      </w:r>
      <w:r w:rsidR="002E52B6" w:rsidRPr="008A4121">
        <w:t xml:space="preserve">ffered </w:t>
      </w:r>
      <w:r w:rsidR="00904E2D">
        <w:t>f</w:t>
      </w:r>
      <w:r w:rsidR="002E52B6" w:rsidRPr="008A4121">
        <w:t xml:space="preserve">rom </w:t>
      </w:r>
      <w:r w:rsidR="00904E2D">
        <w:t>o</w:t>
      </w:r>
      <w:r w:rsidR="002E52B6" w:rsidRPr="008A4121">
        <w:t xml:space="preserve">utside </w:t>
      </w:r>
      <w:r w:rsidR="00904E2D">
        <w:t>t</w:t>
      </w:r>
      <w:r w:rsidR="002E52B6" w:rsidRPr="008A4121">
        <w:t xml:space="preserve">he         </w:t>
      </w:r>
    </w:p>
    <w:p w14:paraId="01A57A47" w14:textId="77777777" w:rsidR="002E52B6" w:rsidRPr="008A4121" w:rsidRDefault="002E52B6" w:rsidP="00B10451">
      <w:pPr>
        <w:pStyle w:val="ListParagraph"/>
        <w:tabs>
          <w:tab w:val="left" w:pos="0"/>
          <w:tab w:val="left" w:pos="576"/>
          <w:tab w:val="left" w:pos="720"/>
          <w:tab w:val="left" w:pos="18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170"/>
      </w:pPr>
      <w:r w:rsidRPr="008A4121">
        <w:t xml:space="preserve">                       </w:t>
      </w:r>
      <w:r w:rsidR="0084710B" w:rsidRPr="008A4121">
        <w:t xml:space="preserve"> </w:t>
      </w:r>
      <w:r w:rsidR="00E06F73">
        <w:t xml:space="preserve"> </w:t>
      </w:r>
      <w:r w:rsidRPr="008A4121">
        <w:t xml:space="preserve">Purchaser's </w:t>
      </w:r>
      <w:r w:rsidR="00904E2D">
        <w:t>c</w:t>
      </w:r>
      <w:r w:rsidRPr="008A4121">
        <w:t>ountry</w:t>
      </w:r>
    </w:p>
    <w:p w14:paraId="445093EA" w14:textId="77777777" w:rsidR="002E52B6" w:rsidRPr="008A4121" w:rsidRDefault="00B10451" w:rsidP="00536E14">
      <w:pPr>
        <w:pStyle w:val="ListParagraph"/>
        <w:numPr>
          <w:ilvl w:val="0"/>
          <w:numId w:val="10"/>
        </w:numPr>
        <w:tabs>
          <w:tab w:val="left" w:pos="0"/>
          <w:tab w:val="left" w:pos="576"/>
          <w:tab w:val="left" w:pos="720"/>
          <w:tab w:val="left" w:pos="18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260" w:hanging="540"/>
      </w:pPr>
      <w:r>
        <w:t>Schedule C</w:t>
      </w:r>
      <w:r w:rsidR="002E52B6" w:rsidRPr="008A4121">
        <w:t xml:space="preserve">:   </w:t>
      </w:r>
      <w:r w:rsidR="003B0F88" w:rsidRPr="008A4121">
        <w:t xml:space="preserve"> </w:t>
      </w:r>
      <w:r w:rsidR="002E52B6" w:rsidRPr="008A4121">
        <w:t xml:space="preserve">Manufacturer’s Authorization       </w:t>
      </w:r>
    </w:p>
    <w:p w14:paraId="62475298" w14:textId="77777777" w:rsidR="002E52B6" w:rsidRPr="008A4121" w:rsidRDefault="00B10451" w:rsidP="00536E14">
      <w:pPr>
        <w:pStyle w:val="ListParagraph"/>
        <w:numPr>
          <w:ilvl w:val="0"/>
          <w:numId w:val="10"/>
        </w:numPr>
        <w:tabs>
          <w:tab w:val="left" w:pos="0"/>
          <w:tab w:val="left" w:pos="576"/>
          <w:tab w:val="left" w:pos="720"/>
          <w:tab w:val="left" w:pos="18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260" w:hanging="540"/>
      </w:pPr>
      <w:r>
        <w:lastRenderedPageBreak/>
        <w:t>Schedule D</w:t>
      </w:r>
      <w:r w:rsidR="002E52B6" w:rsidRPr="008A4121">
        <w:t xml:space="preserve">:   </w:t>
      </w:r>
      <w:r w:rsidR="003B0F88" w:rsidRPr="008A4121">
        <w:t xml:space="preserve"> </w:t>
      </w:r>
      <w:r w:rsidR="002E52B6" w:rsidRPr="008A4121">
        <w:t xml:space="preserve">List of Goods </w:t>
      </w:r>
    </w:p>
    <w:p w14:paraId="65388DAC" w14:textId="77777777" w:rsidR="002E52B6" w:rsidRDefault="00B10451" w:rsidP="00536E14">
      <w:pPr>
        <w:pStyle w:val="ListParagraph"/>
        <w:numPr>
          <w:ilvl w:val="0"/>
          <w:numId w:val="10"/>
        </w:numPr>
        <w:tabs>
          <w:tab w:val="left" w:pos="0"/>
          <w:tab w:val="left" w:pos="576"/>
          <w:tab w:val="left" w:pos="720"/>
          <w:tab w:val="left" w:pos="18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260" w:hanging="540"/>
      </w:pPr>
      <w:r>
        <w:t>Schedule E</w:t>
      </w:r>
      <w:r w:rsidR="002E52B6" w:rsidRPr="008A4121">
        <w:t xml:space="preserve">:   </w:t>
      </w:r>
      <w:r w:rsidR="003B0F88" w:rsidRPr="008A4121">
        <w:t xml:space="preserve"> </w:t>
      </w:r>
      <w:r w:rsidR="002E52B6" w:rsidRPr="008A4121">
        <w:t>Delivery and Completion Schedule</w:t>
      </w:r>
    </w:p>
    <w:p w14:paraId="459FF45F" w14:textId="77777777" w:rsidR="00CB67D1" w:rsidRPr="008A4121" w:rsidRDefault="00CB67D1" w:rsidP="00536E14">
      <w:pPr>
        <w:pStyle w:val="ListParagraph"/>
        <w:numPr>
          <w:ilvl w:val="0"/>
          <w:numId w:val="10"/>
        </w:numPr>
        <w:tabs>
          <w:tab w:val="left" w:pos="0"/>
          <w:tab w:val="left" w:pos="576"/>
          <w:tab w:val="left" w:pos="720"/>
          <w:tab w:val="left" w:pos="189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1260" w:hanging="540"/>
      </w:pPr>
      <w:r>
        <w:t>Schedule F</w:t>
      </w:r>
      <w:r w:rsidRPr="008A4121">
        <w:t xml:space="preserve">:    </w:t>
      </w:r>
      <w:r>
        <w:t>Inspection and Tests to be carried out</w:t>
      </w:r>
    </w:p>
    <w:p w14:paraId="246EC824" w14:textId="77777777" w:rsidR="002E52B6" w:rsidRPr="008A4121" w:rsidRDefault="002E52B6" w:rsidP="0084710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540"/>
      </w:pPr>
      <w:r w:rsidRPr="008A4121">
        <w:t xml:space="preserve">5. </w:t>
      </w:r>
      <w:r w:rsidRPr="008A4121">
        <w:tab/>
        <w:t xml:space="preserve"> </w:t>
      </w:r>
      <w:r w:rsidRPr="008A4121">
        <w:tab/>
        <w:t>General Conditions of Contract</w:t>
      </w:r>
      <w:r w:rsidR="00C77C6B" w:rsidRPr="008A4121">
        <w:t xml:space="preserve"> </w:t>
      </w:r>
      <w:r w:rsidRPr="008A4121">
        <w:t>(GCC)</w:t>
      </w:r>
      <w:r w:rsidR="00510AFA">
        <w:t>, Part-I</w:t>
      </w:r>
    </w:p>
    <w:p w14:paraId="4900C892" w14:textId="77777777" w:rsidR="002E52B6" w:rsidRPr="008A4121" w:rsidRDefault="002E52B6" w:rsidP="0084710B">
      <w:pPr>
        <w:ind w:left="720" w:hanging="540"/>
      </w:pPr>
      <w:r w:rsidRPr="008A4121">
        <w:t>6.</w:t>
      </w:r>
      <w:r w:rsidRPr="008A4121">
        <w:tab/>
        <w:t>Particular Conditions of Contract (PCC)</w:t>
      </w:r>
      <w:r w:rsidR="00510AFA">
        <w:t>, Part-II</w:t>
      </w:r>
    </w:p>
    <w:p w14:paraId="3E1B6B6C" w14:textId="77777777" w:rsidR="002E52B6" w:rsidRPr="008A4121" w:rsidRDefault="0084710B" w:rsidP="000D720E">
      <w:pPr>
        <w:ind w:left="720" w:hanging="540"/>
      </w:pPr>
      <w:r w:rsidRPr="008A4121">
        <w:t xml:space="preserve">7.      </w:t>
      </w:r>
      <w:r w:rsidR="002E52B6" w:rsidRPr="008A4121">
        <w:t>Standard Forms</w:t>
      </w:r>
    </w:p>
    <w:p w14:paraId="3CF4D4AB" w14:textId="77777777" w:rsidR="002E52B6" w:rsidRPr="008A4121" w:rsidRDefault="000D720E" w:rsidP="00536E14">
      <w:pPr>
        <w:pStyle w:val="ListParagraph"/>
        <w:numPr>
          <w:ilvl w:val="0"/>
          <w:numId w:val="13"/>
        </w:numPr>
      </w:pPr>
      <w:r>
        <w:t xml:space="preserve">   </w:t>
      </w:r>
      <w:r w:rsidR="002E52B6" w:rsidRPr="008A4121">
        <w:t>Form of Bid Security</w:t>
      </w:r>
    </w:p>
    <w:p w14:paraId="178F7413" w14:textId="77777777" w:rsidR="002E52B6" w:rsidRPr="008A4121" w:rsidRDefault="002E52B6" w:rsidP="00536E14">
      <w:pPr>
        <w:pStyle w:val="ListParagraph"/>
        <w:numPr>
          <w:ilvl w:val="0"/>
          <w:numId w:val="13"/>
        </w:numPr>
        <w:ind w:left="1260" w:hanging="540"/>
      </w:pPr>
      <w:r w:rsidRPr="008A4121">
        <w:t>Form of Performance Security</w:t>
      </w:r>
    </w:p>
    <w:p w14:paraId="7564A91B" w14:textId="77777777" w:rsidR="002E52B6" w:rsidRPr="008A4121" w:rsidRDefault="002E52B6" w:rsidP="00536E14">
      <w:pPr>
        <w:pStyle w:val="ListParagraph"/>
        <w:numPr>
          <w:ilvl w:val="0"/>
          <w:numId w:val="13"/>
        </w:numPr>
        <w:ind w:left="1260" w:hanging="540"/>
      </w:pPr>
      <w:r w:rsidRPr="008A4121">
        <w:t>Form of Contract Agreement</w:t>
      </w:r>
    </w:p>
    <w:p w14:paraId="31B87775" w14:textId="77777777" w:rsidR="002E52B6" w:rsidRPr="008A4121" w:rsidRDefault="002E52B6" w:rsidP="00536E14">
      <w:pPr>
        <w:pStyle w:val="ListParagraph"/>
        <w:numPr>
          <w:ilvl w:val="0"/>
          <w:numId w:val="13"/>
        </w:numPr>
        <w:ind w:left="1260" w:hanging="540"/>
      </w:pPr>
      <w:r w:rsidRPr="008A4121">
        <w:t>Form of Advance Payment Security</w:t>
      </w:r>
    </w:p>
    <w:p w14:paraId="0CCB86B8" w14:textId="77777777" w:rsidR="002E52B6" w:rsidRPr="008A4121" w:rsidRDefault="0084710B" w:rsidP="0084710B">
      <w:pPr>
        <w:ind w:left="720" w:hanging="540"/>
      </w:pPr>
      <w:r w:rsidRPr="008A4121">
        <w:t xml:space="preserve">8.      </w:t>
      </w:r>
      <w:r w:rsidR="002E52B6" w:rsidRPr="008A4121">
        <w:t xml:space="preserve">Specifications…..Special &amp; Technical Provisions </w:t>
      </w:r>
    </w:p>
    <w:p w14:paraId="76FBF1B2" w14:textId="77777777" w:rsidR="002E52B6" w:rsidRPr="008A4121" w:rsidRDefault="002E52B6" w:rsidP="0084710B">
      <w:pPr>
        <w:tabs>
          <w:tab w:val="left" w:pos="0"/>
          <w:tab w:val="left" w:pos="720"/>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540"/>
      </w:pPr>
      <w:r w:rsidRPr="008A4121">
        <w:t>9.</w:t>
      </w:r>
      <w:r w:rsidRPr="008A4121">
        <w:tab/>
        <w:t>Drawings</w:t>
      </w:r>
    </w:p>
    <w:p w14:paraId="3A7423FD" w14:textId="77777777" w:rsidR="00C2033F" w:rsidRPr="008A4121" w:rsidRDefault="00C2033F" w:rsidP="0084710B"/>
    <w:p w14:paraId="14957129" w14:textId="77777777" w:rsidR="00C2033F" w:rsidRPr="008A4121" w:rsidRDefault="00C2033F" w:rsidP="00C2033F">
      <w:pPr>
        <w:ind w:left="720" w:hanging="720"/>
      </w:pPr>
      <w:r w:rsidRPr="008A4121">
        <w:t>7.2</w:t>
      </w:r>
      <w:r w:rsidRPr="008A4121">
        <w:tab/>
        <w:t>The bidders are expected to examine carefully the contents of all the above documents. Failure to comply with the requirements of bid submission will be at the Bidder’s own risk. Pursuant to Clause IB.</w:t>
      </w:r>
      <w:r w:rsidR="00E06F73">
        <w:t>30</w:t>
      </w:r>
      <w:r w:rsidRPr="008A4121">
        <w:t>, bids which are not substantially responsive to the requirements of the Bidding Documents will be rejected.</w:t>
      </w:r>
    </w:p>
    <w:p w14:paraId="4422F9FA" w14:textId="77777777" w:rsidR="00C2033F" w:rsidRPr="008A4121" w:rsidRDefault="00C2033F" w:rsidP="00C2033F">
      <w:pPr>
        <w:ind w:left="720" w:hanging="720"/>
        <w:rPr>
          <w:b/>
        </w:rPr>
      </w:pPr>
    </w:p>
    <w:p w14:paraId="0CDCBB9F" w14:textId="77777777" w:rsidR="00C2033F" w:rsidRPr="008A4121" w:rsidRDefault="00C2033F" w:rsidP="00C2033F">
      <w:pPr>
        <w:ind w:left="720" w:hanging="720"/>
        <w:rPr>
          <w:b/>
        </w:rPr>
      </w:pPr>
      <w:r w:rsidRPr="008A4121">
        <w:rPr>
          <w:b/>
        </w:rPr>
        <w:t>IB.8</w:t>
      </w:r>
      <w:r w:rsidRPr="008A4121">
        <w:rPr>
          <w:b/>
        </w:rPr>
        <w:tab/>
        <w:t>Clarification of Bidding Documents</w:t>
      </w:r>
    </w:p>
    <w:p w14:paraId="0B168766" w14:textId="77777777" w:rsidR="00C2033F" w:rsidRPr="008A4121" w:rsidRDefault="00C2033F" w:rsidP="00C2033F">
      <w:pPr>
        <w:ind w:left="720" w:hanging="720"/>
        <w:rPr>
          <w:b/>
        </w:rPr>
      </w:pPr>
    </w:p>
    <w:p w14:paraId="7A551637" w14:textId="77777777" w:rsidR="00C2033F" w:rsidRPr="008A4121" w:rsidRDefault="00C2033F" w:rsidP="00E06F73">
      <w:pPr>
        <w:ind w:left="720" w:hanging="720"/>
      </w:pPr>
      <w:r w:rsidRPr="008A4121">
        <w:t>8.1</w:t>
      </w:r>
      <w:r w:rsidRPr="008A4121">
        <w:tab/>
        <w:t xml:space="preserve">Any prospective </w:t>
      </w:r>
      <w:r w:rsidR="00E06F73">
        <w:t>B</w:t>
      </w:r>
      <w:r w:rsidRPr="008A4121">
        <w:t xml:space="preserve">idder requiring any clarification (s) in respect of the Bidding Documents may notify the </w:t>
      </w:r>
      <w:r w:rsidR="00397ACA" w:rsidRPr="008A4121">
        <w:t>Purchaser</w:t>
      </w:r>
      <w:r w:rsidRPr="008A4121">
        <w:t xml:space="preserve"> in writing at the </w:t>
      </w:r>
      <w:r w:rsidR="00397ACA" w:rsidRPr="008A4121">
        <w:t>Purchaser</w:t>
      </w:r>
      <w:r w:rsidRPr="008A4121">
        <w:t xml:space="preserve">’s address indicated in the Invitation for Bids. The </w:t>
      </w:r>
      <w:r w:rsidR="00397ACA" w:rsidRPr="008A4121">
        <w:t>Purchaser</w:t>
      </w:r>
      <w:r w:rsidRPr="008A4121">
        <w:t xml:space="preserve"> will respond to any request for clarification which he receives earlier than</w:t>
      </w:r>
      <w:r w:rsidR="00E06F73">
        <w:t xml:space="preserve"> the time, stated in the Bidding Data,</w:t>
      </w:r>
      <w:r w:rsidRPr="008A4121">
        <w:t xml:space="preserve"> prior to the deadline for submission of bids</w:t>
      </w:r>
      <w:r w:rsidR="00E06F73">
        <w:t xml:space="preserve">. </w:t>
      </w:r>
      <w:r w:rsidRPr="008A4121">
        <w:t xml:space="preserve">Copies of the </w:t>
      </w:r>
      <w:r w:rsidR="00397ACA" w:rsidRPr="008A4121">
        <w:t>Purchaser</w:t>
      </w:r>
      <w:r w:rsidRPr="008A4121">
        <w:t>’s response will be forwarded to all purchasers of the Bidding Documents, including a description of the enquiry but without identifying its source.</w:t>
      </w:r>
    </w:p>
    <w:p w14:paraId="2D4224BB" w14:textId="77777777" w:rsidR="00C2033F" w:rsidRPr="008A4121" w:rsidRDefault="00C2033F" w:rsidP="00C2033F">
      <w:pPr>
        <w:ind w:left="720" w:hanging="720"/>
      </w:pPr>
    </w:p>
    <w:p w14:paraId="5D87F160" w14:textId="77777777" w:rsidR="00C2033F" w:rsidRPr="008A4121" w:rsidRDefault="00C2033F" w:rsidP="00C2033F">
      <w:pPr>
        <w:ind w:left="720" w:hanging="720"/>
        <w:rPr>
          <w:b/>
        </w:rPr>
      </w:pPr>
      <w:r w:rsidRPr="008A4121">
        <w:rPr>
          <w:b/>
        </w:rPr>
        <w:t>IB.9</w:t>
      </w:r>
      <w:r w:rsidRPr="008A4121">
        <w:rPr>
          <w:b/>
        </w:rPr>
        <w:tab/>
        <w:t>Amendment of Bidding Documents</w:t>
      </w:r>
    </w:p>
    <w:p w14:paraId="4343C8BD" w14:textId="77777777" w:rsidR="00C2033F" w:rsidRPr="008A4121" w:rsidRDefault="00C2033F" w:rsidP="00C2033F">
      <w:pPr>
        <w:ind w:left="720" w:hanging="720"/>
        <w:rPr>
          <w:b/>
        </w:rPr>
      </w:pPr>
    </w:p>
    <w:p w14:paraId="1A78E4D6" w14:textId="77777777" w:rsidR="00C2033F" w:rsidRPr="008A4121" w:rsidRDefault="00C2033F" w:rsidP="00C2033F">
      <w:pPr>
        <w:ind w:left="720" w:hanging="720"/>
      </w:pPr>
      <w:r w:rsidRPr="008A4121">
        <w:t>9.1</w:t>
      </w:r>
      <w:r w:rsidRPr="008A4121">
        <w:tab/>
        <w:t xml:space="preserve">At any time prior to the deadline for submission of bids, the </w:t>
      </w:r>
      <w:r w:rsidR="00397ACA" w:rsidRPr="008A4121">
        <w:t>Purchaser</w:t>
      </w:r>
      <w:r w:rsidRPr="008A4121">
        <w:t xml:space="preserve"> may, for any reason, whether at his own initiative or in response to a clarification requested by a prospective </w:t>
      </w:r>
      <w:r w:rsidR="00F76C7D">
        <w:t>B</w:t>
      </w:r>
      <w:r w:rsidRPr="008A4121">
        <w:t>idder, modify the Bidding Documents by issuing addendum.</w:t>
      </w:r>
    </w:p>
    <w:p w14:paraId="2AEFA7FB" w14:textId="77777777" w:rsidR="00C2033F" w:rsidRPr="008A4121" w:rsidRDefault="00C2033F" w:rsidP="00C2033F">
      <w:pPr>
        <w:ind w:left="720" w:hanging="720"/>
      </w:pPr>
    </w:p>
    <w:p w14:paraId="470C118A" w14:textId="77777777" w:rsidR="00C2033F" w:rsidRPr="008A4121" w:rsidRDefault="00C2033F" w:rsidP="00C2033F">
      <w:pPr>
        <w:ind w:left="720" w:hanging="720"/>
      </w:pPr>
      <w:r w:rsidRPr="008A4121">
        <w:t>9.2</w:t>
      </w:r>
      <w:r w:rsidRPr="008A4121">
        <w:tab/>
        <w:t>Any addendum thus issued shall be part of the Bidding Documents pursuant to Sub-</w:t>
      </w:r>
      <w:r w:rsidRPr="008A4121">
        <w:rPr>
          <w:strike/>
        </w:rPr>
        <w:t xml:space="preserve"> </w:t>
      </w:r>
      <w:r w:rsidRPr="008A4121">
        <w:t xml:space="preserve">Clause 7.1 hereof and shall be communicated in writing to all purchasers of the Bidding Documents. Prospective </w:t>
      </w:r>
      <w:r w:rsidR="00A27284">
        <w:t>B</w:t>
      </w:r>
      <w:r w:rsidRPr="008A4121">
        <w:t xml:space="preserve">idders shall acknowledge receipt of each addendum in writing to the </w:t>
      </w:r>
      <w:r w:rsidR="00397ACA" w:rsidRPr="008A4121">
        <w:t>Purchaser</w:t>
      </w:r>
      <w:r w:rsidRPr="008A4121">
        <w:t>.</w:t>
      </w:r>
    </w:p>
    <w:p w14:paraId="3509AE4E" w14:textId="77777777" w:rsidR="00C2033F" w:rsidRPr="008A4121" w:rsidRDefault="00C2033F" w:rsidP="00C2033F">
      <w:pPr>
        <w:ind w:left="720" w:hanging="720"/>
      </w:pPr>
    </w:p>
    <w:p w14:paraId="4F70B1A3" w14:textId="0A464928" w:rsidR="00B4522F" w:rsidRDefault="00C2033F" w:rsidP="00C2033F">
      <w:pPr>
        <w:ind w:left="720" w:hanging="720"/>
      </w:pPr>
      <w:r w:rsidRPr="008A4121">
        <w:t>9.3</w:t>
      </w:r>
      <w:r w:rsidRPr="008A4121">
        <w:tab/>
        <w:t xml:space="preserve">To afford prospective </w:t>
      </w:r>
      <w:r w:rsidR="00A27284">
        <w:t>B</w:t>
      </w:r>
      <w:r w:rsidRPr="008A4121">
        <w:t xml:space="preserve">idders reasonable time in which to take an addendum into account in preparing their bids, the </w:t>
      </w:r>
      <w:r w:rsidR="00397ACA" w:rsidRPr="008A4121">
        <w:t>Purchaser</w:t>
      </w:r>
      <w:r w:rsidRPr="008A4121">
        <w:t xml:space="preserve"> may extend the deadline for submission of bids in accordance with Clause IB.</w:t>
      </w:r>
      <w:r w:rsidR="00510AFA" w:rsidRPr="008A4121">
        <w:t>2</w:t>
      </w:r>
      <w:r w:rsidR="00510AFA">
        <w:t>4</w:t>
      </w:r>
    </w:p>
    <w:p w14:paraId="4571312A" w14:textId="77777777" w:rsidR="00B4522F" w:rsidRDefault="00B4522F">
      <w:pPr>
        <w:jc w:val="left"/>
      </w:pPr>
      <w:r>
        <w:br w:type="page"/>
      </w:r>
    </w:p>
    <w:p w14:paraId="315BA91C" w14:textId="77777777" w:rsidR="00C2033F" w:rsidRPr="008A4121" w:rsidRDefault="00C2033F" w:rsidP="00C2033F">
      <w:pPr>
        <w:ind w:left="720" w:hanging="720"/>
        <w:rPr>
          <w:b/>
        </w:rPr>
      </w:pPr>
    </w:p>
    <w:p w14:paraId="24736A6B" w14:textId="77777777" w:rsidR="00C2033F" w:rsidRPr="008A4121" w:rsidRDefault="00C2033F" w:rsidP="00C2033F">
      <w:pPr>
        <w:ind w:left="720" w:hanging="720"/>
        <w:rPr>
          <w:b/>
        </w:rPr>
      </w:pPr>
      <w:r w:rsidRPr="008A4121">
        <w:rPr>
          <w:b/>
        </w:rPr>
        <w:t>C.</w:t>
      </w:r>
      <w:r w:rsidRPr="008A4121">
        <w:rPr>
          <w:b/>
        </w:rPr>
        <w:tab/>
        <w:t>PREPARATION OF BIDS</w:t>
      </w:r>
    </w:p>
    <w:p w14:paraId="7AC65D24" w14:textId="77777777" w:rsidR="00C2033F" w:rsidRPr="008A4121" w:rsidRDefault="00C2033F" w:rsidP="00C2033F">
      <w:pPr>
        <w:ind w:left="720" w:hanging="720"/>
        <w:rPr>
          <w:b/>
        </w:rPr>
      </w:pPr>
    </w:p>
    <w:p w14:paraId="26F018DA" w14:textId="77777777" w:rsidR="00C2033F" w:rsidRPr="008A4121" w:rsidRDefault="00C2033F" w:rsidP="00C2033F">
      <w:pPr>
        <w:ind w:left="720" w:hanging="720"/>
        <w:rPr>
          <w:b/>
        </w:rPr>
      </w:pPr>
      <w:r w:rsidRPr="008A4121">
        <w:rPr>
          <w:b/>
        </w:rPr>
        <w:t>IB.10</w:t>
      </w:r>
      <w:r w:rsidRPr="008A4121">
        <w:rPr>
          <w:b/>
        </w:rPr>
        <w:tab/>
        <w:t>Language of Bid</w:t>
      </w:r>
    </w:p>
    <w:p w14:paraId="63F636E3" w14:textId="77777777" w:rsidR="00C2033F" w:rsidRPr="008A4121" w:rsidRDefault="00C2033F" w:rsidP="00C2033F">
      <w:pPr>
        <w:ind w:left="720" w:hanging="720"/>
        <w:rPr>
          <w:b/>
        </w:rPr>
      </w:pPr>
    </w:p>
    <w:p w14:paraId="77A49E8B" w14:textId="77777777" w:rsidR="00C2033F" w:rsidRPr="008A4121" w:rsidRDefault="00C2033F" w:rsidP="00C2033F">
      <w:pPr>
        <w:ind w:left="720" w:hanging="720"/>
      </w:pPr>
      <w:r w:rsidRPr="008A4121">
        <w:t>10.1</w:t>
      </w:r>
      <w:r w:rsidRPr="008A4121">
        <w:tab/>
        <w:t>The bid</w:t>
      </w:r>
      <w:r w:rsidR="00A27284">
        <w:t xml:space="preserve"> </w:t>
      </w:r>
      <w:r w:rsidR="000302AB" w:rsidRPr="008A4121">
        <w:t xml:space="preserve">as well </w:t>
      </w:r>
      <w:r w:rsidR="008A4121" w:rsidRPr="008A4121">
        <w:t>as all</w:t>
      </w:r>
      <w:r w:rsidRPr="008A4121">
        <w:t xml:space="preserve"> correspondence and documents related to the bid exchanged by a bidder and the </w:t>
      </w:r>
      <w:r w:rsidR="00397ACA" w:rsidRPr="008A4121">
        <w:t>Purchaser</w:t>
      </w:r>
      <w:r w:rsidRPr="008A4121">
        <w:t xml:space="preserve"> shall be in the bid language stipulated in the Bidding Data and Particular Conditions of Contract. Supporting documents and printed literature furnished by the </w:t>
      </w:r>
      <w:r w:rsidR="00A27284">
        <w:t>B</w:t>
      </w:r>
      <w:r w:rsidRPr="008A4121">
        <w:t>idders may be in any other language provided the same are accompanied by an accurate translation of the relevant parts in the bid language, in which case, for purposes of evaluation of the bid, the translation in bid language shall prevail.</w:t>
      </w:r>
    </w:p>
    <w:p w14:paraId="016332E9" w14:textId="77777777" w:rsidR="00C2033F" w:rsidRPr="008A4121" w:rsidRDefault="00C2033F" w:rsidP="00C2033F">
      <w:pPr>
        <w:ind w:left="720" w:hanging="720"/>
        <w:rPr>
          <w:b/>
        </w:rPr>
      </w:pPr>
    </w:p>
    <w:p w14:paraId="55A4C439" w14:textId="77777777" w:rsidR="00C2033F" w:rsidRPr="008A4121" w:rsidRDefault="00C2033F" w:rsidP="00C2033F">
      <w:pPr>
        <w:ind w:left="720" w:hanging="720"/>
        <w:rPr>
          <w:b/>
        </w:rPr>
      </w:pPr>
      <w:r w:rsidRPr="008A4121">
        <w:rPr>
          <w:b/>
        </w:rPr>
        <w:t>IB.11</w:t>
      </w:r>
      <w:r w:rsidRPr="008A4121">
        <w:rPr>
          <w:b/>
        </w:rPr>
        <w:tab/>
        <w:t xml:space="preserve">Documents </w:t>
      </w:r>
      <w:r w:rsidR="00A27284">
        <w:rPr>
          <w:b/>
        </w:rPr>
        <w:t xml:space="preserve">Comprising </w:t>
      </w:r>
      <w:r w:rsidRPr="008A4121">
        <w:rPr>
          <w:b/>
        </w:rPr>
        <w:t>the Bid</w:t>
      </w:r>
    </w:p>
    <w:p w14:paraId="2D08A5A9" w14:textId="77777777" w:rsidR="00C2033F" w:rsidRPr="008A4121" w:rsidRDefault="00C2033F" w:rsidP="00C2033F">
      <w:pPr>
        <w:ind w:left="720" w:hanging="720"/>
        <w:rPr>
          <w:b/>
        </w:rPr>
      </w:pPr>
    </w:p>
    <w:p w14:paraId="3FC8195D" w14:textId="77777777" w:rsidR="00C2033F" w:rsidRPr="008A4121" w:rsidRDefault="00C2033F" w:rsidP="00C2033F">
      <w:pPr>
        <w:tabs>
          <w:tab w:val="left" w:pos="720"/>
        </w:tabs>
        <w:ind w:left="720" w:hanging="720"/>
      </w:pPr>
      <w:r w:rsidRPr="008A4121">
        <w:t>11.1</w:t>
      </w:r>
      <w:r w:rsidRPr="008A4121">
        <w:tab/>
        <w:t xml:space="preserve">Each </w:t>
      </w:r>
      <w:r w:rsidR="00A27284">
        <w:t>B</w:t>
      </w:r>
      <w:r w:rsidRPr="008A4121">
        <w:t>idder shall:</w:t>
      </w:r>
    </w:p>
    <w:p w14:paraId="7A81DDDF" w14:textId="77777777" w:rsidR="00C2033F" w:rsidRPr="008A4121" w:rsidRDefault="00C2033F" w:rsidP="00C2033F"/>
    <w:p w14:paraId="6329B317" w14:textId="77777777" w:rsidR="00C2033F" w:rsidRPr="008A4121" w:rsidRDefault="00C2033F" w:rsidP="00C2033F">
      <w:pPr>
        <w:pStyle w:val="BodyText"/>
        <w:ind w:left="1440" w:hanging="720"/>
      </w:pPr>
      <w:r w:rsidRPr="008A4121">
        <w:t>(a)</w:t>
      </w:r>
      <w:r w:rsidRPr="008A4121">
        <w:tab/>
        <w:t xml:space="preserve">submit a written power of attorney authorizing the signatory of the bid to act for and on behalf of the </w:t>
      </w:r>
      <w:r w:rsidR="00A27284">
        <w:t>B</w:t>
      </w:r>
      <w:r w:rsidRPr="008A4121">
        <w:t xml:space="preserve">idder; </w:t>
      </w:r>
    </w:p>
    <w:p w14:paraId="51C85597" w14:textId="77777777" w:rsidR="00C2033F" w:rsidRPr="008A4121" w:rsidRDefault="00C2033F" w:rsidP="00C2033F">
      <w:pPr>
        <w:ind w:left="2160" w:hanging="720"/>
      </w:pPr>
    </w:p>
    <w:p w14:paraId="0D8872B3" w14:textId="77777777" w:rsidR="00C2033F" w:rsidRPr="008A4121" w:rsidRDefault="00C2033F" w:rsidP="003D2422">
      <w:pPr>
        <w:pStyle w:val="BodyTextIndent2"/>
        <w:tabs>
          <w:tab w:val="left" w:pos="720"/>
        </w:tabs>
        <w:spacing w:line="240" w:lineRule="auto"/>
        <w:ind w:left="1440" w:hanging="1440"/>
      </w:pPr>
      <w:r w:rsidRPr="008A4121">
        <w:tab/>
        <w:t>(b)</w:t>
      </w:r>
      <w:r w:rsidRPr="008A4121">
        <w:tab/>
        <w:t xml:space="preserve">update the information indicated and listed in the Bidding Data and previously submitted with the prequalification  documents which as a minimum, would include the following </w:t>
      </w:r>
      <w:r w:rsidR="003D2422" w:rsidRPr="008A4121">
        <w:t>application for prequalification, and continue to meet the minimum criteria set out in the</w:t>
      </w:r>
      <w:r w:rsidRPr="008A4121">
        <w:t>:</w:t>
      </w:r>
    </w:p>
    <w:p w14:paraId="46A505A2" w14:textId="77777777" w:rsidR="00C2033F" w:rsidRPr="008A4121" w:rsidRDefault="00C2033F" w:rsidP="003D2422">
      <w:pPr>
        <w:pStyle w:val="BodyTextIndent2"/>
        <w:tabs>
          <w:tab w:val="left" w:pos="1440"/>
        </w:tabs>
        <w:spacing w:line="240" w:lineRule="auto"/>
        <w:ind w:left="2160" w:hanging="2160"/>
      </w:pPr>
      <w:r w:rsidRPr="008A4121">
        <w:tab/>
        <w:t>(i)</w:t>
      </w:r>
      <w:r w:rsidRPr="008A4121">
        <w:tab/>
        <w:t>Evidence of access to financial resources alongwith average annual  turnover;</w:t>
      </w:r>
    </w:p>
    <w:p w14:paraId="43D5F211" w14:textId="77777777" w:rsidR="00C2033F" w:rsidRPr="008A4121" w:rsidRDefault="00C2033F" w:rsidP="00B61B19">
      <w:pPr>
        <w:pStyle w:val="BodyTextIndent2"/>
        <w:tabs>
          <w:tab w:val="left" w:pos="720"/>
        </w:tabs>
        <w:spacing w:line="240" w:lineRule="auto"/>
        <w:ind w:left="2160" w:hanging="720"/>
      </w:pPr>
      <w:r w:rsidRPr="008A4121">
        <w:t>(ii)</w:t>
      </w:r>
      <w:r w:rsidRPr="008A4121">
        <w:tab/>
        <w:t>Financial predictions for the current year and the two following years including the effect of known commitments;</w:t>
      </w:r>
    </w:p>
    <w:p w14:paraId="01B44455" w14:textId="77777777" w:rsidR="00C2033F" w:rsidRPr="008A4121" w:rsidRDefault="00C2033F" w:rsidP="003D2422">
      <w:pPr>
        <w:pStyle w:val="BodyTextIndent2"/>
        <w:spacing w:line="276" w:lineRule="auto"/>
        <w:ind w:firstLine="990"/>
      </w:pPr>
      <w:r w:rsidRPr="008A4121">
        <w:tab/>
        <w:t>(iii)</w:t>
      </w:r>
      <w:r w:rsidRPr="008A4121">
        <w:tab/>
      </w:r>
      <w:r w:rsidR="00A27284">
        <w:t xml:space="preserve">Supply </w:t>
      </w:r>
      <w:r w:rsidRPr="008A4121">
        <w:t>commitments since prequalification;</w:t>
      </w:r>
    </w:p>
    <w:p w14:paraId="7BAE0F4C" w14:textId="77777777" w:rsidR="00C2033F" w:rsidRPr="008A4121" w:rsidRDefault="00C2033F" w:rsidP="003D2422">
      <w:pPr>
        <w:pStyle w:val="BodyTextIndent2"/>
        <w:spacing w:line="276" w:lineRule="auto"/>
        <w:ind w:firstLine="990"/>
      </w:pPr>
      <w:r w:rsidRPr="008A4121">
        <w:tab/>
        <w:t>(iv)</w:t>
      </w:r>
      <w:r w:rsidRPr="008A4121">
        <w:tab/>
        <w:t xml:space="preserve">Current litigation information; and </w:t>
      </w:r>
    </w:p>
    <w:p w14:paraId="5F8DCD12" w14:textId="77777777" w:rsidR="00C2033F" w:rsidRPr="008A4121" w:rsidRDefault="00C2033F" w:rsidP="00536E14">
      <w:pPr>
        <w:pStyle w:val="BodyTextIndent2"/>
        <w:widowControl w:val="0"/>
        <w:numPr>
          <w:ilvl w:val="0"/>
          <w:numId w:val="6"/>
        </w:numPr>
        <w:tabs>
          <w:tab w:val="left" w:pos="1440"/>
        </w:tabs>
        <w:overflowPunct w:val="0"/>
        <w:autoSpaceDE w:val="0"/>
        <w:autoSpaceDN w:val="0"/>
        <w:adjustRightInd w:val="0"/>
        <w:spacing w:after="0" w:line="276" w:lineRule="auto"/>
        <w:ind w:firstLine="0"/>
        <w:textAlignment w:val="baseline"/>
      </w:pPr>
      <w:r w:rsidRPr="008A4121">
        <w:t>Availability of critical equipment.</w:t>
      </w:r>
    </w:p>
    <w:p w14:paraId="5E01230C" w14:textId="77777777" w:rsidR="00C2033F" w:rsidRPr="008A4121" w:rsidRDefault="003D2422" w:rsidP="003D2422">
      <w:pPr>
        <w:pStyle w:val="BodyTextIndent2"/>
        <w:spacing w:line="276" w:lineRule="auto"/>
        <w:ind w:left="0"/>
      </w:pPr>
      <w:r w:rsidRPr="008A4121">
        <w:rPr>
          <w:sz w:val="12"/>
        </w:rPr>
        <w:t xml:space="preserve">                                                               </w:t>
      </w:r>
      <w:r w:rsidR="00B1732F">
        <w:rPr>
          <w:sz w:val="12"/>
        </w:rPr>
        <w:tab/>
      </w:r>
      <w:r w:rsidR="00C2033F" w:rsidRPr="008A4121">
        <w:t>and</w:t>
      </w:r>
    </w:p>
    <w:p w14:paraId="6CAA78B2" w14:textId="77777777" w:rsidR="00C2033F" w:rsidRPr="008A4121" w:rsidRDefault="00B61B19" w:rsidP="00536E14">
      <w:pPr>
        <w:pStyle w:val="BodyTextIndent2"/>
        <w:widowControl w:val="0"/>
        <w:numPr>
          <w:ilvl w:val="0"/>
          <w:numId w:val="7"/>
        </w:numPr>
        <w:tabs>
          <w:tab w:val="left" w:pos="720"/>
          <w:tab w:val="left" w:pos="1350"/>
        </w:tabs>
        <w:overflowPunct w:val="0"/>
        <w:autoSpaceDE w:val="0"/>
        <w:autoSpaceDN w:val="0"/>
        <w:adjustRightInd w:val="0"/>
        <w:spacing w:after="0" w:line="276" w:lineRule="auto"/>
        <w:textAlignment w:val="baseline"/>
      </w:pPr>
      <w:r w:rsidRPr="008A4121">
        <w:t xml:space="preserve"> </w:t>
      </w:r>
      <w:r w:rsidR="00C2033F" w:rsidRPr="008A4121">
        <w:t>furnish a technical proposal taking into account the various Appendices to Bid specially the following:</w:t>
      </w:r>
    </w:p>
    <w:p w14:paraId="62E52FBC" w14:textId="77777777" w:rsidR="002E52B6" w:rsidRPr="008A4121" w:rsidRDefault="002E52B6" w:rsidP="003D2422">
      <w:pPr>
        <w:pStyle w:val="BodyTextIndent2"/>
        <w:widowControl w:val="0"/>
        <w:tabs>
          <w:tab w:val="left" w:pos="720"/>
        </w:tabs>
        <w:overflowPunct w:val="0"/>
        <w:autoSpaceDE w:val="0"/>
        <w:autoSpaceDN w:val="0"/>
        <w:adjustRightInd w:val="0"/>
        <w:spacing w:after="0" w:line="276" w:lineRule="auto"/>
        <w:ind w:left="1440"/>
        <w:textAlignment w:val="baseline"/>
      </w:pPr>
    </w:p>
    <w:p w14:paraId="0D652EDE" w14:textId="77777777" w:rsidR="002E52B6" w:rsidRPr="008A4121" w:rsidRDefault="00450D9C" w:rsidP="003D2422">
      <w:pPr>
        <w:pStyle w:val="BodyTextIndent2"/>
        <w:tabs>
          <w:tab w:val="left" w:pos="720"/>
          <w:tab w:val="left" w:pos="4320"/>
        </w:tabs>
        <w:spacing w:line="276" w:lineRule="auto"/>
      </w:pPr>
      <w:r w:rsidRPr="008A4121">
        <w:t xml:space="preserve">     </w:t>
      </w:r>
      <w:r w:rsidR="00F55507" w:rsidRPr="008A4121">
        <w:t xml:space="preserve">            </w:t>
      </w:r>
      <w:r w:rsidR="0064535F" w:rsidRPr="008A4121">
        <w:t xml:space="preserve"> </w:t>
      </w:r>
      <w:r w:rsidR="00C2033F" w:rsidRPr="008A4121">
        <w:t>Appendix-</w:t>
      </w:r>
      <w:r w:rsidR="00C77C6B">
        <w:t>C</w:t>
      </w:r>
      <w:r w:rsidR="00C2033F" w:rsidRPr="008A4121">
        <w:t xml:space="preserve"> to Bid</w:t>
      </w:r>
      <w:r w:rsidR="00C2033F" w:rsidRPr="008A4121">
        <w:tab/>
        <w:t xml:space="preserve">Method of </w:t>
      </w:r>
      <w:r w:rsidR="00C84DFA">
        <w:t>Assuring Quality of Goods</w:t>
      </w:r>
    </w:p>
    <w:p w14:paraId="7DC3BFE1" w14:textId="77777777" w:rsidR="00C2033F" w:rsidRDefault="00C2033F" w:rsidP="003D2422">
      <w:pPr>
        <w:pStyle w:val="BodyTextIndent2"/>
        <w:tabs>
          <w:tab w:val="left" w:pos="720"/>
          <w:tab w:val="left" w:pos="4320"/>
        </w:tabs>
        <w:spacing w:line="276" w:lineRule="auto"/>
        <w:ind w:left="1440"/>
      </w:pPr>
      <w:r w:rsidRPr="008A4121">
        <w:t>Appendix-</w:t>
      </w:r>
      <w:r w:rsidR="00C77C6B">
        <w:t>D</w:t>
      </w:r>
      <w:r w:rsidRPr="008A4121">
        <w:t xml:space="preserve"> to Bid</w:t>
      </w:r>
      <w:r w:rsidRPr="008A4121">
        <w:tab/>
        <w:t xml:space="preserve">List of </w:t>
      </w:r>
      <w:r w:rsidR="00C84DFA">
        <w:t>Quality Control/Laboratory</w:t>
      </w:r>
      <w:r w:rsidRPr="008A4121">
        <w:t xml:space="preserve"> Equipment</w:t>
      </w:r>
    </w:p>
    <w:p w14:paraId="59A514A5" w14:textId="77777777" w:rsidR="00C84DFA" w:rsidRDefault="00C84DFA" w:rsidP="00C84DFA">
      <w:pPr>
        <w:pStyle w:val="BodyTextIndent2"/>
        <w:tabs>
          <w:tab w:val="left" w:pos="720"/>
          <w:tab w:val="left" w:pos="4320"/>
        </w:tabs>
        <w:spacing w:line="276" w:lineRule="auto"/>
        <w:ind w:left="1440"/>
      </w:pPr>
      <w:r w:rsidRPr="008A4121">
        <w:t>Appendix-</w:t>
      </w:r>
      <w:r>
        <w:t>E</w:t>
      </w:r>
      <w:r w:rsidRPr="008A4121">
        <w:t xml:space="preserve"> to Bid</w:t>
      </w:r>
      <w:r w:rsidRPr="008A4121">
        <w:tab/>
        <w:t xml:space="preserve">List of </w:t>
      </w:r>
      <w:r>
        <w:t xml:space="preserve">Manufacturers </w:t>
      </w:r>
      <w:r w:rsidR="001871E5">
        <w:t>/</w:t>
      </w:r>
      <w:r>
        <w:t xml:space="preserve"> Subcontractors</w:t>
      </w:r>
    </w:p>
    <w:p w14:paraId="2D15EC2A" w14:textId="77777777" w:rsidR="00C84DFA" w:rsidRPr="008A4121" w:rsidRDefault="00C84DFA" w:rsidP="003D2422">
      <w:pPr>
        <w:pStyle w:val="BodyTextIndent2"/>
        <w:tabs>
          <w:tab w:val="left" w:pos="720"/>
          <w:tab w:val="left" w:pos="4320"/>
        </w:tabs>
        <w:spacing w:line="276" w:lineRule="auto"/>
        <w:ind w:left="1440"/>
      </w:pPr>
    </w:p>
    <w:p w14:paraId="3D11C227" w14:textId="77777777" w:rsidR="00C2033F" w:rsidRPr="008A4121" w:rsidRDefault="00C2033F" w:rsidP="00E12411">
      <w:pPr>
        <w:pStyle w:val="BodyTextIndent2"/>
        <w:tabs>
          <w:tab w:val="left" w:pos="720"/>
        </w:tabs>
        <w:spacing w:line="276" w:lineRule="auto"/>
        <w:ind w:left="1440" w:hanging="1080"/>
      </w:pPr>
      <w:r w:rsidRPr="008A4121">
        <w:tab/>
      </w:r>
      <w:r w:rsidRPr="008A4121">
        <w:tab/>
        <w:t xml:space="preserve">and other pertinent information such as mobilization programme </w:t>
      </w:r>
      <w:r w:rsidR="00E12411">
        <w:t>(under Appendix C to Bid)</w:t>
      </w:r>
      <w:r w:rsidR="00B1732F">
        <w:t xml:space="preserve"> </w:t>
      </w:r>
      <w:r w:rsidRPr="008A4121">
        <w:t>etc;</w:t>
      </w:r>
    </w:p>
    <w:p w14:paraId="6D52232A" w14:textId="77777777" w:rsidR="00C2033F" w:rsidRPr="008A4121" w:rsidRDefault="00C2033F" w:rsidP="00B61B19">
      <w:pPr>
        <w:pStyle w:val="BodyTextIndent2"/>
        <w:spacing w:line="276" w:lineRule="auto"/>
        <w:ind w:left="720" w:hanging="720"/>
      </w:pPr>
      <w:r w:rsidRPr="008A4121">
        <w:lastRenderedPageBreak/>
        <w:t>11.2</w:t>
      </w:r>
      <w:r w:rsidRPr="008A4121">
        <w:tab/>
        <w:t>Bids submitted by a joint venture of two (2) or more firms shall comply with the following requirements:</w:t>
      </w:r>
    </w:p>
    <w:p w14:paraId="031BE9AA" w14:textId="77777777" w:rsidR="00C2033F" w:rsidRPr="008A4121" w:rsidRDefault="00C2033F" w:rsidP="0064535F">
      <w:pPr>
        <w:spacing w:line="276" w:lineRule="auto"/>
        <w:ind w:left="1440" w:hanging="720"/>
      </w:pPr>
      <w:r w:rsidRPr="008A4121">
        <w:t>(a)</w:t>
      </w:r>
      <w:r w:rsidRPr="008A4121">
        <w:tab/>
        <w:t>the bid and in case of a successful bid, the Form of Contract Agreement shall be signed so as to be legally binding on all partners;</w:t>
      </w:r>
    </w:p>
    <w:p w14:paraId="60DFC558" w14:textId="77777777" w:rsidR="00C2033F" w:rsidRPr="008A4121" w:rsidRDefault="00C2033F" w:rsidP="00C2033F">
      <w:pPr>
        <w:ind w:left="1440" w:hanging="720"/>
      </w:pPr>
      <w:r w:rsidRPr="008A4121">
        <w:t>(b)</w:t>
      </w:r>
      <w:r w:rsidRPr="008A4121">
        <w:tab/>
        <w:t>one of the joint venture partners shall be nominated as being in charge; and this authorization shall be evidenced by submitting a power of attorney signed by legally authorized signatories of all the joint venture partners;</w:t>
      </w:r>
    </w:p>
    <w:p w14:paraId="03A2AFB8" w14:textId="77777777" w:rsidR="00C2033F" w:rsidRPr="008A4121" w:rsidRDefault="00C2033F" w:rsidP="00C2033F">
      <w:pPr>
        <w:ind w:left="1440" w:hanging="720"/>
      </w:pPr>
      <w:r w:rsidRPr="008A4121">
        <w:t>(c)</w:t>
      </w:r>
      <w:r w:rsidRPr="008A4121">
        <w:tab/>
        <w:t xml:space="preserve">the partner-in-charge shall always be duly authorized to deal with the </w:t>
      </w:r>
      <w:r w:rsidR="00397ACA" w:rsidRPr="008A4121">
        <w:t>Purchaser</w:t>
      </w:r>
      <w:r w:rsidRPr="008A4121">
        <w:t xml:space="preserve"> regarding all matters related with and/or incidental to the </w:t>
      </w:r>
      <w:r w:rsidR="00E12411">
        <w:t>supply of Goods</w:t>
      </w:r>
      <w:r w:rsidRPr="008A4121">
        <w:t xml:space="preserve"> as per the terms and Conditions of Contract and in this regard to incur any and all liabilities, receive instructions, give binding undertakings and receive payments on behalf of the joint venture;</w:t>
      </w:r>
    </w:p>
    <w:p w14:paraId="133BDBCC" w14:textId="77777777" w:rsidR="00C2033F" w:rsidRPr="008A4121" w:rsidRDefault="00C2033F" w:rsidP="00C2033F">
      <w:pPr>
        <w:ind w:left="1440" w:hanging="720"/>
      </w:pPr>
      <w:r w:rsidRPr="008A4121">
        <w:t>(d)</w:t>
      </w:r>
      <w:r w:rsidRPr="008A4121">
        <w:tab/>
        <w:t>all partners of the joint venture shall at all times and under all circumstances be liable jointly and severally for the execution of the Contract in accordance with the Contract terms and a statement to this effect shall be included in the authorization mentioned under Sub-Para</w:t>
      </w:r>
      <w:r w:rsidR="00590BD7" w:rsidRPr="008A4121">
        <w:t xml:space="preserve"> </w:t>
      </w:r>
      <w:r w:rsidRPr="008A4121">
        <w:t>(b) above as well as in the Form of Bid and in the Form of Contract Agreement (in case of a successful bid); and</w:t>
      </w:r>
    </w:p>
    <w:p w14:paraId="7A6BCC31" w14:textId="77777777" w:rsidR="00C2033F" w:rsidRPr="008A4121" w:rsidRDefault="00C2033F" w:rsidP="00C2033F">
      <w:pPr>
        <w:ind w:left="1440" w:hanging="720"/>
      </w:pPr>
      <w:r w:rsidRPr="008A4121">
        <w:t>(e)</w:t>
      </w:r>
      <w:r w:rsidRPr="008A4121">
        <w:tab/>
        <w:t xml:space="preserve">a copy of the agreement entered into by the joint venture partners shall be submitted with the bid stating the conditions under which it will function, its period of duration, the persons authorized to represent and obligate it and which persons will be directly responsible for due performance of the  Contract and can give valid receipts on behalf of the joint venture, the proportionate participation of the several firms forming the joint venture, and any other information necessary to permit a full appraisal of its functioning. No amendments / modifications whatsoever in the joint venture agreement shall be agreed to between the joint venture partner without prior written consent of the </w:t>
      </w:r>
      <w:r w:rsidR="00397ACA" w:rsidRPr="008A4121">
        <w:t>Purchaser</w:t>
      </w:r>
      <w:r w:rsidRPr="008A4121">
        <w:t>.</w:t>
      </w:r>
    </w:p>
    <w:p w14:paraId="14855EA7" w14:textId="77777777" w:rsidR="00C2033F" w:rsidRPr="008A4121" w:rsidRDefault="00C2033F" w:rsidP="00C2033F">
      <w:pPr>
        <w:ind w:left="720" w:hanging="720"/>
      </w:pPr>
    </w:p>
    <w:p w14:paraId="5B8CE10B" w14:textId="77777777" w:rsidR="00C2033F" w:rsidRPr="008A4121" w:rsidRDefault="00C2033F" w:rsidP="00B61B19">
      <w:pPr>
        <w:tabs>
          <w:tab w:val="left" w:pos="810"/>
        </w:tabs>
        <w:ind w:left="720" w:hanging="720"/>
      </w:pPr>
      <w:r w:rsidRPr="008A4121">
        <w:t>11.3</w:t>
      </w:r>
      <w:r w:rsidRPr="008A4121">
        <w:tab/>
        <w:t xml:space="preserve">Bidders shall also submit proposals of </w:t>
      </w:r>
      <w:r w:rsidR="00E12411">
        <w:t>supply and transportation</w:t>
      </w:r>
      <w:r w:rsidRPr="008A4121">
        <w:t xml:space="preserve"> methods and schedule, in sufficient detail to demonstrate the adequacy of the Bidders’ proposals to meet the technical specifications and the completion time referred to in Sub-Clause 1.2 hereof.</w:t>
      </w:r>
    </w:p>
    <w:p w14:paraId="46A23B90" w14:textId="77777777" w:rsidR="00C2033F" w:rsidRPr="008A4121" w:rsidRDefault="00C2033F" w:rsidP="00C2033F">
      <w:pPr>
        <w:ind w:left="720" w:hanging="720"/>
        <w:rPr>
          <w:b/>
        </w:rPr>
      </w:pPr>
    </w:p>
    <w:p w14:paraId="58D3D19D" w14:textId="77777777" w:rsidR="00C2033F" w:rsidRPr="008A4121" w:rsidRDefault="00C2033F" w:rsidP="00C2033F">
      <w:pPr>
        <w:ind w:left="720" w:hanging="720"/>
        <w:rPr>
          <w:b/>
        </w:rPr>
      </w:pPr>
      <w:r w:rsidRPr="008A4121">
        <w:rPr>
          <w:b/>
        </w:rPr>
        <w:t>IB.12</w:t>
      </w:r>
      <w:r w:rsidRPr="008A4121">
        <w:rPr>
          <w:b/>
        </w:rPr>
        <w:tab/>
        <w:t>Bid Prices</w:t>
      </w:r>
      <w:r w:rsidR="00450D9C" w:rsidRPr="008A4121">
        <w:rPr>
          <w:b/>
        </w:rPr>
        <w:t xml:space="preserve"> </w:t>
      </w:r>
    </w:p>
    <w:p w14:paraId="511D46C1" w14:textId="77777777" w:rsidR="00762227" w:rsidRPr="008A4121" w:rsidRDefault="00762227" w:rsidP="00C2033F">
      <w:pPr>
        <w:ind w:left="720" w:hanging="720"/>
        <w:rPr>
          <w:b/>
        </w:rPr>
      </w:pPr>
    </w:p>
    <w:p w14:paraId="6B304855" w14:textId="77777777" w:rsidR="002E52B6" w:rsidRPr="008A4121" w:rsidRDefault="00762227">
      <w:pPr>
        <w:ind w:left="1440" w:hanging="900"/>
      </w:pPr>
      <w:r w:rsidRPr="008A4121">
        <w:rPr>
          <w:b/>
        </w:rPr>
        <w:t xml:space="preserve">  </w:t>
      </w:r>
      <w:r w:rsidRPr="008A4121">
        <w:t>12.1</w:t>
      </w:r>
      <w:r w:rsidRPr="008A4121">
        <w:rPr>
          <w:b/>
        </w:rPr>
        <w:t xml:space="preserve">    </w:t>
      </w:r>
      <w:r w:rsidR="00D9099A">
        <w:rPr>
          <w:b/>
        </w:rPr>
        <w:t xml:space="preserve"> </w:t>
      </w:r>
      <w:r w:rsidR="00F55507" w:rsidRPr="008A4121">
        <w:t>The Bidder shall submit the Form of Bid using the form attached herewith.</w:t>
      </w:r>
      <w:r w:rsidRPr="008A4121">
        <w:t xml:space="preserve">  This form must be completed without any alterations to its format, and no substitutes shall be accepted.  All blank spaces shall be filled in with the information requested.</w:t>
      </w:r>
    </w:p>
    <w:p w14:paraId="3653C623" w14:textId="77777777" w:rsidR="002E52B6" w:rsidRPr="008A4121" w:rsidRDefault="002E52B6">
      <w:pPr>
        <w:ind w:left="1440" w:hanging="900"/>
        <w:rPr>
          <w:b/>
        </w:rPr>
      </w:pPr>
    </w:p>
    <w:p w14:paraId="46E4FDDD" w14:textId="77777777" w:rsidR="002E52B6" w:rsidRPr="008A4121" w:rsidRDefault="00762227" w:rsidP="00D9099A">
      <w:pPr>
        <w:ind w:left="1440" w:hanging="810"/>
        <w:rPr>
          <w:b/>
        </w:rPr>
      </w:pPr>
      <w:r w:rsidRPr="008A4121">
        <w:t>12.2</w:t>
      </w:r>
      <w:r w:rsidRPr="008A4121">
        <w:rPr>
          <w:b/>
        </w:rPr>
        <w:t xml:space="preserve">   </w:t>
      </w:r>
      <w:r w:rsidR="00D9099A">
        <w:rPr>
          <w:b/>
        </w:rPr>
        <w:t xml:space="preserve">  </w:t>
      </w:r>
      <w:r w:rsidRPr="008A4121">
        <w:t xml:space="preserve">The Bidder shall submit the Price </w:t>
      </w:r>
      <w:r w:rsidR="008A4121" w:rsidRPr="008A4121">
        <w:t>Schedules for</w:t>
      </w:r>
      <w:r w:rsidRPr="008A4121">
        <w:t xml:space="preserve"> Goods, according to their origin as appropriate, using the forms furnished in </w:t>
      </w:r>
      <w:r w:rsidR="00F55507" w:rsidRPr="008A4121">
        <w:t>Appendices to Bid</w:t>
      </w:r>
      <w:r w:rsidR="00E12411">
        <w:t xml:space="preserve"> along with Manufacturer,s Authorization (on the format provided) in case the Bidder is not himself the manufacturer</w:t>
      </w:r>
    </w:p>
    <w:p w14:paraId="59EBD642" w14:textId="77777777" w:rsidR="00C2033F" w:rsidRPr="008A4121" w:rsidRDefault="00C2033F" w:rsidP="00C2033F">
      <w:pPr>
        <w:ind w:left="720" w:hanging="720"/>
        <w:rPr>
          <w:b/>
        </w:rPr>
      </w:pPr>
    </w:p>
    <w:p w14:paraId="47878D0D" w14:textId="77777777" w:rsidR="00C2033F" w:rsidRPr="008A4121" w:rsidRDefault="00C2033F" w:rsidP="002902F8">
      <w:pPr>
        <w:pStyle w:val="BodyTextIndent"/>
        <w:ind w:left="1440" w:hanging="810"/>
        <w:jc w:val="both"/>
      </w:pPr>
      <w:r w:rsidRPr="008A4121">
        <w:rPr>
          <w:rFonts w:ascii="Times New Roman" w:hAnsi="Times New Roman"/>
        </w:rPr>
        <w:t>12.</w:t>
      </w:r>
      <w:r w:rsidR="00762227" w:rsidRPr="008A4121">
        <w:rPr>
          <w:rFonts w:ascii="Times New Roman" w:hAnsi="Times New Roman"/>
        </w:rPr>
        <w:t>3</w:t>
      </w:r>
      <w:r w:rsidRPr="008A4121">
        <w:rPr>
          <w:rFonts w:ascii="Times New Roman" w:hAnsi="Times New Roman"/>
        </w:rPr>
        <w:tab/>
        <w:t xml:space="preserve">Unless stated otherwise in the Bidding </w:t>
      </w:r>
      <w:r w:rsidR="002902F8" w:rsidRPr="008A4121">
        <w:rPr>
          <w:rFonts w:ascii="Times New Roman" w:hAnsi="Times New Roman"/>
        </w:rPr>
        <w:t>Documents</w:t>
      </w:r>
      <w:r w:rsidR="002902F8">
        <w:rPr>
          <w:rFonts w:ascii="Times New Roman" w:hAnsi="Times New Roman"/>
        </w:rPr>
        <w:t xml:space="preserve"> (</w:t>
      </w:r>
      <w:r w:rsidR="00E2504E">
        <w:rPr>
          <w:rFonts w:ascii="Times New Roman" w:hAnsi="Times New Roman"/>
        </w:rPr>
        <w:t>in Lots under Schedule D to Bid)</w:t>
      </w:r>
      <w:r w:rsidRPr="008A4121">
        <w:rPr>
          <w:rFonts w:ascii="Times New Roman" w:hAnsi="Times New Roman"/>
        </w:rPr>
        <w:t xml:space="preserve">, the Contract shall be for the whole of the </w:t>
      </w:r>
      <w:r w:rsidR="00E12411">
        <w:rPr>
          <w:rFonts w:ascii="Times New Roman" w:hAnsi="Times New Roman"/>
        </w:rPr>
        <w:t>Goods</w:t>
      </w:r>
      <w:r w:rsidRPr="008A4121">
        <w:rPr>
          <w:rFonts w:ascii="Times New Roman" w:hAnsi="Times New Roman"/>
        </w:rPr>
        <w:t xml:space="preserve"> as described in Sub-Clause 1.1 hereof</w:t>
      </w:r>
      <w:r w:rsidR="00FA3E0F">
        <w:rPr>
          <w:rFonts w:ascii="Times New Roman" w:hAnsi="Times New Roman"/>
        </w:rPr>
        <w:t xml:space="preserve">, based on the unit rates </w:t>
      </w:r>
      <w:r w:rsidRPr="008A4121">
        <w:rPr>
          <w:rFonts w:ascii="Times New Roman" w:hAnsi="Times New Roman"/>
        </w:rPr>
        <w:t>submitted by the bidder.</w:t>
      </w:r>
    </w:p>
    <w:p w14:paraId="363AF4DB" w14:textId="77777777" w:rsidR="00C2033F" w:rsidRPr="008A4121" w:rsidRDefault="00C2033F" w:rsidP="00D9099A">
      <w:pPr>
        <w:ind w:left="1440" w:hanging="810"/>
      </w:pPr>
      <w:r w:rsidRPr="008A4121">
        <w:lastRenderedPageBreak/>
        <w:t>12.</w:t>
      </w:r>
      <w:r w:rsidR="00762227" w:rsidRPr="008A4121">
        <w:t>4</w:t>
      </w:r>
      <w:r w:rsidRPr="008A4121">
        <w:tab/>
        <w:t xml:space="preserve">The </w:t>
      </w:r>
      <w:r w:rsidR="0039511B">
        <w:t>B</w:t>
      </w:r>
      <w:r w:rsidRPr="008A4121">
        <w:t xml:space="preserve">idders shall fill in rates and prices for all items of the </w:t>
      </w:r>
      <w:r w:rsidR="0039511B">
        <w:t>Goods</w:t>
      </w:r>
      <w:r w:rsidRPr="008A4121">
        <w:t xml:space="preserve"> described in the </w:t>
      </w:r>
      <w:r w:rsidR="004425EA">
        <w:t>Price Schedules</w:t>
      </w:r>
      <w:r w:rsidRPr="008A4121">
        <w:t xml:space="preserve">. Items against which no rate or price is entered by a bidder will not be paid for by the </w:t>
      </w:r>
      <w:r w:rsidR="00397ACA" w:rsidRPr="008A4121">
        <w:t>Purchaser</w:t>
      </w:r>
      <w:r w:rsidRPr="008A4121">
        <w:t xml:space="preserve"> when </w:t>
      </w:r>
      <w:r w:rsidR="0039511B">
        <w:t>delivered</w:t>
      </w:r>
      <w:r w:rsidRPr="008A4121">
        <w:t xml:space="preserve"> and shall be deemed covered by rates and prices for other items in the </w:t>
      </w:r>
      <w:r w:rsidR="004425EA">
        <w:t>Price Schedules</w:t>
      </w:r>
      <w:r w:rsidRPr="008A4121">
        <w:t>.</w:t>
      </w:r>
    </w:p>
    <w:p w14:paraId="0ED033D4" w14:textId="77777777" w:rsidR="00C2033F" w:rsidRPr="008A4121" w:rsidRDefault="00C2033F" w:rsidP="00D9099A">
      <w:pPr>
        <w:ind w:left="1440" w:hanging="810"/>
      </w:pPr>
      <w:r w:rsidRPr="008A4121">
        <w:t>12.</w:t>
      </w:r>
      <w:r w:rsidR="00762227" w:rsidRPr="008A4121">
        <w:t>5</w:t>
      </w:r>
      <w:r w:rsidRPr="008A4121">
        <w:tab/>
        <w:t xml:space="preserve">All duties, taxes and other levies payable by the Contractor under the Contract, or for any other cause, as on the date 28 days prior to the deadline for submission of bids shall be included in the rates and prices and the total Bid Price submitted by a </w:t>
      </w:r>
      <w:r w:rsidR="0039511B">
        <w:t>B</w:t>
      </w:r>
      <w:r w:rsidRPr="008A4121">
        <w:t>idder.</w:t>
      </w:r>
    </w:p>
    <w:p w14:paraId="6460FD51" w14:textId="77777777" w:rsidR="00C2033F" w:rsidRPr="008A4121" w:rsidRDefault="00FA3E0F" w:rsidP="00AA6157">
      <w:pPr>
        <w:ind w:left="1440" w:hanging="720"/>
      </w:pPr>
      <w:r>
        <w:tab/>
        <w:t>Additional/</w:t>
      </w:r>
      <w:r w:rsidR="00C2033F" w:rsidRPr="008A4121">
        <w:t xml:space="preserve">reduced duties, taxes and levies due to subsequent additions or changes in legislation shall be </w:t>
      </w:r>
      <w:r w:rsidR="00A0722C">
        <w:t>dealt</w:t>
      </w:r>
      <w:r w:rsidR="00C2033F" w:rsidRPr="008A4121">
        <w:t xml:space="preserve"> as per Clause </w:t>
      </w:r>
      <w:r w:rsidR="004425EA">
        <w:t>17</w:t>
      </w:r>
      <w:r w:rsidR="00C2033F" w:rsidRPr="008A4121">
        <w:t xml:space="preserve"> of the Gener</w:t>
      </w:r>
      <w:r w:rsidR="00A0722C">
        <w:t>al Conditions of Contract</w:t>
      </w:r>
      <w:r w:rsidR="00C2033F" w:rsidRPr="008A4121">
        <w:t>.</w:t>
      </w:r>
    </w:p>
    <w:p w14:paraId="77E2FA31" w14:textId="77777777" w:rsidR="00C2033F" w:rsidRPr="008A4121" w:rsidRDefault="00C2033F" w:rsidP="00D9099A">
      <w:pPr>
        <w:ind w:left="1440" w:hanging="810"/>
      </w:pPr>
      <w:r w:rsidRPr="008A4121">
        <w:t>12.</w:t>
      </w:r>
      <w:r w:rsidR="00762227" w:rsidRPr="008A4121">
        <w:t>6</w:t>
      </w:r>
      <w:r w:rsidRPr="008A4121">
        <w:tab/>
        <w:t xml:space="preserve">The rates and prices quoted by the </w:t>
      </w:r>
      <w:r w:rsidR="0039511B">
        <w:t>B</w:t>
      </w:r>
      <w:r w:rsidRPr="008A4121">
        <w:t xml:space="preserve">idders are subject to adjustment during the performance of the Contract in accordance with the provisions of Clause </w:t>
      </w:r>
      <w:r w:rsidR="00A0722C">
        <w:t>15</w:t>
      </w:r>
      <w:r w:rsidRPr="008A4121">
        <w:t xml:space="preserve"> of the </w:t>
      </w:r>
      <w:r w:rsidR="00510AFA">
        <w:t xml:space="preserve">General </w:t>
      </w:r>
      <w:r w:rsidRPr="008A4121">
        <w:t xml:space="preserve">Conditions of Contract. The </w:t>
      </w:r>
      <w:r w:rsidR="0039511B">
        <w:t>B</w:t>
      </w:r>
      <w:r w:rsidRPr="008A4121">
        <w:t xml:space="preserve">idders shall furnish the prescribed information for the price adjustment formulae </w:t>
      </w:r>
      <w:r w:rsidR="007D6334">
        <w:t>if required under Sub-Clause 15.2</w:t>
      </w:r>
      <w:r w:rsidR="00510AFA">
        <w:t xml:space="preserve"> of General Conditions of Contract</w:t>
      </w:r>
      <w:r w:rsidRPr="008A4121">
        <w:t>, and shall submit with their bids such other supporting information as required under the said Clause.</w:t>
      </w:r>
    </w:p>
    <w:p w14:paraId="59A52DF9" w14:textId="77777777" w:rsidR="00C2033F" w:rsidRPr="008A4121" w:rsidRDefault="00C2033F" w:rsidP="00C2033F">
      <w:pPr>
        <w:ind w:left="720" w:hanging="720"/>
      </w:pPr>
    </w:p>
    <w:p w14:paraId="30E1932F" w14:textId="77777777" w:rsidR="00C2033F" w:rsidRPr="008A4121" w:rsidRDefault="00C2033F" w:rsidP="00C2033F">
      <w:pPr>
        <w:ind w:left="720" w:hanging="720"/>
        <w:rPr>
          <w:b/>
        </w:rPr>
      </w:pPr>
      <w:r w:rsidRPr="008A4121">
        <w:rPr>
          <w:b/>
        </w:rPr>
        <w:t>IB.13</w:t>
      </w:r>
      <w:r w:rsidRPr="008A4121">
        <w:rPr>
          <w:b/>
        </w:rPr>
        <w:tab/>
        <w:t>Currencies of Bid and Payment</w:t>
      </w:r>
    </w:p>
    <w:p w14:paraId="58D830DD" w14:textId="77777777" w:rsidR="00C2033F" w:rsidRPr="008A4121" w:rsidRDefault="00C2033F" w:rsidP="00C2033F">
      <w:pPr>
        <w:ind w:left="720" w:hanging="720"/>
        <w:rPr>
          <w:b/>
        </w:rPr>
      </w:pPr>
    </w:p>
    <w:p w14:paraId="78D7705D" w14:textId="77777777" w:rsidR="00C2033F" w:rsidRPr="008A4121" w:rsidRDefault="00C2033F" w:rsidP="00C2033F">
      <w:pPr>
        <w:ind w:left="1440" w:hanging="720"/>
      </w:pPr>
      <w:r w:rsidRPr="008A4121">
        <w:t>13.1</w:t>
      </w:r>
      <w:r w:rsidRPr="008A4121">
        <w:tab/>
        <w:t xml:space="preserve">The unit rates and the prices shall be quoted by the </w:t>
      </w:r>
      <w:r w:rsidR="0039511B">
        <w:t>B</w:t>
      </w:r>
      <w:r w:rsidRPr="008A4121">
        <w:t xml:space="preserve">idder entirely in Pak rupees. A </w:t>
      </w:r>
      <w:r w:rsidR="0039511B">
        <w:t>B</w:t>
      </w:r>
      <w:r w:rsidRPr="008A4121">
        <w:t xml:space="preserve">idder expecting to incur expenditures in other currencies for </w:t>
      </w:r>
      <w:r w:rsidR="0039511B">
        <w:t>Goods</w:t>
      </w:r>
      <w:r w:rsidRPr="008A4121">
        <w:t xml:space="preserve"> supplied from outside the </w:t>
      </w:r>
      <w:r w:rsidR="00397ACA" w:rsidRPr="008A4121">
        <w:t>Purchaser</w:t>
      </w:r>
      <w:r w:rsidRPr="008A4121">
        <w:t xml:space="preserve">’s country (referred to as the “Foreign Currency Requirements”) shall indicate the same in Appendix-B to Bid. The proportion of the Bid Price (excluding Provisional Sums) needed by him for the payment of such Foreign Currency Requirements either (i) entirely in the currency of the Bidder’s home country or, (ii) at the </w:t>
      </w:r>
      <w:r w:rsidR="0039511B">
        <w:t>B</w:t>
      </w:r>
      <w:r w:rsidRPr="008A4121">
        <w:t xml:space="preserve">idder’s option, entirely in Pak rupees provided always that a </w:t>
      </w:r>
      <w:r w:rsidR="00C4435F">
        <w:t>B</w:t>
      </w:r>
      <w:r w:rsidRPr="008A4121">
        <w:t>idder expecting to incur expenditures in a currency or currencies other than those stated in (i) and (ii) above for a portion of the foreign currency requirements, and wishing to be paid accordingly, shall indicate the respective portions in his bid.</w:t>
      </w:r>
    </w:p>
    <w:p w14:paraId="7BFE9711" w14:textId="77777777" w:rsidR="00C2033F" w:rsidRPr="008A4121" w:rsidRDefault="00C2033F" w:rsidP="00C2033F">
      <w:pPr>
        <w:ind w:left="1440" w:hanging="720"/>
      </w:pPr>
    </w:p>
    <w:p w14:paraId="70F66DF8" w14:textId="77777777" w:rsidR="007D6334" w:rsidRPr="00D9099A" w:rsidRDefault="00C2033F" w:rsidP="00D9099A">
      <w:pPr>
        <w:ind w:left="1440" w:hanging="720"/>
      </w:pPr>
      <w:r w:rsidRPr="008A4121">
        <w:t>13.2</w:t>
      </w:r>
      <w:r w:rsidRPr="008A4121">
        <w:tab/>
        <w:t xml:space="preserve">The rates of exchange to be used by the </w:t>
      </w:r>
      <w:r w:rsidR="00C4435F">
        <w:t>B</w:t>
      </w:r>
      <w:r w:rsidRPr="008A4121">
        <w:t>idder for currency conversion shall be the TT&amp;OD Selling Rates published or authorized by the State Bank of Pakistan prevailing on the date 28 days prior to the deadline for submission of bids.For the purpose of payments, the exchange rates used in bid preparation shall apply for the duration of the Contract.</w:t>
      </w:r>
    </w:p>
    <w:p w14:paraId="38E5BA9B" w14:textId="77777777" w:rsidR="00F351E6" w:rsidRDefault="00F351E6" w:rsidP="00151BDD">
      <w:pPr>
        <w:rPr>
          <w:b/>
        </w:rPr>
      </w:pPr>
    </w:p>
    <w:p w14:paraId="60349B5B" w14:textId="77777777" w:rsidR="00AA4C03" w:rsidRPr="008A4121" w:rsidRDefault="00AA4C03" w:rsidP="006A578E">
      <w:pPr>
        <w:ind w:left="720" w:hanging="720"/>
        <w:rPr>
          <w:b/>
        </w:rPr>
      </w:pPr>
      <w:r w:rsidRPr="008A4121">
        <w:rPr>
          <w:b/>
        </w:rPr>
        <w:t>IB.14</w:t>
      </w:r>
      <w:r w:rsidRPr="008A4121">
        <w:rPr>
          <w:b/>
        </w:rPr>
        <w:tab/>
        <w:t>Documents Establishing the Eligibility of the Bidder</w:t>
      </w:r>
    </w:p>
    <w:p w14:paraId="5D38E419" w14:textId="77777777" w:rsidR="00AA6157" w:rsidRDefault="00AA6157" w:rsidP="00D9099A">
      <w:pPr>
        <w:pStyle w:val="Header2-SubClauses"/>
        <w:numPr>
          <w:ilvl w:val="0"/>
          <w:numId w:val="0"/>
        </w:numPr>
        <w:tabs>
          <w:tab w:val="clear" w:pos="619"/>
        </w:tabs>
        <w:spacing w:after="120"/>
      </w:pPr>
    </w:p>
    <w:p w14:paraId="6A937E74" w14:textId="77777777" w:rsidR="00AA4C03" w:rsidRPr="008A4121" w:rsidRDefault="00AA4C03" w:rsidP="006A578E">
      <w:pPr>
        <w:pStyle w:val="Header2-SubClauses"/>
        <w:numPr>
          <w:ilvl w:val="0"/>
          <w:numId w:val="0"/>
        </w:numPr>
        <w:tabs>
          <w:tab w:val="clear" w:pos="619"/>
        </w:tabs>
        <w:spacing w:after="120"/>
        <w:ind w:left="619"/>
      </w:pPr>
      <w:r w:rsidRPr="008A4121">
        <w:t xml:space="preserve">To establish their eligibility in accordance with ITB 4, Bidders shall: </w:t>
      </w:r>
    </w:p>
    <w:p w14:paraId="37670D25" w14:textId="77777777" w:rsidR="002E52B6" w:rsidRPr="008A4121" w:rsidRDefault="00AA4C03" w:rsidP="00C4435F">
      <w:pPr>
        <w:pStyle w:val="Header3-Paragraph"/>
        <w:tabs>
          <w:tab w:val="left" w:pos="1260"/>
        </w:tabs>
        <w:spacing w:after="120"/>
        <w:ind w:left="1260" w:hanging="630"/>
      </w:pPr>
      <w:r w:rsidRPr="008A4121">
        <w:t xml:space="preserve"> </w:t>
      </w:r>
      <w:r w:rsidR="00FE595B">
        <w:t>Provide</w:t>
      </w:r>
      <w:r w:rsidRPr="008A4121">
        <w:t xml:space="preserve"> the eligibility </w:t>
      </w:r>
      <w:r w:rsidR="007D6334">
        <w:t>documents</w:t>
      </w:r>
      <w:r w:rsidRPr="008A4121">
        <w:t xml:space="preserve"> </w:t>
      </w:r>
      <w:r w:rsidR="007D6334">
        <w:t>as per ITB Clause 3</w:t>
      </w:r>
      <w:r w:rsidRPr="008A4121">
        <w:t>; and</w:t>
      </w:r>
    </w:p>
    <w:p w14:paraId="07701897" w14:textId="77777777" w:rsidR="00974825" w:rsidRDefault="00AA4C03" w:rsidP="00D9099A">
      <w:pPr>
        <w:pStyle w:val="Header3-Paragraph"/>
        <w:tabs>
          <w:tab w:val="left" w:pos="1260"/>
        </w:tabs>
        <w:spacing w:after="120"/>
        <w:ind w:left="1260" w:hanging="630"/>
      </w:pPr>
      <w:r w:rsidRPr="008A4121">
        <w:t>If the Bidder is an existing or intended JV in accordance with ITB 4.1</w:t>
      </w:r>
      <w:r w:rsidR="00FE595B">
        <w:t xml:space="preserve"> and 11.2</w:t>
      </w:r>
      <w:r w:rsidRPr="008A4121">
        <w:t>, submit a copy of the JV Agreement, or a letter of intent to enter into such an Agreement. The respective document shall be signed by all legally authorized signatories of all the parties to the existing or intended JV, as appropriate.</w:t>
      </w:r>
    </w:p>
    <w:p w14:paraId="726C0BA7" w14:textId="77777777" w:rsidR="00D9099A" w:rsidRPr="008A4121" w:rsidRDefault="00D9099A" w:rsidP="00D9099A">
      <w:pPr>
        <w:pStyle w:val="Header3-Paragraph"/>
        <w:numPr>
          <w:ilvl w:val="0"/>
          <w:numId w:val="0"/>
        </w:numPr>
        <w:tabs>
          <w:tab w:val="left" w:pos="1260"/>
        </w:tabs>
        <w:spacing w:after="120"/>
        <w:ind w:left="1260"/>
      </w:pPr>
    </w:p>
    <w:p w14:paraId="36080BB7" w14:textId="77777777" w:rsidR="007828BC" w:rsidRPr="008A4121" w:rsidRDefault="007828BC" w:rsidP="007828BC">
      <w:pPr>
        <w:ind w:left="720" w:hanging="720"/>
        <w:rPr>
          <w:b/>
        </w:rPr>
      </w:pPr>
      <w:r w:rsidRPr="008A4121">
        <w:rPr>
          <w:b/>
        </w:rPr>
        <w:t>IB.1</w:t>
      </w:r>
      <w:r w:rsidR="00E12C05" w:rsidRPr="008A4121">
        <w:rPr>
          <w:b/>
        </w:rPr>
        <w:t>5</w:t>
      </w:r>
      <w:r w:rsidRPr="008A4121">
        <w:rPr>
          <w:b/>
        </w:rPr>
        <w:tab/>
        <w:t xml:space="preserve">Documents Establishing the Eligibility of the </w:t>
      </w:r>
      <w:r w:rsidR="001D004B" w:rsidRPr="008A4121">
        <w:rPr>
          <w:b/>
        </w:rPr>
        <w:t xml:space="preserve">Goods </w:t>
      </w:r>
    </w:p>
    <w:p w14:paraId="6DB643AB" w14:textId="77777777" w:rsidR="00AA4C03" w:rsidRPr="008A4121" w:rsidRDefault="00AA4C03" w:rsidP="00C2033F">
      <w:pPr>
        <w:ind w:left="1440" w:hanging="720"/>
      </w:pPr>
    </w:p>
    <w:p w14:paraId="044EEF4F" w14:textId="77777777" w:rsidR="002E52B6" w:rsidRPr="008A4121" w:rsidRDefault="00BF3013" w:rsidP="00BF3013">
      <w:pPr>
        <w:ind w:left="1440" w:hanging="600"/>
      </w:pPr>
      <w:r>
        <w:t>15.1</w:t>
      </w:r>
      <w:r>
        <w:tab/>
      </w:r>
      <w:r w:rsidR="001D004B" w:rsidRPr="008A4121">
        <w:t>To establish the eligibility of the Goods</w:t>
      </w:r>
      <w:r w:rsidR="00BB7E3A">
        <w:t xml:space="preserve"> </w:t>
      </w:r>
      <w:r w:rsidR="001D004B" w:rsidRPr="008A4121">
        <w:t>in accordance with ITB</w:t>
      </w:r>
      <w:r w:rsidR="00D96352">
        <w:t xml:space="preserve"> Clause</w:t>
      </w:r>
      <w:r w:rsidR="001D004B" w:rsidRPr="008A4121">
        <w:t xml:space="preserve"> </w:t>
      </w:r>
      <w:r w:rsidR="00BB7E3A">
        <w:t>1-3</w:t>
      </w:r>
      <w:r w:rsidR="001D004B" w:rsidRPr="008A4121">
        <w:t>, Bidders shall complete the country of origin declarations in the Price Schedu</w:t>
      </w:r>
      <w:r w:rsidR="00830206" w:rsidRPr="008A4121">
        <w:t>le Forms, &amp; Appendices to Bid.</w:t>
      </w:r>
    </w:p>
    <w:p w14:paraId="633F6AA9" w14:textId="77777777" w:rsidR="002E52B6" w:rsidRPr="008A4121" w:rsidRDefault="002E52B6">
      <w:pPr>
        <w:ind w:left="630"/>
      </w:pPr>
    </w:p>
    <w:p w14:paraId="12EBC1BE" w14:textId="77777777" w:rsidR="00E12C05" w:rsidRPr="008A4121" w:rsidRDefault="00E12C05" w:rsidP="00E12C05">
      <w:pPr>
        <w:ind w:left="720" w:hanging="720"/>
        <w:rPr>
          <w:b/>
        </w:rPr>
      </w:pPr>
      <w:r w:rsidRPr="008A4121">
        <w:rPr>
          <w:b/>
        </w:rPr>
        <w:t>IB.16</w:t>
      </w:r>
      <w:r w:rsidRPr="008A4121">
        <w:rPr>
          <w:b/>
        </w:rPr>
        <w:tab/>
        <w:t>Documents Establishing the Conformity of the Goods to the Bidding Document</w:t>
      </w:r>
    </w:p>
    <w:p w14:paraId="79746286" w14:textId="77777777" w:rsidR="002E52B6" w:rsidRPr="008A4121" w:rsidRDefault="002E52B6">
      <w:pPr>
        <w:ind w:left="630"/>
      </w:pPr>
    </w:p>
    <w:p w14:paraId="00F499FB" w14:textId="77777777" w:rsidR="002E52B6" w:rsidRPr="008A4121" w:rsidRDefault="00D43435">
      <w:pPr>
        <w:pStyle w:val="Header2-SubClauses"/>
        <w:numPr>
          <w:ilvl w:val="0"/>
          <w:numId w:val="0"/>
        </w:numPr>
        <w:tabs>
          <w:tab w:val="clear" w:pos="619"/>
        </w:tabs>
        <w:spacing w:after="300"/>
        <w:ind w:left="1440" w:hanging="540"/>
      </w:pPr>
      <w:r w:rsidRPr="008A4121">
        <w:t xml:space="preserve">16.1  </w:t>
      </w:r>
      <w:r w:rsidR="00E12C05" w:rsidRPr="008A4121">
        <w:t>To establish the conformity of the Goods to the Bidding Document, the Bidder shall furnish as part of its Bid the documentary evidence tha</w:t>
      </w:r>
      <w:r w:rsidR="00D96352">
        <w:t>t the Goods and be supplied</w:t>
      </w:r>
      <w:r w:rsidR="00E12C05" w:rsidRPr="008A4121">
        <w:t xml:space="preserve"> conform to the </w:t>
      </w:r>
      <w:r w:rsidR="007D6334">
        <w:t xml:space="preserve">specified </w:t>
      </w:r>
      <w:r w:rsidR="00E12C05" w:rsidRPr="008A4121">
        <w:t>requirements</w:t>
      </w:r>
      <w:r w:rsidR="007D6334">
        <w:t>.</w:t>
      </w:r>
    </w:p>
    <w:p w14:paraId="42C3E9DB" w14:textId="77777777" w:rsidR="002E52B6" w:rsidRPr="008A4121" w:rsidRDefault="00D43435">
      <w:pPr>
        <w:pStyle w:val="Header2-SubClauses"/>
        <w:numPr>
          <w:ilvl w:val="0"/>
          <w:numId w:val="0"/>
        </w:numPr>
        <w:tabs>
          <w:tab w:val="clear" w:pos="619"/>
        </w:tabs>
        <w:spacing w:after="300"/>
        <w:ind w:left="1440" w:hanging="540"/>
      </w:pPr>
      <w:r w:rsidRPr="008A4121">
        <w:t xml:space="preserve">16.1  </w:t>
      </w:r>
      <w:r w:rsidR="001D2379" w:rsidRPr="008A4121">
        <w:t>The documentary evidence may be in the form of literature, drawings or data, and shall consist of a detailed item-by-item description of the essential technical and performance characteristics of the Goods</w:t>
      </w:r>
      <w:r w:rsidR="00E136E3">
        <w:t>.</w:t>
      </w:r>
    </w:p>
    <w:p w14:paraId="70EF4ED3" w14:textId="77777777" w:rsidR="001D004B" w:rsidRPr="008A4121" w:rsidRDefault="00D43435" w:rsidP="006A578E">
      <w:pPr>
        <w:pStyle w:val="Header2-SubClauses"/>
        <w:numPr>
          <w:ilvl w:val="0"/>
          <w:numId w:val="0"/>
        </w:numPr>
        <w:tabs>
          <w:tab w:val="clear" w:pos="619"/>
        </w:tabs>
        <w:spacing w:after="300"/>
        <w:ind w:left="1440" w:hanging="540"/>
      </w:pPr>
      <w:r w:rsidRPr="008A4121">
        <w:t xml:space="preserve">16.2 </w:t>
      </w:r>
      <w:r w:rsidR="001D2379" w:rsidRPr="008A4121">
        <w:t xml:space="preserve">Standards for workmanship, process, material, and equipment, as well as references to brand names or catalogue numbers specified by the Purchaser in the </w:t>
      </w:r>
      <w:r w:rsidR="00974825">
        <w:t xml:space="preserve">Delivery and Completion </w:t>
      </w:r>
      <w:r w:rsidR="001D2379" w:rsidRPr="008A4121">
        <w:t xml:space="preserve">Schedule ,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w:t>
      </w:r>
      <w:r w:rsidR="00974825">
        <w:t xml:space="preserve">Delivery and Completion </w:t>
      </w:r>
      <w:r w:rsidR="001D2379" w:rsidRPr="008A4121">
        <w:t>Schedule of Supply.</w:t>
      </w:r>
    </w:p>
    <w:p w14:paraId="27AFD8E9" w14:textId="77777777" w:rsidR="00554B1D" w:rsidRPr="008A4121" w:rsidRDefault="00554B1D" w:rsidP="00554B1D">
      <w:pPr>
        <w:ind w:left="720" w:hanging="720"/>
        <w:rPr>
          <w:b/>
        </w:rPr>
      </w:pPr>
      <w:r w:rsidRPr="008A4121">
        <w:rPr>
          <w:b/>
        </w:rPr>
        <w:t>IB.1</w:t>
      </w:r>
      <w:r w:rsidR="00DE043A" w:rsidRPr="008A4121">
        <w:rPr>
          <w:b/>
        </w:rPr>
        <w:t>7</w:t>
      </w:r>
      <w:r w:rsidRPr="008A4121">
        <w:rPr>
          <w:b/>
        </w:rPr>
        <w:tab/>
        <w:t>Documents Establishing the Qualification of the Bidder</w:t>
      </w:r>
    </w:p>
    <w:p w14:paraId="2021179F" w14:textId="77777777" w:rsidR="00554B1D" w:rsidRPr="008A4121" w:rsidRDefault="00554B1D" w:rsidP="00554B1D">
      <w:pPr>
        <w:ind w:left="720" w:hanging="720"/>
        <w:rPr>
          <w:b/>
        </w:rPr>
      </w:pPr>
    </w:p>
    <w:p w14:paraId="3093F259" w14:textId="77777777" w:rsidR="002E52B6" w:rsidRPr="008A4121" w:rsidRDefault="00B61B19" w:rsidP="00B61B19">
      <w:pPr>
        <w:pStyle w:val="ListParagraph"/>
        <w:ind w:left="1440" w:hanging="630"/>
        <w:jc w:val="both"/>
        <w:rPr>
          <w:b/>
        </w:rPr>
      </w:pPr>
      <w:r w:rsidRPr="008A4121">
        <w:t xml:space="preserve">17.1 </w:t>
      </w:r>
      <w:r w:rsidR="00D9099A">
        <w:t xml:space="preserve">  </w:t>
      </w:r>
      <w:r w:rsidR="00554B1D" w:rsidRPr="008A4121">
        <w:t xml:space="preserve">The documentary evidence of the Bidder’s qualifications to perform the contract, if its bid is accepted, shall establish to the Purchaser’s satisfaction that the Bidder meets each of the qualification criterion specified in </w:t>
      </w:r>
      <w:r w:rsidR="007D6334">
        <w:t>Bidding Documents</w:t>
      </w:r>
      <w:r w:rsidR="00554B1D" w:rsidRPr="008A4121">
        <w:t>.</w:t>
      </w:r>
    </w:p>
    <w:p w14:paraId="36C51407" w14:textId="77777777" w:rsidR="002E52B6" w:rsidRPr="008A4121" w:rsidRDefault="002E52B6">
      <w:pPr>
        <w:pStyle w:val="ListParagraph"/>
        <w:ind w:left="1440"/>
        <w:rPr>
          <w:b/>
        </w:rPr>
      </w:pPr>
    </w:p>
    <w:p w14:paraId="419E2643" w14:textId="77777777" w:rsidR="002E52B6" w:rsidRPr="008A4121" w:rsidRDefault="000F1544" w:rsidP="00D9099A">
      <w:pPr>
        <w:pStyle w:val="ListParagraph"/>
        <w:ind w:left="1350" w:hanging="720"/>
        <w:jc w:val="both"/>
        <w:rPr>
          <w:b/>
        </w:rPr>
      </w:pPr>
      <w:r w:rsidRPr="008A4121">
        <w:t xml:space="preserve">17.2    </w:t>
      </w:r>
      <w:r w:rsidR="00B1079F" w:rsidRPr="008A4121">
        <w:t xml:space="preserve">If so required in the </w:t>
      </w:r>
      <w:r w:rsidR="007D6334" w:rsidRPr="007D6334">
        <w:t>Bidding Data</w:t>
      </w:r>
      <w:r w:rsidR="00B1079F" w:rsidRPr="008A4121">
        <w:t xml:space="preserve">, a Bidder that does not manufacture or produce the Goods it offers to supply shall submit the Manufacturer’s Authorization using the </w:t>
      </w:r>
      <w:r w:rsidR="007D6334">
        <w:t xml:space="preserve">appended </w:t>
      </w:r>
      <w:r w:rsidR="00B1079F" w:rsidRPr="008A4121">
        <w:t>form to demonstrate that it has been duly authorized by the manufacturer or producer of the Goods to supply these Goods in the Purchaser’s country.</w:t>
      </w:r>
    </w:p>
    <w:p w14:paraId="6B2EAA62" w14:textId="77777777" w:rsidR="002E52B6" w:rsidRPr="008A4121" w:rsidRDefault="002E52B6" w:rsidP="00B61B19">
      <w:pPr>
        <w:pStyle w:val="ListParagraph"/>
        <w:jc w:val="both"/>
        <w:rPr>
          <w:b/>
        </w:rPr>
      </w:pPr>
    </w:p>
    <w:p w14:paraId="784B6DD4" w14:textId="77777777" w:rsidR="00AA4C03" w:rsidRPr="008A4121" w:rsidRDefault="00C86E97" w:rsidP="00D9099A">
      <w:pPr>
        <w:pStyle w:val="ListParagraph"/>
        <w:ind w:left="1350" w:hanging="630"/>
        <w:jc w:val="both"/>
        <w:rPr>
          <w:b/>
        </w:rPr>
      </w:pPr>
      <w:r w:rsidRPr="008A4121">
        <w:t xml:space="preserve">17.3   </w:t>
      </w:r>
      <w:r w:rsidR="00B1079F" w:rsidRPr="008A4121">
        <w:t xml:space="preserve">If so required in the </w:t>
      </w:r>
      <w:r w:rsidR="007D6334" w:rsidRPr="007D6334">
        <w:t>Bidding Data</w:t>
      </w:r>
      <w:r w:rsidR="00B1079F" w:rsidRPr="008A4121">
        <w:t>, a Bidder that does not conduct business within the Purchaser’s Country shall submit evidence that it will be represented by an Agent in the country equipped and able to carry out the Supplier’s maintenance, repair and spare parts-stocking obligations prescribed in the Conditions of Contract and/or Technical Specifications.</w:t>
      </w:r>
    </w:p>
    <w:p w14:paraId="00C16484" w14:textId="77777777" w:rsidR="002E52B6" w:rsidRPr="008A4121" w:rsidRDefault="002E52B6"/>
    <w:p w14:paraId="1639D13B" w14:textId="77777777" w:rsidR="00C2033F" w:rsidRPr="008A4121" w:rsidRDefault="00DE043A" w:rsidP="00C2033F">
      <w:pPr>
        <w:rPr>
          <w:b/>
        </w:rPr>
      </w:pPr>
      <w:r w:rsidRPr="008A4121">
        <w:rPr>
          <w:b/>
        </w:rPr>
        <w:t>IB.18</w:t>
      </w:r>
      <w:r w:rsidR="00C2033F" w:rsidRPr="008A4121">
        <w:rPr>
          <w:b/>
        </w:rPr>
        <w:tab/>
        <w:t>Bid Validity</w:t>
      </w:r>
    </w:p>
    <w:p w14:paraId="431C7D88" w14:textId="77777777" w:rsidR="00C2033F" w:rsidRPr="008A4121" w:rsidRDefault="00C2033F" w:rsidP="00C2033F">
      <w:pPr>
        <w:ind w:left="1440" w:hanging="720"/>
        <w:rPr>
          <w:b/>
        </w:rPr>
      </w:pPr>
    </w:p>
    <w:p w14:paraId="3708991F" w14:textId="77777777" w:rsidR="00C2033F" w:rsidRPr="008A4121" w:rsidRDefault="00C44502" w:rsidP="00C2033F">
      <w:pPr>
        <w:ind w:left="1440" w:hanging="720"/>
      </w:pPr>
      <w:r w:rsidRPr="008A4121">
        <w:lastRenderedPageBreak/>
        <w:t>18</w:t>
      </w:r>
      <w:r w:rsidR="00C2033F" w:rsidRPr="008A4121">
        <w:t>.1</w:t>
      </w:r>
      <w:r w:rsidR="00C2033F" w:rsidRPr="008A4121">
        <w:tab/>
        <w:t xml:space="preserve">Bids shall remain valid for the </w:t>
      </w:r>
      <w:r w:rsidR="00FA3E0F" w:rsidRPr="008A4121">
        <w:t>period stipulated</w:t>
      </w:r>
      <w:r w:rsidR="00C2033F" w:rsidRPr="008A4121">
        <w:t xml:space="preserve"> in the Bidding Data after the Date of Bid Opening specified in Clause IB.</w:t>
      </w:r>
      <w:r w:rsidR="00974825">
        <w:t>27</w:t>
      </w:r>
      <w:r w:rsidR="00C2033F" w:rsidRPr="008A4121">
        <w:t>.</w:t>
      </w:r>
    </w:p>
    <w:p w14:paraId="5FE6F9CD" w14:textId="77777777" w:rsidR="00C2033F" w:rsidRPr="008A4121" w:rsidRDefault="00C2033F" w:rsidP="00C2033F">
      <w:pPr>
        <w:ind w:left="1440" w:hanging="720"/>
        <w:jc w:val="right"/>
      </w:pPr>
    </w:p>
    <w:p w14:paraId="3B0A0883" w14:textId="77777777" w:rsidR="00C2033F" w:rsidRPr="008A4121" w:rsidRDefault="00C44502" w:rsidP="00C2033F">
      <w:pPr>
        <w:ind w:left="1440" w:hanging="720"/>
      </w:pPr>
      <w:r w:rsidRPr="008A4121">
        <w:t>18</w:t>
      </w:r>
      <w:r w:rsidR="00C2033F" w:rsidRPr="008A4121">
        <w:t>.2</w:t>
      </w:r>
      <w:r w:rsidR="00C2033F" w:rsidRPr="008A4121">
        <w:tab/>
        <w:t xml:space="preserve">In exceptional circumstances, prior to expiry of the original bid validity period, the </w:t>
      </w:r>
      <w:r w:rsidR="00397ACA" w:rsidRPr="008A4121">
        <w:t>Purchaser</w:t>
      </w:r>
      <w:r w:rsidR="00C2033F" w:rsidRPr="008A4121">
        <w:t xml:space="preserve"> may request that the </w:t>
      </w:r>
      <w:r w:rsidR="00974825">
        <w:t>B</w:t>
      </w:r>
      <w:r w:rsidR="00C2033F" w:rsidRPr="008A4121">
        <w:t xml:space="preserve">idders extend the period of validity for a specified additional period which shall in no case be more than the original bid validity period. The request and the responses thereto shall be made in writing. A </w:t>
      </w:r>
      <w:r w:rsidR="00974825">
        <w:t>B</w:t>
      </w:r>
      <w:r w:rsidR="00C2033F" w:rsidRPr="008A4121">
        <w:t xml:space="preserve">idder may refuse the request without forfeiting his Bid Security. A </w:t>
      </w:r>
      <w:r w:rsidR="00974825">
        <w:t>B</w:t>
      </w:r>
      <w:r w:rsidR="00C2033F" w:rsidRPr="008A4121">
        <w:t>idder agreeing to the request will not be required or permitted to modify his bid, but will be required to extend the validity of his Bid Security for the period of the extension, and in compliance with Clause IB.1</w:t>
      </w:r>
      <w:r w:rsidR="00974825">
        <w:t>9</w:t>
      </w:r>
      <w:r w:rsidR="00C2033F" w:rsidRPr="008A4121">
        <w:t xml:space="preserve"> in all respects.</w:t>
      </w:r>
    </w:p>
    <w:p w14:paraId="0AF557AB" w14:textId="77777777" w:rsidR="00DD4D1A" w:rsidRPr="008A4121" w:rsidRDefault="00DD4D1A" w:rsidP="00C2033F">
      <w:pPr>
        <w:ind w:left="1440" w:hanging="720"/>
      </w:pPr>
    </w:p>
    <w:p w14:paraId="0130F8F1" w14:textId="77777777" w:rsidR="00C2033F" w:rsidRPr="008A4121" w:rsidRDefault="00C44502" w:rsidP="00C2033F">
      <w:pPr>
        <w:rPr>
          <w:b/>
        </w:rPr>
      </w:pPr>
      <w:r w:rsidRPr="008A4121">
        <w:rPr>
          <w:b/>
        </w:rPr>
        <w:t>IB.19</w:t>
      </w:r>
      <w:r w:rsidR="00C2033F" w:rsidRPr="008A4121">
        <w:rPr>
          <w:b/>
        </w:rPr>
        <w:tab/>
        <w:t>Bid Security</w:t>
      </w:r>
    </w:p>
    <w:p w14:paraId="4ECAE368" w14:textId="77777777" w:rsidR="00C2033F" w:rsidRPr="008A4121" w:rsidRDefault="00C2033F" w:rsidP="00C2033F">
      <w:pPr>
        <w:ind w:left="1440" w:hanging="720"/>
        <w:rPr>
          <w:b/>
        </w:rPr>
      </w:pPr>
    </w:p>
    <w:p w14:paraId="5882ECEA" w14:textId="77777777" w:rsidR="00C2033F" w:rsidRPr="008A4121" w:rsidRDefault="00C44502" w:rsidP="00C2033F">
      <w:pPr>
        <w:ind w:left="1440" w:hanging="720"/>
      </w:pPr>
      <w:r w:rsidRPr="008A4121">
        <w:t>19</w:t>
      </w:r>
      <w:r w:rsidR="00C2033F" w:rsidRPr="008A4121">
        <w:t>.1</w:t>
      </w:r>
      <w:r w:rsidR="00C2033F" w:rsidRPr="008A4121">
        <w:tab/>
        <w:t xml:space="preserve">Each </w:t>
      </w:r>
      <w:r w:rsidR="00974825">
        <w:t>B</w:t>
      </w:r>
      <w:r w:rsidR="00C2033F" w:rsidRPr="008A4121">
        <w:t>idder shall furnish, as part of his bid, a Bid Security in the amount stipulated in the Bidding Data in Pak Rupees or an equivalent amount in a freely convertible currency.</w:t>
      </w:r>
    </w:p>
    <w:p w14:paraId="31C7B409" w14:textId="77777777" w:rsidR="00C2033F" w:rsidRPr="008A4121" w:rsidRDefault="00C2033F" w:rsidP="00C2033F">
      <w:pPr>
        <w:ind w:left="1440" w:hanging="720"/>
      </w:pPr>
    </w:p>
    <w:p w14:paraId="55528DBE" w14:textId="77777777" w:rsidR="00C2033F" w:rsidRPr="008A4121" w:rsidRDefault="00C44502" w:rsidP="00C2033F">
      <w:pPr>
        <w:ind w:left="1440" w:hanging="720"/>
      </w:pPr>
      <w:r w:rsidRPr="008A4121">
        <w:t>19</w:t>
      </w:r>
      <w:r w:rsidR="00C2033F" w:rsidRPr="008A4121">
        <w:t>.2</w:t>
      </w:r>
      <w:r w:rsidR="00C2033F" w:rsidRPr="008A4121">
        <w:tab/>
        <w:t xml:space="preserve">The Bid Security shall be, at the option of the </w:t>
      </w:r>
      <w:r w:rsidR="00974825">
        <w:t>B</w:t>
      </w:r>
      <w:r w:rsidR="00C2033F" w:rsidRPr="008A4121">
        <w:t xml:space="preserve">idder, in the form of Deposit at Call or a Bank Guarantee issued by a Scheduled Bank in Pakistan or from a foreign bank duly counter guaranteed by a Scheduled Bank in Pakistan or an insurance company having atleast AA rating from PACRA/JCR in favour of the </w:t>
      </w:r>
      <w:r w:rsidR="00397ACA" w:rsidRPr="008A4121">
        <w:t>Purchaser</w:t>
      </w:r>
      <w:r w:rsidR="00C2033F" w:rsidRPr="008A4121">
        <w:t xml:space="preserve"> valid for a </w:t>
      </w:r>
      <w:r w:rsidR="008A4121" w:rsidRPr="008A4121">
        <w:t>period 28</w:t>
      </w:r>
      <w:r w:rsidR="00C2033F" w:rsidRPr="008A4121">
        <w:t xml:space="preserve"> days beyond the Bid Validity date.</w:t>
      </w:r>
    </w:p>
    <w:p w14:paraId="5B148F02" w14:textId="77777777" w:rsidR="00C2033F" w:rsidRPr="008A4121" w:rsidRDefault="00C2033F" w:rsidP="00C2033F">
      <w:pPr>
        <w:ind w:left="1440" w:hanging="720"/>
      </w:pPr>
    </w:p>
    <w:p w14:paraId="3EBF2987" w14:textId="77777777" w:rsidR="00C2033F" w:rsidRPr="008A4121" w:rsidRDefault="00C44502" w:rsidP="00C2033F">
      <w:pPr>
        <w:ind w:left="1440" w:hanging="720"/>
      </w:pPr>
      <w:r w:rsidRPr="008A4121">
        <w:t>19</w:t>
      </w:r>
      <w:r w:rsidR="00C2033F" w:rsidRPr="008A4121">
        <w:t>.3</w:t>
      </w:r>
      <w:r w:rsidR="00C2033F" w:rsidRPr="008A4121">
        <w:tab/>
        <w:t xml:space="preserve">Any bid not accompanied by an acceptable Bid Security shall be rejected by the </w:t>
      </w:r>
      <w:r w:rsidR="00397ACA" w:rsidRPr="008A4121">
        <w:t>Purchaser</w:t>
      </w:r>
      <w:r w:rsidR="00C2033F" w:rsidRPr="008A4121">
        <w:t xml:space="preserve"> as non-responsive.</w:t>
      </w:r>
    </w:p>
    <w:p w14:paraId="46A8E5CD" w14:textId="77777777" w:rsidR="00C2033F" w:rsidRPr="008A4121" w:rsidRDefault="00C2033F" w:rsidP="00C2033F">
      <w:pPr>
        <w:ind w:left="1440" w:hanging="720"/>
      </w:pPr>
    </w:p>
    <w:p w14:paraId="5884C76E" w14:textId="77777777" w:rsidR="00C2033F" w:rsidRPr="008A4121" w:rsidRDefault="00C44502" w:rsidP="00C2033F">
      <w:pPr>
        <w:ind w:left="1440" w:hanging="720"/>
      </w:pPr>
      <w:r w:rsidRPr="008A4121">
        <w:t>19</w:t>
      </w:r>
      <w:r w:rsidR="00C2033F" w:rsidRPr="008A4121">
        <w:t>.4</w:t>
      </w:r>
      <w:r w:rsidR="00C2033F" w:rsidRPr="008A4121">
        <w:tab/>
        <w:t xml:space="preserve">The bid securities of unsuccessful </w:t>
      </w:r>
      <w:r w:rsidR="00974825">
        <w:t>B</w:t>
      </w:r>
      <w:r w:rsidR="00C2033F" w:rsidRPr="008A4121">
        <w:t>idders will be returned as promptly as possible, but not later than 28 days after the expiration of the period of Bid Validity.</w:t>
      </w:r>
    </w:p>
    <w:p w14:paraId="78E3BE9E" w14:textId="77777777" w:rsidR="00C2033F" w:rsidRPr="008A4121" w:rsidRDefault="00C2033F" w:rsidP="00C2033F">
      <w:pPr>
        <w:ind w:left="1440" w:hanging="720"/>
      </w:pPr>
    </w:p>
    <w:p w14:paraId="5414B6AC" w14:textId="77777777" w:rsidR="00C2033F" w:rsidRPr="008A4121" w:rsidRDefault="00C44502" w:rsidP="00C94209">
      <w:pPr>
        <w:ind w:left="1440" w:hanging="720"/>
      </w:pPr>
      <w:r w:rsidRPr="008A4121">
        <w:t>19</w:t>
      </w:r>
      <w:r w:rsidR="00C2033F" w:rsidRPr="008A4121">
        <w:t>.5</w:t>
      </w:r>
      <w:r w:rsidR="00C2033F" w:rsidRPr="008A4121">
        <w:tab/>
        <w:t xml:space="preserve">The Bid Security of the successful </w:t>
      </w:r>
      <w:r w:rsidR="00974825">
        <w:t>B</w:t>
      </w:r>
      <w:r w:rsidR="00C2033F" w:rsidRPr="008A4121">
        <w:t xml:space="preserve">idder will be returned when the </w:t>
      </w:r>
      <w:r w:rsidR="00974825">
        <w:t>B</w:t>
      </w:r>
      <w:r w:rsidR="00C2033F" w:rsidRPr="008A4121">
        <w:t>idder has furnished the required Performance Security and signed the Contract Agreement.</w:t>
      </w:r>
    </w:p>
    <w:p w14:paraId="39B0C751" w14:textId="77777777" w:rsidR="00C2033F" w:rsidRPr="008A4121" w:rsidRDefault="00C2033F" w:rsidP="00C2033F">
      <w:pPr>
        <w:ind w:left="1440" w:hanging="720"/>
      </w:pPr>
    </w:p>
    <w:p w14:paraId="4DDB384E" w14:textId="77777777" w:rsidR="00C2033F" w:rsidRPr="008A4121" w:rsidRDefault="00C44502" w:rsidP="00C2033F">
      <w:pPr>
        <w:ind w:left="1440" w:hanging="720"/>
      </w:pPr>
      <w:r w:rsidRPr="008A4121">
        <w:t>19</w:t>
      </w:r>
      <w:r w:rsidR="00C2033F" w:rsidRPr="008A4121">
        <w:t>.6</w:t>
      </w:r>
      <w:r w:rsidR="00C2033F" w:rsidRPr="008A4121">
        <w:tab/>
        <w:t>The Bid Security may be forfeited:</w:t>
      </w:r>
    </w:p>
    <w:p w14:paraId="6E0BE5EB" w14:textId="77777777" w:rsidR="00C2033F" w:rsidRPr="008A4121" w:rsidRDefault="00C2033F" w:rsidP="00C2033F">
      <w:pPr>
        <w:ind w:left="720" w:hanging="720"/>
      </w:pPr>
    </w:p>
    <w:p w14:paraId="5980638D" w14:textId="77777777" w:rsidR="00C2033F" w:rsidRPr="008A4121" w:rsidRDefault="00C2033F" w:rsidP="00C2033F">
      <w:pPr>
        <w:ind w:left="2160" w:hanging="720"/>
      </w:pPr>
      <w:r w:rsidRPr="008A4121">
        <w:t>(a)</w:t>
      </w:r>
      <w:r w:rsidRPr="008A4121">
        <w:tab/>
        <w:t xml:space="preserve">if the </w:t>
      </w:r>
      <w:r w:rsidR="00974825">
        <w:t>B</w:t>
      </w:r>
      <w:r w:rsidRPr="008A4121">
        <w:t>idder withdraws his bid except as provided in Sub-Clause 2</w:t>
      </w:r>
      <w:r w:rsidR="00974825">
        <w:t>6</w:t>
      </w:r>
      <w:r w:rsidRPr="008A4121">
        <w:t>.1;</w:t>
      </w:r>
    </w:p>
    <w:p w14:paraId="2D7809BE" w14:textId="77777777" w:rsidR="00C2033F" w:rsidRPr="008A4121" w:rsidRDefault="00C2033F" w:rsidP="00C2033F">
      <w:pPr>
        <w:ind w:left="2160" w:hanging="720"/>
      </w:pPr>
    </w:p>
    <w:p w14:paraId="711A789D" w14:textId="77777777" w:rsidR="00C2033F" w:rsidRPr="008A4121" w:rsidRDefault="00C2033F" w:rsidP="00330993">
      <w:pPr>
        <w:ind w:left="2160" w:hanging="720"/>
      </w:pPr>
      <w:r w:rsidRPr="008A4121">
        <w:t>(b)</w:t>
      </w:r>
      <w:r w:rsidRPr="008A4121">
        <w:tab/>
        <w:t xml:space="preserve">if the </w:t>
      </w:r>
      <w:r w:rsidR="00330993">
        <w:t>B</w:t>
      </w:r>
      <w:r w:rsidRPr="008A4121">
        <w:t xml:space="preserve">idder does not accept the correction of his Bid Price pursuant to Sub-Clause </w:t>
      </w:r>
      <w:r w:rsidR="00330993">
        <w:t>31</w:t>
      </w:r>
      <w:r w:rsidRPr="008A4121">
        <w:t>.2 hereof; or</w:t>
      </w:r>
    </w:p>
    <w:p w14:paraId="1F9220E3" w14:textId="77777777" w:rsidR="00C2033F" w:rsidRPr="008A4121" w:rsidRDefault="00C2033F" w:rsidP="00C2033F">
      <w:pPr>
        <w:ind w:left="2160" w:hanging="720"/>
      </w:pPr>
      <w:r w:rsidRPr="008A4121">
        <w:t>(c)</w:t>
      </w:r>
      <w:r w:rsidRPr="008A4121">
        <w:tab/>
        <w:t xml:space="preserve">In the case of successful </w:t>
      </w:r>
      <w:r w:rsidR="00330993">
        <w:t>B</w:t>
      </w:r>
      <w:r w:rsidRPr="008A4121">
        <w:t>idder, if he fails within the specified time limit to:</w:t>
      </w:r>
    </w:p>
    <w:p w14:paraId="44047610" w14:textId="77777777" w:rsidR="00C2033F" w:rsidRPr="008A4121" w:rsidRDefault="00C2033F" w:rsidP="00C2033F">
      <w:pPr>
        <w:ind w:left="2160" w:hanging="720"/>
      </w:pPr>
    </w:p>
    <w:p w14:paraId="7A32163B" w14:textId="77777777" w:rsidR="00C2033F" w:rsidRPr="008A4121" w:rsidRDefault="00C2033F" w:rsidP="00C2033F">
      <w:pPr>
        <w:ind w:left="2880" w:hanging="720"/>
      </w:pPr>
      <w:r w:rsidRPr="008A4121">
        <w:t>(i)</w:t>
      </w:r>
      <w:r w:rsidRPr="008A4121">
        <w:tab/>
        <w:t>furnish the required Performance Security; or</w:t>
      </w:r>
    </w:p>
    <w:p w14:paraId="6E8BCE24" w14:textId="77777777" w:rsidR="00C2033F" w:rsidRPr="008A4121" w:rsidRDefault="00C2033F" w:rsidP="00C2033F">
      <w:pPr>
        <w:ind w:left="2880" w:hanging="720"/>
      </w:pPr>
      <w:r w:rsidRPr="008A4121">
        <w:t>(ii)</w:t>
      </w:r>
      <w:r w:rsidRPr="008A4121">
        <w:tab/>
        <w:t>sign the Contract Agreement.</w:t>
      </w:r>
    </w:p>
    <w:p w14:paraId="04702CE6" w14:textId="77777777" w:rsidR="00C2033F" w:rsidRPr="008A4121" w:rsidRDefault="00C2033F" w:rsidP="00C2033F">
      <w:pPr>
        <w:ind w:left="720" w:hanging="720"/>
        <w:rPr>
          <w:b/>
        </w:rPr>
      </w:pPr>
    </w:p>
    <w:p w14:paraId="5E7723BB" w14:textId="77777777" w:rsidR="00C2033F" w:rsidRPr="008A4121" w:rsidRDefault="00C44502" w:rsidP="00C2033F">
      <w:pPr>
        <w:ind w:left="720" w:hanging="720"/>
        <w:rPr>
          <w:b/>
        </w:rPr>
      </w:pPr>
      <w:r w:rsidRPr="008A4121">
        <w:rPr>
          <w:b/>
        </w:rPr>
        <w:t>IB.20</w:t>
      </w:r>
      <w:r w:rsidR="00C2033F" w:rsidRPr="008A4121">
        <w:rPr>
          <w:b/>
        </w:rPr>
        <w:tab/>
        <w:t>Alternate Proposals by Bidder</w:t>
      </w:r>
      <w:r w:rsidR="001A31DF" w:rsidRPr="008A4121">
        <w:rPr>
          <w:b/>
        </w:rPr>
        <w:t xml:space="preserve"> </w:t>
      </w:r>
    </w:p>
    <w:p w14:paraId="1BA2B545" w14:textId="77777777" w:rsidR="00C2033F" w:rsidRPr="008A4121" w:rsidRDefault="00C2033F" w:rsidP="00C2033F">
      <w:pPr>
        <w:ind w:left="720" w:hanging="720"/>
        <w:rPr>
          <w:b/>
        </w:rPr>
      </w:pPr>
    </w:p>
    <w:p w14:paraId="4C10E6F7" w14:textId="77777777" w:rsidR="00C2033F" w:rsidRPr="008A4121" w:rsidRDefault="00C44502" w:rsidP="00C2033F">
      <w:pPr>
        <w:ind w:left="1440" w:hanging="720"/>
      </w:pPr>
      <w:r w:rsidRPr="008A4121">
        <w:t>20</w:t>
      </w:r>
      <w:r w:rsidR="00C2033F" w:rsidRPr="008A4121">
        <w:t>.1</w:t>
      </w:r>
      <w:r w:rsidR="00C2033F" w:rsidRPr="008A4121">
        <w:tab/>
        <w:t xml:space="preserve">Should any </w:t>
      </w:r>
      <w:r w:rsidR="00330993">
        <w:t>B</w:t>
      </w:r>
      <w:r w:rsidR="00C2033F" w:rsidRPr="008A4121">
        <w:t xml:space="preserve">idder consider that he can offer any advantages to the </w:t>
      </w:r>
      <w:r w:rsidR="00397ACA" w:rsidRPr="008A4121">
        <w:t>Purchaser</w:t>
      </w:r>
      <w:r w:rsidR="00C2033F" w:rsidRPr="008A4121">
        <w:t xml:space="preserve"> by a modification to the designs, specifications or other conditions, he may, in addition to his bid to be submitted in strict compliance with the Bidding Documents, submit any Alternate Proposal(s) containing (a) relevant design calculations; (b) technical specifications; (c) proposed </w:t>
      </w:r>
      <w:r w:rsidR="00330993">
        <w:t xml:space="preserve">manufacturing </w:t>
      </w:r>
      <w:r w:rsidR="00C2033F" w:rsidRPr="008A4121">
        <w:t xml:space="preserve"> methodology; and (d) any other relevant details / conditions, provided always that the total sum entered on the Form of Bid shall be that which represents complete compliance with the Bidding Documents.</w:t>
      </w:r>
    </w:p>
    <w:p w14:paraId="3F7975D6" w14:textId="77777777" w:rsidR="00C2033F" w:rsidRPr="008A4121" w:rsidRDefault="00C2033F" w:rsidP="00C2033F">
      <w:pPr>
        <w:ind w:left="1440" w:hanging="720"/>
      </w:pPr>
    </w:p>
    <w:p w14:paraId="31AA5FFF" w14:textId="77777777" w:rsidR="00C2033F" w:rsidRPr="008A4121" w:rsidRDefault="00C44502" w:rsidP="00C2033F">
      <w:pPr>
        <w:ind w:left="1440" w:hanging="720"/>
      </w:pPr>
      <w:r w:rsidRPr="008A4121">
        <w:t>20</w:t>
      </w:r>
      <w:r w:rsidR="00C2033F" w:rsidRPr="008A4121">
        <w:t>.2</w:t>
      </w:r>
      <w:r w:rsidR="00C2033F" w:rsidRPr="008A4121">
        <w:tab/>
        <w:t xml:space="preserve">Alternate Proposal(s), if any, of the lowest evaluated responsive </w:t>
      </w:r>
      <w:r w:rsidR="00330993">
        <w:t>B</w:t>
      </w:r>
      <w:r w:rsidR="00C2033F" w:rsidRPr="008A4121">
        <w:t xml:space="preserve">idder only may be considered by the </w:t>
      </w:r>
      <w:r w:rsidR="00397ACA" w:rsidRPr="008A4121">
        <w:t>Purchaser</w:t>
      </w:r>
      <w:r w:rsidR="00C2033F" w:rsidRPr="008A4121">
        <w:t xml:space="preserve"> as the basis for the award of Contract to such </w:t>
      </w:r>
      <w:r w:rsidR="00330993">
        <w:t>B</w:t>
      </w:r>
      <w:r w:rsidR="00C2033F" w:rsidRPr="008A4121">
        <w:t>idder.</w:t>
      </w:r>
    </w:p>
    <w:p w14:paraId="70317786" w14:textId="77777777" w:rsidR="00C2033F" w:rsidRPr="008A4121" w:rsidRDefault="00C2033F" w:rsidP="00C2033F">
      <w:pPr>
        <w:ind w:left="1440" w:hanging="720"/>
      </w:pPr>
    </w:p>
    <w:p w14:paraId="34C3513B" w14:textId="77777777" w:rsidR="00C2033F" w:rsidRPr="008A4121" w:rsidRDefault="00C44502" w:rsidP="00C2033F">
      <w:pPr>
        <w:rPr>
          <w:b/>
        </w:rPr>
      </w:pPr>
      <w:r w:rsidRPr="008A4121">
        <w:rPr>
          <w:b/>
        </w:rPr>
        <w:t>IB.21</w:t>
      </w:r>
      <w:r w:rsidR="00C2033F" w:rsidRPr="008A4121">
        <w:rPr>
          <w:b/>
        </w:rPr>
        <w:tab/>
        <w:t>Pre-Bid Meeting</w:t>
      </w:r>
    </w:p>
    <w:p w14:paraId="44102085" w14:textId="77777777" w:rsidR="00C2033F" w:rsidRPr="008A4121" w:rsidRDefault="00C2033F" w:rsidP="00C2033F">
      <w:pPr>
        <w:ind w:left="1440" w:hanging="720"/>
        <w:rPr>
          <w:b/>
        </w:rPr>
      </w:pPr>
    </w:p>
    <w:p w14:paraId="39BC7139" w14:textId="77777777" w:rsidR="00C2033F" w:rsidRPr="008A4121" w:rsidRDefault="00C44502" w:rsidP="00C2033F">
      <w:pPr>
        <w:ind w:left="1440" w:hanging="720"/>
      </w:pPr>
      <w:r w:rsidRPr="008A4121">
        <w:t>21</w:t>
      </w:r>
      <w:r w:rsidR="00C2033F" w:rsidRPr="008A4121">
        <w:t>.1</w:t>
      </w:r>
      <w:r w:rsidR="00C2033F" w:rsidRPr="008A4121">
        <w:tab/>
        <w:t xml:space="preserve">The </w:t>
      </w:r>
      <w:r w:rsidR="00397ACA" w:rsidRPr="008A4121">
        <w:t>Purchaser</w:t>
      </w:r>
      <w:r w:rsidR="00C2033F" w:rsidRPr="008A4121">
        <w:t xml:space="preserve"> may, on his own motion or at the request of any prospective </w:t>
      </w:r>
      <w:r w:rsidR="00330993">
        <w:t>B</w:t>
      </w:r>
      <w:r w:rsidR="00C2033F" w:rsidRPr="008A4121">
        <w:t xml:space="preserve">idder(s), hold a pre-bid meeting to clarify issues and to answer any questions on matters related to the Bidding Documents. The date, time and venue of pre-bid meeting, if convened, is as stipulated in the Bidding Data. All prospective </w:t>
      </w:r>
      <w:r w:rsidR="00330993">
        <w:t>B</w:t>
      </w:r>
      <w:r w:rsidR="00C2033F" w:rsidRPr="008A4121">
        <w:t>idders or their authorized representatives shall be invited to attend such a pre-bid meeting.</w:t>
      </w:r>
    </w:p>
    <w:p w14:paraId="0D50688F" w14:textId="77777777" w:rsidR="00C2033F" w:rsidRPr="008A4121" w:rsidRDefault="00C2033F" w:rsidP="00C2033F">
      <w:pPr>
        <w:ind w:left="1440" w:hanging="720"/>
      </w:pPr>
    </w:p>
    <w:p w14:paraId="60C7E90C" w14:textId="77777777" w:rsidR="00C2033F" w:rsidRPr="008A4121" w:rsidRDefault="00C44502" w:rsidP="00C2033F">
      <w:pPr>
        <w:ind w:left="1440" w:hanging="720"/>
      </w:pPr>
      <w:r w:rsidRPr="008A4121">
        <w:t>21</w:t>
      </w:r>
      <w:r w:rsidR="00C2033F" w:rsidRPr="008A4121">
        <w:t>.2</w:t>
      </w:r>
      <w:r w:rsidR="00C2033F" w:rsidRPr="008A4121">
        <w:tab/>
        <w:t xml:space="preserve">The </w:t>
      </w:r>
      <w:r w:rsidR="00330993">
        <w:t>B</w:t>
      </w:r>
      <w:r w:rsidR="00C2033F" w:rsidRPr="008A4121">
        <w:t xml:space="preserve">idders are requested to submit questions, if any, in writing so as to reach the </w:t>
      </w:r>
      <w:r w:rsidR="00397ACA" w:rsidRPr="008A4121">
        <w:t>Purchaser</w:t>
      </w:r>
      <w:r w:rsidR="00C2033F" w:rsidRPr="008A4121">
        <w:t xml:space="preserve"> not later than seven (7) days before the proposed pre-bid meeting.</w:t>
      </w:r>
    </w:p>
    <w:p w14:paraId="70446CEA" w14:textId="77777777" w:rsidR="00C2033F" w:rsidRPr="008A4121" w:rsidRDefault="00C2033F" w:rsidP="00C2033F">
      <w:pPr>
        <w:ind w:left="1440" w:hanging="720"/>
      </w:pPr>
    </w:p>
    <w:p w14:paraId="0C133B02" w14:textId="77777777" w:rsidR="00C2033F" w:rsidRPr="008A4121" w:rsidRDefault="00C44502" w:rsidP="00C2033F">
      <w:pPr>
        <w:ind w:left="1440" w:hanging="720"/>
      </w:pPr>
      <w:r w:rsidRPr="008A4121">
        <w:t>21</w:t>
      </w:r>
      <w:r w:rsidR="00C2033F" w:rsidRPr="008A4121">
        <w:t>.3</w:t>
      </w:r>
      <w:r w:rsidR="00C2033F" w:rsidRPr="008A4121">
        <w:tab/>
        <w:t xml:space="preserve">Minutes of the pre-bid meeting, including the text of the questions raised and the replies given, will be transmitted without delay to all purchasers of the Bidding Documents. Any modification of the Bidding Documents listed in Sub-Clause 7.1 hereof which may become necessary as a result of the pre-bid meeting shall be made by the </w:t>
      </w:r>
      <w:r w:rsidR="00397ACA" w:rsidRPr="008A4121">
        <w:t>Purchaser</w:t>
      </w:r>
      <w:r w:rsidR="00C2033F" w:rsidRPr="008A4121">
        <w:t xml:space="preserve"> exclusively through the issue of an Addendum pursuant to Clause IB.9 and not through the minutes of the pre-bid meeting. </w:t>
      </w:r>
    </w:p>
    <w:p w14:paraId="58CB61B7" w14:textId="77777777" w:rsidR="00C2033F" w:rsidRPr="008A4121" w:rsidRDefault="00C2033F" w:rsidP="00C2033F">
      <w:pPr>
        <w:ind w:left="1440" w:hanging="720"/>
        <w:jc w:val="right"/>
      </w:pPr>
    </w:p>
    <w:p w14:paraId="0D7086D8" w14:textId="77777777" w:rsidR="00C2033F" w:rsidRPr="008A4121" w:rsidRDefault="00C44502" w:rsidP="00C2033F">
      <w:pPr>
        <w:ind w:left="1440" w:hanging="720"/>
      </w:pPr>
      <w:r w:rsidRPr="008A4121">
        <w:t>21</w:t>
      </w:r>
      <w:r w:rsidR="00C2033F" w:rsidRPr="008A4121">
        <w:t>.4</w:t>
      </w:r>
      <w:r w:rsidR="00C2033F" w:rsidRPr="008A4121">
        <w:tab/>
        <w:t xml:space="preserve">Absence at the pre-bid meeting will not be a cause for disqualification of a </w:t>
      </w:r>
      <w:r w:rsidR="00330993">
        <w:t>B</w:t>
      </w:r>
      <w:r w:rsidR="00C2033F" w:rsidRPr="008A4121">
        <w:t>idder.</w:t>
      </w:r>
    </w:p>
    <w:p w14:paraId="30F1CC62" w14:textId="77777777" w:rsidR="00F351E6" w:rsidRPr="008A4121" w:rsidRDefault="00F351E6" w:rsidP="00330993"/>
    <w:p w14:paraId="473AA31E" w14:textId="77777777" w:rsidR="00C2033F" w:rsidRPr="008A4121" w:rsidRDefault="00C44502" w:rsidP="00C44502">
      <w:pPr>
        <w:rPr>
          <w:b/>
        </w:rPr>
      </w:pPr>
      <w:r w:rsidRPr="008A4121">
        <w:rPr>
          <w:b/>
        </w:rPr>
        <w:t>IB.22</w:t>
      </w:r>
      <w:r w:rsidR="00C2033F" w:rsidRPr="008A4121">
        <w:rPr>
          <w:b/>
        </w:rPr>
        <w:tab/>
        <w:t>Format and Signing of Bid</w:t>
      </w:r>
    </w:p>
    <w:p w14:paraId="2F9095BC" w14:textId="77777777" w:rsidR="00C2033F" w:rsidRPr="008A4121" w:rsidRDefault="00C2033F" w:rsidP="00C2033F">
      <w:pPr>
        <w:ind w:left="1440" w:hanging="720"/>
        <w:rPr>
          <w:b/>
        </w:rPr>
      </w:pPr>
    </w:p>
    <w:p w14:paraId="58CD0CFC" w14:textId="77777777" w:rsidR="00C2033F" w:rsidRPr="008A4121" w:rsidRDefault="00C44502" w:rsidP="00330993">
      <w:pPr>
        <w:pStyle w:val="Header2-SubClauses"/>
        <w:widowControl w:val="0"/>
        <w:numPr>
          <w:ilvl w:val="0"/>
          <w:numId w:val="0"/>
        </w:numPr>
        <w:tabs>
          <w:tab w:val="clear" w:pos="619"/>
        </w:tabs>
        <w:overflowPunct w:val="0"/>
        <w:autoSpaceDE w:val="0"/>
        <w:autoSpaceDN w:val="0"/>
        <w:adjustRightInd w:val="0"/>
        <w:ind w:left="1260" w:hanging="630"/>
        <w:textAlignment w:val="baseline"/>
      </w:pPr>
      <w:r w:rsidRPr="008A4121">
        <w:t xml:space="preserve">22.1  </w:t>
      </w:r>
      <w:r w:rsidR="00330993">
        <w:t xml:space="preserve"> </w:t>
      </w:r>
      <w:r w:rsidR="00C2033F" w:rsidRPr="008A4121">
        <w:t>Bidders are particularly directed that the amount e</w:t>
      </w:r>
      <w:r w:rsidRPr="008A4121">
        <w:t>ntered on the Form of Bid shall b</w:t>
      </w:r>
      <w:r w:rsidR="00C2033F" w:rsidRPr="008A4121">
        <w:t xml:space="preserve">e for performing the Contract strictly in accordance with the Bidding </w:t>
      </w:r>
      <w:r w:rsidRPr="008A4121">
        <w:t xml:space="preserve"> </w:t>
      </w:r>
      <w:r w:rsidR="00C2033F" w:rsidRPr="008A4121">
        <w:t>Documents.</w:t>
      </w:r>
    </w:p>
    <w:p w14:paraId="4D780885" w14:textId="77777777" w:rsidR="00C2033F" w:rsidRPr="008A4121" w:rsidRDefault="00C44502" w:rsidP="00C44502">
      <w:pPr>
        <w:ind w:left="1260" w:hanging="630"/>
      </w:pPr>
      <w:r w:rsidRPr="008A4121">
        <w:t>22.2</w:t>
      </w:r>
      <w:r w:rsidR="00C2033F" w:rsidRPr="008A4121">
        <w:tab/>
        <w:t xml:space="preserve">All </w:t>
      </w:r>
      <w:r w:rsidR="00330993">
        <w:t>A</w:t>
      </w:r>
      <w:r w:rsidR="00C2033F" w:rsidRPr="008A4121">
        <w:t>ppendices</w:t>
      </w:r>
      <w:r w:rsidR="00330993">
        <w:t xml:space="preserve"> and Schedules</w:t>
      </w:r>
      <w:r w:rsidR="00C2033F" w:rsidRPr="008A4121">
        <w:t xml:space="preserve"> to Bid are to be properly completed and signed.</w:t>
      </w:r>
    </w:p>
    <w:p w14:paraId="10EBC284" w14:textId="77777777" w:rsidR="00C2033F" w:rsidRPr="008A4121" w:rsidRDefault="00C2033F" w:rsidP="00C2033F">
      <w:pPr>
        <w:ind w:left="1440" w:hanging="720"/>
        <w:jc w:val="right"/>
      </w:pPr>
    </w:p>
    <w:p w14:paraId="3F920085" w14:textId="77777777" w:rsidR="00C2033F" w:rsidRPr="008A4121" w:rsidRDefault="00C44502" w:rsidP="00C44502">
      <w:pPr>
        <w:tabs>
          <w:tab w:val="left" w:pos="1260"/>
        </w:tabs>
        <w:ind w:left="1268" w:hanging="634"/>
      </w:pPr>
      <w:r w:rsidRPr="008A4121">
        <w:t>22.3</w:t>
      </w:r>
      <w:r w:rsidR="00C2033F" w:rsidRPr="008A4121">
        <w:tab/>
        <w:t xml:space="preserve">No alteration is to be made in the Form of Bid nor in the Appendices </w:t>
      </w:r>
      <w:r w:rsidR="00330993">
        <w:t xml:space="preserve">and Schedules </w:t>
      </w:r>
      <w:r w:rsidR="00C2033F" w:rsidRPr="008A4121">
        <w:t>thereto except in filling up the blanks as directed. If any such alterations be made or if these instructions be not fully complied with, the bid may be rejected.</w:t>
      </w:r>
    </w:p>
    <w:p w14:paraId="5F2ABB7E" w14:textId="77777777" w:rsidR="00C2033F" w:rsidRPr="008A4121" w:rsidRDefault="00C2033F" w:rsidP="00C2033F">
      <w:pPr>
        <w:ind w:left="1440" w:hanging="720"/>
      </w:pPr>
    </w:p>
    <w:p w14:paraId="0567AE10" w14:textId="77777777" w:rsidR="00C2033F" w:rsidRPr="008A4121" w:rsidRDefault="00C44502" w:rsidP="00C44502">
      <w:pPr>
        <w:ind w:left="1350" w:hanging="720"/>
      </w:pPr>
      <w:r w:rsidRPr="008A4121">
        <w:t>22.4</w:t>
      </w:r>
      <w:r w:rsidR="00C2033F" w:rsidRPr="008A4121">
        <w:tab/>
        <w:t xml:space="preserve">Each </w:t>
      </w:r>
      <w:r w:rsidR="00330993">
        <w:t>B</w:t>
      </w:r>
      <w:r w:rsidR="00C2033F" w:rsidRPr="008A4121">
        <w:t xml:space="preserve">idder shall prepare by filling out the forms completely and without alterations one (1) original and number of  copies, specified in the Bidding Data, of the </w:t>
      </w:r>
      <w:r w:rsidR="00C2033F" w:rsidRPr="008A4121">
        <w:lastRenderedPageBreak/>
        <w:t>documents comprising the bid as described in Clause IB.7 and cl</w:t>
      </w:r>
      <w:r w:rsidR="00EE79C0">
        <w:t>early mark them “ORIGINAL” and “</w:t>
      </w:r>
      <w:r w:rsidR="00C2033F" w:rsidRPr="008A4121">
        <w:t>COPY” as appropriate. In the event of discrepancy between them, the original shall prevail.</w:t>
      </w:r>
    </w:p>
    <w:p w14:paraId="758D54C1" w14:textId="77777777" w:rsidR="00C2033F" w:rsidRPr="008A4121" w:rsidRDefault="00C2033F" w:rsidP="00C2033F">
      <w:pPr>
        <w:ind w:left="1440" w:hanging="720"/>
      </w:pPr>
    </w:p>
    <w:p w14:paraId="49F9721D" w14:textId="77777777" w:rsidR="00C2033F" w:rsidRPr="008A4121" w:rsidRDefault="002C24D0" w:rsidP="00C44502">
      <w:pPr>
        <w:ind w:left="1350" w:hanging="720"/>
      </w:pPr>
      <w:r w:rsidRPr="008A4121">
        <w:t>22</w:t>
      </w:r>
      <w:r w:rsidR="00C2033F" w:rsidRPr="008A4121">
        <w:t>.5</w:t>
      </w:r>
      <w:r w:rsidR="00C2033F" w:rsidRPr="008A4121">
        <w:tab/>
        <w:t xml:space="preserve">The original and all copies of the bid shall be typed or written in indelible ink (in the case of copies, Photostats are also acceptable) and shall be signed by a person or persons duly authorized to sign on behalf of the </w:t>
      </w:r>
      <w:r w:rsidR="00330993">
        <w:t>B</w:t>
      </w:r>
      <w:r w:rsidR="00C2033F" w:rsidRPr="008A4121">
        <w:t>idder pursuant to Sub- Clause</w:t>
      </w:r>
      <w:r w:rsidR="00330993">
        <w:t>s</w:t>
      </w:r>
      <w:r w:rsidR="00C2033F" w:rsidRPr="008A4121">
        <w:t xml:space="preserve"> 11.1(a)</w:t>
      </w:r>
      <w:r w:rsidR="00330993">
        <w:t xml:space="preserve"> and 11.2</w:t>
      </w:r>
      <w:r w:rsidR="00C2033F" w:rsidRPr="008A4121">
        <w:t xml:space="preserve"> hereof. All pages of the bid shall be initialled and stamped by the person or persons signing the bid.</w:t>
      </w:r>
    </w:p>
    <w:p w14:paraId="019BA213" w14:textId="77777777" w:rsidR="00C2033F" w:rsidRPr="008A4121" w:rsidRDefault="00C2033F" w:rsidP="00C2033F">
      <w:pPr>
        <w:ind w:left="1440" w:hanging="720"/>
      </w:pPr>
    </w:p>
    <w:p w14:paraId="4AA556B8" w14:textId="77777777" w:rsidR="00C2033F" w:rsidRPr="008A4121" w:rsidRDefault="002C24D0" w:rsidP="002C24D0">
      <w:pPr>
        <w:ind w:left="1350" w:hanging="720"/>
      </w:pPr>
      <w:r w:rsidRPr="008A4121">
        <w:t>22</w:t>
      </w:r>
      <w:r w:rsidR="00C2033F" w:rsidRPr="008A4121">
        <w:t>.6</w:t>
      </w:r>
      <w:r w:rsidR="00C2033F" w:rsidRPr="008A4121">
        <w:tab/>
        <w:t xml:space="preserve">The bid shall contain no alterations, omissions or additions, except to comply with instructions issued by the </w:t>
      </w:r>
      <w:r w:rsidR="00397ACA" w:rsidRPr="008A4121">
        <w:t>Purchaser</w:t>
      </w:r>
      <w:r w:rsidR="00C2033F" w:rsidRPr="008A4121">
        <w:t xml:space="preserve">, or as are necessary to correct errors made by the </w:t>
      </w:r>
      <w:r w:rsidR="00330993">
        <w:t>B</w:t>
      </w:r>
      <w:r w:rsidR="00C2033F" w:rsidRPr="008A4121">
        <w:t>idder, in which case such corrections shall be initialled by the person or persons signing the bid.</w:t>
      </w:r>
    </w:p>
    <w:p w14:paraId="43FCA3F1" w14:textId="77777777" w:rsidR="00C2033F" w:rsidRPr="008A4121" w:rsidRDefault="00C2033F" w:rsidP="00C2033F">
      <w:pPr>
        <w:ind w:left="1440" w:hanging="720"/>
      </w:pPr>
    </w:p>
    <w:p w14:paraId="4E2A2459" w14:textId="77777777" w:rsidR="00C2033F" w:rsidRPr="008A4121" w:rsidRDefault="002C24D0" w:rsidP="00C2033F">
      <w:pPr>
        <w:ind w:left="1440" w:hanging="720"/>
      </w:pPr>
      <w:r w:rsidRPr="008A4121">
        <w:t>22</w:t>
      </w:r>
      <w:r w:rsidR="00C2033F" w:rsidRPr="008A4121">
        <w:t>.7</w:t>
      </w:r>
      <w:r w:rsidR="00C2033F" w:rsidRPr="008A4121">
        <w:tab/>
        <w:t>Bidders shall indicate in the space provided in the Form of Bid their full and proper addresses at which notices may be legally served on them and to which all correspondence in connection with their bids and the Contract is to be sent.</w:t>
      </w:r>
    </w:p>
    <w:p w14:paraId="41C15554" w14:textId="77777777" w:rsidR="00C2033F" w:rsidRPr="008A4121" w:rsidRDefault="00C2033F" w:rsidP="00C2033F">
      <w:pPr>
        <w:ind w:left="1440" w:hanging="720"/>
      </w:pPr>
    </w:p>
    <w:p w14:paraId="30F3600B" w14:textId="77777777" w:rsidR="00C2033F" w:rsidRPr="008A4121" w:rsidRDefault="002C24D0" w:rsidP="00C2033F">
      <w:pPr>
        <w:ind w:left="1440" w:hanging="720"/>
      </w:pPr>
      <w:r w:rsidRPr="008A4121">
        <w:t>22</w:t>
      </w:r>
      <w:r w:rsidR="00C2033F" w:rsidRPr="008A4121">
        <w:t>.8</w:t>
      </w:r>
      <w:r w:rsidR="00C2033F" w:rsidRPr="008A4121">
        <w:tab/>
        <w:t>Bidders should retain a copy of the Bidding Documents as their file copy.</w:t>
      </w:r>
    </w:p>
    <w:p w14:paraId="03B84863" w14:textId="77777777" w:rsidR="00C2033F" w:rsidRPr="008A4121" w:rsidRDefault="00C2033F" w:rsidP="00C2033F">
      <w:pPr>
        <w:ind w:left="1440" w:hanging="720"/>
      </w:pPr>
    </w:p>
    <w:p w14:paraId="4FBDAEE4" w14:textId="77777777" w:rsidR="00C2033F" w:rsidRPr="008A4121" w:rsidRDefault="00C2033F" w:rsidP="00C2033F">
      <w:pPr>
        <w:rPr>
          <w:b/>
        </w:rPr>
      </w:pPr>
      <w:r w:rsidRPr="008A4121">
        <w:rPr>
          <w:b/>
        </w:rPr>
        <w:t>D.</w:t>
      </w:r>
      <w:r w:rsidRPr="008A4121">
        <w:rPr>
          <w:b/>
        </w:rPr>
        <w:tab/>
        <w:t>SUBMISSION OF BIDS</w:t>
      </w:r>
    </w:p>
    <w:p w14:paraId="3AEB521F" w14:textId="77777777" w:rsidR="00C2033F" w:rsidRPr="008A4121" w:rsidRDefault="00C2033F" w:rsidP="00C2033F">
      <w:pPr>
        <w:ind w:left="1440" w:hanging="720"/>
        <w:rPr>
          <w:b/>
        </w:rPr>
      </w:pPr>
    </w:p>
    <w:p w14:paraId="70BA3B50" w14:textId="77777777" w:rsidR="00C2033F" w:rsidRPr="008A4121" w:rsidRDefault="00C2033F" w:rsidP="00C2033F">
      <w:pPr>
        <w:ind w:left="720" w:hanging="720"/>
        <w:rPr>
          <w:b/>
        </w:rPr>
      </w:pPr>
      <w:r w:rsidRPr="008A4121">
        <w:rPr>
          <w:b/>
        </w:rPr>
        <w:t>IB.</w:t>
      </w:r>
      <w:r w:rsidR="002C24D0" w:rsidRPr="008A4121">
        <w:rPr>
          <w:b/>
        </w:rPr>
        <w:t>23</w:t>
      </w:r>
      <w:r w:rsidRPr="008A4121">
        <w:rPr>
          <w:b/>
        </w:rPr>
        <w:tab/>
        <w:t>Sealing and Marking of Bids</w:t>
      </w:r>
    </w:p>
    <w:p w14:paraId="338253EA" w14:textId="77777777" w:rsidR="00C2033F" w:rsidRPr="008A4121" w:rsidRDefault="00C2033F" w:rsidP="00C2033F">
      <w:pPr>
        <w:ind w:left="1440" w:hanging="720"/>
        <w:rPr>
          <w:b/>
        </w:rPr>
      </w:pPr>
    </w:p>
    <w:p w14:paraId="29DA088F" w14:textId="77777777" w:rsidR="00C2033F" w:rsidRPr="008A4121" w:rsidRDefault="002C24D0" w:rsidP="00C2033F">
      <w:pPr>
        <w:ind w:left="1440" w:hanging="720"/>
      </w:pPr>
      <w:r w:rsidRPr="008A4121">
        <w:t>23</w:t>
      </w:r>
      <w:r w:rsidR="00C2033F" w:rsidRPr="008A4121">
        <w:t>.1</w:t>
      </w:r>
      <w:r w:rsidR="00C2033F" w:rsidRPr="008A4121">
        <w:tab/>
        <w:t xml:space="preserve">Each </w:t>
      </w:r>
      <w:r w:rsidR="00330993">
        <w:t>B</w:t>
      </w:r>
      <w:r w:rsidR="00C2033F" w:rsidRPr="008A4121">
        <w:t>idder shall submit his bid as under:</w:t>
      </w:r>
    </w:p>
    <w:p w14:paraId="2C87138B" w14:textId="77777777" w:rsidR="00C2033F" w:rsidRPr="008A4121" w:rsidRDefault="00C2033F" w:rsidP="00C2033F">
      <w:pPr>
        <w:ind w:left="720" w:hanging="720"/>
      </w:pPr>
    </w:p>
    <w:p w14:paraId="55057ACF" w14:textId="77777777" w:rsidR="00C2033F" w:rsidRPr="008A4121" w:rsidRDefault="00C2033F" w:rsidP="00F67E84">
      <w:pPr>
        <w:ind w:left="2160" w:hanging="720"/>
      </w:pPr>
      <w:r w:rsidRPr="008A4121">
        <w:t>(a)</w:t>
      </w:r>
      <w:r w:rsidRPr="008A4121">
        <w:tab/>
        <w:t>ORIGINAL and each copy of the Bid shall be separately sealed and  put in  separate envelopes and marked as such.</w:t>
      </w:r>
    </w:p>
    <w:p w14:paraId="4E4543B2" w14:textId="77777777" w:rsidR="00C2033F" w:rsidRPr="008A4121" w:rsidRDefault="00C2033F" w:rsidP="00C2033F">
      <w:pPr>
        <w:ind w:left="2160" w:hanging="720"/>
      </w:pPr>
      <w:r w:rsidRPr="008A4121">
        <w:t>(b)</w:t>
      </w:r>
      <w:r w:rsidRPr="008A4121">
        <w:tab/>
        <w:t xml:space="preserve">The envelopes containing the ORIGINAL and copies will be put in one </w:t>
      </w:r>
      <w:r w:rsidR="00EE79C0">
        <w:t>sealed envelope and addressed/</w:t>
      </w:r>
      <w:r w:rsidRPr="008A4121">
        <w:t xml:space="preserve">identified as given in Sub- Clause </w:t>
      </w:r>
      <w:r w:rsidR="00F67E84">
        <w:t>23.2</w:t>
      </w:r>
      <w:r w:rsidRPr="008A4121">
        <w:t xml:space="preserve"> hereof.</w:t>
      </w:r>
    </w:p>
    <w:p w14:paraId="5242DE1A" w14:textId="77777777" w:rsidR="00C2033F" w:rsidRPr="008A4121" w:rsidRDefault="002C24D0" w:rsidP="00C2033F">
      <w:pPr>
        <w:ind w:left="720"/>
      </w:pPr>
      <w:r w:rsidRPr="008A4121">
        <w:t>23</w:t>
      </w:r>
      <w:r w:rsidR="00C2033F" w:rsidRPr="008A4121">
        <w:t>.2</w:t>
      </w:r>
      <w:r w:rsidR="00C2033F" w:rsidRPr="008A4121">
        <w:tab/>
        <w:t>The inner and outer envelopes shall:</w:t>
      </w:r>
    </w:p>
    <w:p w14:paraId="6A4F6E80" w14:textId="77777777" w:rsidR="00C2033F" w:rsidRPr="008A4121" w:rsidRDefault="00C2033F" w:rsidP="00C2033F">
      <w:pPr>
        <w:ind w:left="720"/>
      </w:pPr>
    </w:p>
    <w:p w14:paraId="044F034A" w14:textId="77777777" w:rsidR="00C2033F" w:rsidRPr="008A4121" w:rsidRDefault="00C2033F" w:rsidP="00F67E84">
      <w:pPr>
        <w:ind w:left="2160" w:hanging="720"/>
      </w:pPr>
      <w:r w:rsidRPr="008A4121">
        <w:t>(a)</w:t>
      </w:r>
      <w:r w:rsidRPr="008A4121">
        <w:tab/>
        <w:t xml:space="preserve">be addressed to the </w:t>
      </w:r>
      <w:r w:rsidR="00397ACA" w:rsidRPr="008A4121">
        <w:t>Purchaser</w:t>
      </w:r>
      <w:r w:rsidRPr="008A4121">
        <w:t xml:space="preserve"> at the  address provided in the Bidding Data;</w:t>
      </w:r>
    </w:p>
    <w:p w14:paraId="663DD8BD" w14:textId="77777777" w:rsidR="00C2033F" w:rsidRPr="008A4121" w:rsidRDefault="00C2033F" w:rsidP="00F67E84">
      <w:pPr>
        <w:ind w:left="2160" w:hanging="720"/>
      </w:pPr>
      <w:r w:rsidRPr="008A4121">
        <w:t>(b)</w:t>
      </w:r>
      <w:r w:rsidRPr="008A4121">
        <w:tab/>
        <w:t xml:space="preserve">bear the  name and identification number of the </w:t>
      </w:r>
      <w:r w:rsidR="005A2C3B">
        <w:t>C</w:t>
      </w:r>
      <w:r w:rsidRPr="008A4121">
        <w:t>ontract as defined in the Bidding Data; and</w:t>
      </w:r>
    </w:p>
    <w:p w14:paraId="6DB0C6F7" w14:textId="77777777" w:rsidR="00C2033F" w:rsidRPr="008A4121" w:rsidRDefault="00C2033F" w:rsidP="00C2033F">
      <w:pPr>
        <w:ind w:left="2160" w:hanging="720"/>
      </w:pPr>
      <w:r w:rsidRPr="008A4121">
        <w:t>(c)</w:t>
      </w:r>
      <w:r w:rsidRPr="008A4121">
        <w:tab/>
        <w:t>provide a warning not to open before the time and date for bid opening, as specified in the Bidding Data.</w:t>
      </w:r>
    </w:p>
    <w:p w14:paraId="31CDD8AF" w14:textId="77777777" w:rsidR="00C2033F" w:rsidRPr="008A4121" w:rsidRDefault="00C2033F" w:rsidP="00C2033F">
      <w:pPr>
        <w:ind w:left="1440" w:hanging="720"/>
        <w:jc w:val="right"/>
        <w:rPr>
          <w:b/>
        </w:rPr>
      </w:pPr>
    </w:p>
    <w:p w14:paraId="40FE7B3B" w14:textId="77777777" w:rsidR="00C2033F" w:rsidRPr="008A4121" w:rsidRDefault="002C24D0" w:rsidP="00C2033F">
      <w:pPr>
        <w:ind w:left="1440" w:hanging="720"/>
      </w:pPr>
      <w:r w:rsidRPr="008A4121">
        <w:t>23</w:t>
      </w:r>
      <w:r w:rsidR="00C2033F" w:rsidRPr="008A4121">
        <w:t>.3</w:t>
      </w:r>
      <w:r w:rsidR="00C2033F" w:rsidRPr="008A4121">
        <w:tab/>
        <w:t xml:space="preserve">In addition to the identification required in Sub- Clause </w:t>
      </w:r>
      <w:r w:rsidR="005A2C3B">
        <w:t>23</w:t>
      </w:r>
      <w:r w:rsidR="00C2033F" w:rsidRPr="008A4121">
        <w:t xml:space="preserve">.2 hereof, the inner envelope shall indicate the name and address of the </w:t>
      </w:r>
      <w:r w:rsidR="005A2C3B">
        <w:t>B</w:t>
      </w:r>
      <w:r w:rsidR="00C2033F" w:rsidRPr="008A4121">
        <w:t>idder to enable the bid to be returned unopened in case it is declared “late” pursuant to Clause IB.2</w:t>
      </w:r>
      <w:r w:rsidR="005A2C3B">
        <w:t>5</w:t>
      </w:r>
    </w:p>
    <w:p w14:paraId="7DCA4F1C" w14:textId="77777777" w:rsidR="00C2033F" w:rsidRPr="008A4121" w:rsidRDefault="00C2033F" w:rsidP="00C2033F">
      <w:pPr>
        <w:ind w:left="1440" w:hanging="720"/>
      </w:pPr>
    </w:p>
    <w:p w14:paraId="5549ECB7" w14:textId="77777777" w:rsidR="00C2033F" w:rsidRPr="008A4121" w:rsidRDefault="002C24D0" w:rsidP="00C2033F">
      <w:pPr>
        <w:ind w:left="1440" w:hanging="720"/>
      </w:pPr>
      <w:r w:rsidRPr="008A4121">
        <w:t>23</w:t>
      </w:r>
      <w:r w:rsidR="00C2033F" w:rsidRPr="008A4121">
        <w:t>.4</w:t>
      </w:r>
      <w:r w:rsidR="00C2033F" w:rsidRPr="008A4121">
        <w:tab/>
        <w:t xml:space="preserve">If the outer envelope is not sealed and marked as above, the </w:t>
      </w:r>
      <w:r w:rsidR="00397ACA" w:rsidRPr="008A4121">
        <w:t>Purchaser</w:t>
      </w:r>
      <w:r w:rsidR="00C2033F" w:rsidRPr="008A4121">
        <w:t xml:space="preserve"> will assume no responsibility for the misplacement or premature opening of the Bid.</w:t>
      </w:r>
    </w:p>
    <w:p w14:paraId="100B18F3" w14:textId="77777777" w:rsidR="00C2033F" w:rsidRPr="008A4121" w:rsidRDefault="00C2033F" w:rsidP="00C2033F">
      <w:pPr>
        <w:ind w:left="1440" w:hanging="720"/>
      </w:pPr>
    </w:p>
    <w:p w14:paraId="14C8EE68" w14:textId="77777777" w:rsidR="00C2033F" w:rsidRPr="008A4121" w:rsidRDefault="00C2033F" w:rsidP="00C2033F">
      <w:pPr>
        <w:rPr>
          <w:b/>
        </w:rPr>
      </w:pPr>
      <w:r w:rsidRPr="008A4121">
        <w:rPr>
          <w:b/>
        </w:rPr>
        <w:t>IB.2</w:t>
      </w:r>
      <w:r w:rsidR="002C24D0" w:rsidRPr="008A4121">
        <w:rPr>
          <w:b/>
        </w:rPr>
        <w:t>4</w:t>
      </w:r>
      <w:r w:rsidRPr="008A4121">
        <w:rPr>
          <w:b/>
        </w:rPr>
        <w:tab/>
        <w:t>Deadline for Submission of Bids</w:t>
      </w:r>
    </w:p>
    <w:p w14:paraId="7B6ED43C" w14:textId="77777777" w:rsidR="00C2033F" w:rsidRPr="008A4121" w:rsidRDefault="00C2033F" w:rsidP="00C2033F">
      <w:pPr>
        <w:ind w:left="2160" w:hanging="1440"/>
      </w:pPr>
    </w:p>
    <w:p w14:paraId="65D0F46F" w14:textId="77777777" w:rsidR="00C2033F" w:rsidRPr="008A4121" w:rsidRDefault="00C2033F" w:rsidP="00C2033F">
      <w:pPr>
        <w:tabs>
          <w:tab w:val="left" w:pos="1440"/>
        </w:tabs>
        <w:ind w:left="2160" w:hanging="1440"/>
      </w:pPr>
      <w:r w:rsidRPr="008A4121">
        <w:t>2</w:t>
      </w:r>
      <w:r w:rsidR="002C24D0" w:rsidRPr="008A4121">
        <w:t>4</w:t>
      </w:r>
      <w:r w:rsidRPr="008A4121">
        <w:t>.1</w:t>
      </w:r>
      <w:r w:rsidRPr="008A4121">
        <w:tab/>
        <w:t>(a)</w:t>
      </w:r>
      <w:r w:rsidRPr="008A4121">
        <w:tab/>
        <w:t xml:space="preserve">Bids must be received by the </w:t>
      </w:r>
      <w:r w:rsidR="00397ACA" w:rsidRPr="008A4121">
        <w:t>Purchaser</w:t>
      </w:r>
      <w:r w:rsidRPr="008A4121">
        <w:t xml:space="preserve"> at the address specified no later than the time and date stipulated in the Bidding Data.</w:t>
      </w:r>
    </w:p>
    <w:p w14:paraId="1C3E433B" w14:textId="77777777" w:rsidR="00C2033F" w:rsidRPr="008A4121" w:rsidRDefault="00C2033F" w:rsidP="00C2033F">
      <w:pPr>
        <w:tabs>
          <w:tab w:val="left" w:pos="1440"/>
        </w:tabs>
        <w:ind w:left="2160" w:hanging="1440"/>
      </w:pPr>
    </w:p>
    <w:p w14:paraId="1BA60068" w14:textId="77777777" w:rsidR="00C2033F" w:rsidRPr="008A4121" w:rsidRDefault="00C2033F" w:rsidP="007349EE">
      <w:pPr>
        <w:pStyle w:val="BodyTextIndent2"/>
        <w:tabs>
          <w:tab w:val="left" w:pos="1440"/>
        </w:tabs>
        <w:spacing w:line="240" w:lineRule="auto"/>
        <w:ind w:left="2160" w:hanging="900"/>
      </w:pPr>
      <w:r w:rsidRPr="008A4121">
        <w:tab/>
        <w:t>(b)</w:t>
      </w:r>
      <w:r w:rsidRPr="008A4121">
        <w:tab/>
        <w:t>Bids with charges payable will not be accepted, nor will arrangements be undertaken to collect the bids from any delivery point other than that specified above. Bidders shall bear all expenses incurred in the preparation and delivery of bids. No claims will be entertained for refund of such expenses.</w:t>
      </w:r>
    </w:p>
    <w:p w14:paraId="4A6A64AE" w14:textId="77777777" w:rsidR="00C2033F" w:rsidRPr="008A4121" w:rsidRDefault="00C2033F" w:rsidP="00C2033F">
      <w:pPr>
        <w:ind w:left="2160" w:hanging="720"/>
      </w:pPr>
      <w:r w:rsidRPr="008A4121">
        <w:t>(c)</w:t>
      </w:r>
      <w:r w:rsidRPr="008A4121">
        <w:tab/>
        <w:t xml:space="preserve">Where delivery of a bid is by mail and the </w:t>
      </w:r>
      <w:r w:rsidR="005A2C3B">
        <w:t>B</w:t>
      </w:r>
      <w:r w:rsidRPr="008A4121">
        <w:t>idder wishes to receive an acknowledgment of receipt of such bid, he shall make a request for such acknowledgment in a separate letter attached to but not included in the sealed bid package.</w:t>
      </w:r>
    </w:p>
    <w:p w14:paraId="6EA54B50" w14:textId="77777777" w:rsidR="00C2033F" w:rsidRPr="008A4121" w:rsidRDefault="00C2033F" w:rsidP="00C2033F">
      <w:pPr>
        <w:ind w:left="2160" w:hanging="720"/>
      </w:pPr>
    </w:p>
    <w:p w14:paraId="56472FAD" w14:textId="77777777" w:rsidR="00C2033F" w:rsidRPr="008A4121" w:rsidRDefault="00C2033F" w:rsidP="00C2033F">
      <w:pPr>
        <w:ind w:left="2160" w:hanging="720"/>
      </w:pPr>
      <w:r w:rsidRPr="008A4121">
        <w:t>(d)</w:t>
      </w:r>
      <w:r w:rsidRPr="008A4121">
        <w:tab/>
        <w:t>Upon request, acknowledgment of receipt of bids will be provided to those making delivery in person or by messenger.</w:t>
      </w:r>
    </w:p>
    <w:p w14:paraId="03FCE42E" w14:textId="77777777" w:rsidR="00C2033F" w:rsidRPr="008A4121" w:rsidRDefault="00C2033F" w:rsidP="00C2033F">
      <w:pPr>
        <w:ind w:left="720" w:hanging="720"/>
        <w:jc w:val="right"/>
        <w:rPr>
          <w:b/>
        </w:rPr>
      </w:pPr>
    </w:p>
    <w:p w14:paraId="17CA7482" w14:textId="77777777" w:rsidR="00C2033F" w:rsidRPr="008A4121" w:rsidRDefault="00C2033F" w:rsidP="00C2033F">
      <w:pPr>
        <w:ind w:left="1440" w:hanging="720"/>
      </w:pPr>
      <w:r w:rsidRPr="008A4121">
        <w:t>2</w:t>
      </w:r>
      <w:r w:rsidR="002C24D0" w:rsidRPr="008A4121">
        <w:t>4</w:t>
      </w:r>
      <w:r w:rsidRPr="008A4121">
        <w:t>.2</w:t>
      </w:r>
      <w:r w:rsidRPr="008A4121">
        <w:tab/>
        <w:t xml:space="preserve">The </w:t>
      </w:r>
      <w:r w:rsidR="00397ACA" w:rsidRPr="008A4121">
        <w:t>Purchaser</w:t>
      </w:r>
      <w:r w:rsidRPr="008A4121">
        <w:t xml:space="preserve"> may, at his discretion, extend the deadline for submission of bids by issuing an amendment in accordance with Clause IB.9, in which case all rights and obligations of the </w:t>
      </w:r>
      <w:r w:rsidR="00397ACA" w:rsidRPr="008A4121">
        <w:t>Purchaser</w:t>
      </w:r>
      <w:r w:rsidRPr="008A4121">
        <w:t xml:space="preserve"> and the </w:t>
      </w:r>
      <w:r w:rsidR="005A2C3B">
        <w:t>B</w:t>
      </w:r>
      <w:r w:rsidRPr="008A4121">
        <w:t>idders previously subject to the original deadline will thereafter be subject to the deadline as extended.</w:t>
      </w:r>
    </w:p>
    <w:p w14:paraId="4CE450C1" w14:textId="77777777" w:rsidR="00CC2C88" w:rsidRDefault="00CC2C88" w:rsidP="003071A2">
      <w:pPr>
        <w:rPr>
          <w:b/>
        </w:rPr>
      </w:pPr>
    </w:p>
    <w:p w14:paraId="6DFAD86C" w14:textId="77777777" w:rsidR="00C2033F" w:rsidRPr="008A4121" w:rsidRDefault="00C2033F" w:rsidP="00C2033F">
      <w:pPr>
        <w:ind w:left="720" w:hanging="720"/>
        <w:rPr>
          <w:b/>
        </w:rPr>
      </w:pPr>
      <w:r w:rsidRPr="008A4121">
        <w:rPr>
          <w:b/>
        </w:rPr>
        <w:t>IB.2</w:t>
      </w:r>
      <w:r w:rsidR="002C24D0" w:rsidRPr="008A4121">
        <w:rPr>
          <w:b/>
        </w:rPr>
        <w:t>5</w:t>
      </w:r>
      <w:r w:rsidRPr="008A4121">
        <w:rPr>
          <w:b/>
        </w:rPr>
        <w:tab/>
        <w:t>Late Bids</w:t>
      </w:r>
    </w:p>
    <w:p w14:paraId="4B4D9F0B" w14:textId="77777777" w:rsidR="00C2033F" w:rsidRPr="008A4121" w:rsidRDefault="00C2033F" w:rsidP="00C2033F">
      <w:pPr>
        <w:ind w:left="1440" w:hanging="720"/>
        <w:rPr>
          <w:b/>
        </w:rPr>
      </w:pPr>
    </w:p>
    <w:p w14:paraId="7BDB53EA" w14:textId="77777777" w:rsidR="00C2033F" w:rsidRPr="008A4121" w:rsidRDefault="00C2033F" w:rsidP="00EF7BFF">
      <w:pPr>
        <w:tabs>
          <w:tab w:val="left" w:pos="1440"/>
        </w:tabs>
        <w:ind w:left="2160" w:hanging="1350"/>
      </w:pPr>
      <w:r w:rsidRPr="008A4121">
        <w:t>2</w:t>
      </w:r>
      <w:r w:rsidR="002C24D0" w:rsidRPr="008A4121">
        <w:t>5</w:t>
      </w:r>
      <w:r w:rsidRPr="008A4121">
        <w:t>.1</w:t>
      </w:r>
      <w:r w:rsidRPr="008A4121">
        <w:tab/>
        <w:t>(a)</w:t>
      </w:r>
      <w:r w:rsidRPr="008A4121">
        <w:tab/>
        <w:t xml:space="preserve">Any bid received by the </w:t>
      </w:r>
      <w:r w:rsidR="00397ACA" w:rsidRPr="008A4121">
        <w:t>Purchaser</w:t>
      </w:r>
      <w:r w:rsidRPr="008A4121">
        <w:t xml:space="preserve"> after the deadline for submission of bids prescribed in Clause IB.2</w:t>
      </w:r>
      <w:r w:rsidR="005A2C3B">
        <w:t>4</w:t>
      </w:r>
      <w:r w:rsidRPr="008A4121">
        <w:t xml:space="preserve"> will be returned unopened to such bidder. </w:t>
      </w:r>
    </w:p>
    <w:p w14:paraId="282F3FEE" w14:textId="77777777" w:rsidR="00C2033F" w:rsidRPr="008A4121" w:rsidRDefault="00C2033F" w:rsidP="00C2033F">
      <w:pPr>
        <w:ind w:left="2160" w:hanging="720"/>
      </w:pPr>
    </w:p>
    <w:p w14:paraId="37B4541F" w14:textId="77777777" w:rsidR="00C2033F" w:rsidRPr="008A4121" w:rsidRDefault="00C2033F" w:rsidP="00C2033F">
      <w:pPr>
        <w:ind w:left="2160" w:hanging="720"/>
      </w:pPr>
      <w:r w:rsidRPr="008A4121">
        <w:t>(b)</w:t>
      </w:r>
      <w:r w:rsidRPr="008A4121">
        <w:tab/>
        <w:t xml:space="preserve">Delays in the mail, delays of person in transit, or delivery of a bid to the wrong office shall not be accepted as an excuse for failure to deliver a bid at the proper place and time. It shall be the </w:t>
      </w:r>
      <w:r w:rsidR="005A2C3B">
        <w:t>B</w:t>
      </w:r>
      <w:r w:rsidRPr="008A4121">
        <w:t>idder’s responsibility to determine the manner in which timely delivery of his bid will be accomplished either in person, by  messenger or by mail.</w:t>
      </w:r>
    </w:p>
    <w:p w14:paraId="1C0BE7C1" w14:textId="77777777" w:rsidR="00C2033F" w:rsidRPr="008A4121" w:rsidRDefault="00C2033F" w:rsidP="00C2033F">
      <w:pPr>
        <w:ind w:left="720" w:hanging="720"/>
        <w:rPr>
          <w:b/>
        </w:rPr>
      </w:pPr>
    </w:p>
    <w:p w14:paraId="0FC69D53" w14:textId="77777777" w:rsidR="00C2033F" w:rsidRPr="008A4121" w:rsidRDefault="00C2033F" w:rsidP="00C2033F">
      <w:pPr>
        <w:ind w:left="720" w:hanging="720"/>
        <w:rPr>
          <w:b/>
        </w:rPr>
      </w:pPr>
      <w:r w:rsidRPr="008A4121">
        <w:rPr>
          <w:b/>
        </w:rPr>
        <w:t>IB.2</w:t>
      </w:r>
      <w:r w:rsidR="002C24D0" w:rsidRPr="008A4121">
        <w:rPr>
          <w:b/>
        </w:rPr>
        <w:t>6</w:t>
      </w:r>
      <w:r w:rsidRPr="008A4121">
        <w:rPr>
          <w:b/>
        </w:rPr>
        <w:tab/>
        <w:t>Modification, Substitution and Withdrawal of Bids</w:t>
      </w:r>
    </w:p>
    <w:p w14:paraId="518E3432" w14:textId="77777777" w:rsidR="00C2033F" w:rsidRPr="008A4121" w:rsidRDefault="00C2033F" w:rsidP="00C2033F">
      <w:pPr>
        <w:ind w:left="720" w:hanging="720"/>
        <w:rPr>
          <w:b/>
        </w:rPr>
      </w:pPr>
    </w:p>
    <w:p w14:paraId="57754119" w14:textId="77777777" w:rsidR="00C2033F" w:rsidRPr="008A4121" w:rsidRDefault="00C2033F" w:rsidP="00C2033F">
      <w:pPr>
        <w:ind w:left="1440" w:hanging="720"/>
      </w:pPr>
      <w:r w:rsidRPr="008A4121">
        <w:t>2</w:t>
      </w:r>
      <w:r w:rsidR="002C24D0" w:rsidRPr="008A4121">
        <w:t>6</w:t>
      </w:r>
      <w:r w:rsidRPr="008A4121">
        <w:t>.1</w:t>
      </w:r>
      <w:r w:rsidRPr="008A4121">
        <w:tab/>
        <w:t xml:space="preserve">Any </w:t>
      </w:r>
      <w:r w:rsidR="005A2C3B">
        <w:t>B</w:t>
      </w:r>
      <w:r w:rsidRPr="008A4121">
        <w:t>idder may modify</w:t>
      </w:r>
      <w:r w:rsidRPr="008A4121">
        <w:rPr>
          <w:b/>
        </w:rPr>
        <w:t xml:space="preserve">, </w:t>
      </w:r>
      <w:r w:rsidRPr="008A4121">
        <w:t>substitute or</w:t>
      </w:r>
      <w:r w:rsidRPr="008A4121">
        <w:rPr>
          <w:b/>
        </w:rPr>
        <w:t xml:space="preserve"> </w:t>
      </w:r>
      <w:r w:rsidRPr="008A4121">
        <w:t xml:space="preserve">withdraw his bid after bid submission provided that the modification, substitution or written notice of withdrawal is received by the </w:t>
      </w:r>
      <w:r w:rsidR="00397ACA" w:rsidRPr="008A4121">
        <w:t>Purchaser</w:t>
      </w:r>
      <w:r w:rsidRPr="008A4121">
        <w:t xml:space="preserve"> prior to the deadline for submission of bids.</w:t>
      </w:r>
    </w:p>
    <w:p w14:paraId="484F3B3E" w14:textId="77777777" w:rsidR="00C2033F" w:rsidRPr="008A4121" w:rsidRDefault="00C2033F" w:rsidP="00C2033F">
      <w:pPr>
        <w:ind w:left="1440" w:hanging="720"/>
      </w:pPr>
    </w:p>
    <w:p w14:paraId="22A0873A" w14:textId="77777777" w:rsidR="00C2033F" w:rsidRPr="008A4121" w:rsidRDefault="00C2033F" w:rsidP="00C2033F">
      <w:pPr>
        <w:ind w:left="1440" w:hanging="720"/>
      </w:pPr>
      <w:r w:rsidRPr="008A4121">
        <w:t>2</w:t>
      </w:r>
      <w:r w:rsidR="002C24D0" w:rsidRPr="008A4121">
        <w:t>6</w:t>
      </w:r>
      <w:r w:rsidRPr="008A4121">
        <w:t>.2</w:t>
      </w:r>
      <w:r w:rsidRPr="008A4121">
        <w:tab/>
        <w:t>The modification, substitution, or notice for withdrawal of any bid shall be prepared, sealed, marked and delivered in accordance with the provisions of Clause IB.</w:t>
      </w:r>
      <w:r w:rsidR="005A2C3B">
        <w:t>23</w:t>
      </w:r>
      <w:r w:rsidRPr="008A4121">
        <w:t xml:space="preserve"> with the outer and inner envelopes additionally marked “MODIFICATION”, “SUBSTITUTION” or “WITHDRAWAL” as appropriate.</w:t>
      </w:r>
    </w:p>
    <w:p w14:paraId="03707D69" w14:textId="77777777" w:rsidR="00C2033F" w:rsidRPr="008A4121" w:rsidRDefault="00C2033F" w:rsidP="00C2033F">
      <w:pPr>
        <w:ind w:left="1440" w:hanging="720"/>
      </w:pPr>
    </w:p>
    <w:p w14:paraId="0D87E79C" w14:textId="77777777" w:rsidR="00C2033F" w:rsidRPr="008A4121" w:rsidRDefault="00C2033F" w:rsidP="00C2033F">
      <w:pPr>
        <w:ind w:left="1440" w:hanging="720"/>
      </w:pPr>
      <w:r w:rsidRPr="008A4121">
        <w:t>2</w:t>
      </w:r>
      <w:r w:rsidR="002C24D0" w:rsidRPr="008A4121">
        <w:t>6</w:t>
      </w:r>
      <w:r w:rsidRPr="008A4121">
        <w:t>.3</w:t>
      </w:r>
      <w:r w:rsidRPr="008A4121">
        <w:tab/>
        <w:t xml:space="preserve">No bid may be modified by a </w:t>
      </w:r>
      <w:r w:rsidR="005A2C3B">
        <w:t>B</w:t>
      </w:r>
      <w:r w:rsidRPr="008A4121">
        <w:t>idder after the deadline for submission of bids except in accordance with Sub-Clauses 2</w:t>
      </w:r>
      <w:r w:rsidR="005A2C3B">
        <w:t>6</w:t>
      </w:r>
      <w:r w:rsidRPr="008A4121">
        <w:t xml:space="preserve">.1 and </w:t>
      </w:r>
      <w:r w:rsidR="005A2C3B">
        <w:t>31</w:t>
      </w:r>
      <w:r w:rsidRPr="008A4121">
        <w:t>.2.</w:t>
      </w:r>
    </w:p>
    <w:p w14:paraId="31CD0392" w14:textId="77777777" w:rsidR="00C2033F" w:rsidRPr="008A4121" w:rsidRDefault="00C2033F" w:rsidP="00C2033F">
      <w:pPr>
        <w:ind w:left="1440" w:hanging="720"/>
      </w:pPr>
    </w:p>
    <w:p w14:paraId="210EBED9" w14:textId="77777777" w:rsidR="00C2033F" w:rsidRPr="008A4121" w:rsidRDefault="00C2033F" w:rsidP="00C2033F">
      <w:pPr>
        <w:ind w:left="1440" w:hanging="720"/>
      </w:pPr>
      <w:r w:rsidRPr="008A4121">
        <w:t>2</w:t>
      </w:r>
      <w:r w:rsidR="002C24D0" w:rsidRPr="008A4121">
        <w:t>6</w:t>
      </w:r>
      <w:r w:rsidRPr="008A4121">
        <w:t>.4</w:t>
      </w:r>
      <w:r w:rsidRPr="008A4121">
        <w:tab/>
        <w:t>Withdrawal of a bid during the interval between the deadline for submission  of bids and the expiration of the period of bid validity specified in the Form of Bid may result in forfeiture of the Bid Security in pursuance to Clause IB.1</w:t>
      </w:r>
      <w:r w:rsidR="005A2C3B">
        <w:t>9</w:t>
      </w:r>
      <w:r w:rsidRPr="008A4121">
        <w:t>.</w:t>
      </w:r>
    </w:p>
    <w:p w14:paraId="4DBC5742" w14:textId="77777777" w:rsidR="00C2033F" w:rsidRPr="008A4121" w:rsidRDefault="00C2033F" w:rsidP="00C2033F">
      <w:pPr>
        <w:ind w:left="1440" w:hanging="720"/>
      </w:pPr>
    </w:p>
    <w:p w14:paraId="4D6C634E" w14:textId="77777777" w:rsidR="00C2033F" w:rsidRPr="008A4121" w:rsidRDefault="00C2033F" w:rsidP="00C2033F">
      <w:pPr>
        <w:rPr>
          <w:b/>
        </w:rPr>
      </w:pPr>
      <w:r w:rsidRPr="008A4121">
        <w:rPr>
          <w:b/>
        </w:rPr>
        <w:t>E.</w:t>
      </w:r>
      <w:r w:rsidRPr="008A4121">
        <w:rPr>
          <w:b/>
        </w:rPr>
        <w:tab/>
        <w:t>BID OPENING AND EVALUATION</w:t>
      </w:r>
    </w:p>
    <w:p w14:paraId="522A897E" w14:textId="77777777" w:rsidR="00C2033F" w:rsidRPr="008A4121" w:rsidRDefault="00C2033F" w:rsidP="00C2033F">
      <w:pPr>
        <w:ind w:left="1440" w:hanging="720"/>
        <w:rPr>
          <w:b/>
        </w:rPr>
      </w:pPr>
    </w:p>
    <w:p w14:paraId="44E97EAA" w14:textId="77777777" w:rsidR="00C2033F" w:rsidRPr="008A4121" w:rsidRDefault="00C2033F" w:rsidP="00C2033F">
      <w:pPr>
        <w:ind w:left="720" w:hanging="720"/>
        <w:rPr>
          <w:b/>
        </w:rPr>
      </w:pPr>
      <w:r w:rsidRPr="008A4121">
        <w:rPr>
          <w:b/>
        </w:rPr>
        <w:t>IB.2</w:t>
      </w:r>
      <w:r w:rsidR="002C24D0" w:rsidRPr="008A4121">
        <w:rPr>
          <w:b/>
        </w:rPr>
        <w:t>7</w:t>
      </w:r>
      <w:r w:rsidRPr="008A4121">
        <w:rPr>
          <w:b/>
        </w:rPr>
        <w:tab/>
        <w:t>Bid Opening</w:t>
      </w:r>
    </w:p>
    <w:p w14:paraId="4CAD1C12" w14:textId="77777777" w:rsidR="00C2033F" w:rsidRPr="008A4121" w:rsidRDefault="00C2033F" w:rsidP="00C2033F">
      <w:pPr>
        <w:ind w:left="1440" w:hanging="720"/>
        <w:rPr>
          <w:b/>
        </w:rPr>
      </w:pPr>
    </w:p>
    <w:p w14:paraId="281AAFFD" w14:textId="77777777" w:rsidR="00C2033F" w:rsidRPr="008A4121" w:rsidRDefault="00C2033F" w:rsidP="00C2033F">
      <w:pPr>
        <w:ind w:left="1440" w:hanging="720"/>
      </w:pPr>
      <w:r w:rsidRPr="008A4121">
        <w:t>2</w:t>
      </w:r>
      <w:r w:rsidR="00906234" w:rsidRPr="008A4121">
        <w:t>7</w:t>
      </w:r>
      <w:r w:rsidRPr="008A4121">
        <w:t>.1</w:t>
      </w:r>
      <w:r w:rsidRPr="008A4121">
        <w:tab/>
        <w:t xml:space="preserve">The </w:t>
      </w:r>
      <w:r w:rsidR="00397ACA" w:rsidRPr="008A4121">
        <w:t>Purchaser</w:t>
      </w:r>
      <w:r w:rsidRPr="008A4121">
        <w:t xml:space="preserve"> will open the bids, including withdrawals,</w:t>
      </w:r>
      <w:r w:rsidRPr="008A4121">
        <w:rPr>
          <w:b/>
        </w:rPr>
        <w:t xml:space="preserve"> </w:t>
      </w:r>
      <w:r w:rsidRPr="008A4121">
        <w:t>substitution and modifications made pursuant to Clause IB.2</w:t>
      </w:r>
      <w:r w:rsidR="005A2C3B">
        <w:t>6</w:t>
      </w:r>
      <w:r w:rsidRPr="008A4121">
        <w:t xml:space="preserve">, in the presence of </w:t>
      </w:r>
      <w:r w:rsidR="005A2C3B">
        <w:t>B</w:t>
      </w:r>
      <w:r w:rsidRPr="008A4121">
        <w:t xml:space="preserve">idders’ representatives who choose to attend, at the time, date and location stipulated in the Bidding Data. The </w:t>
      </w:r>
      <w:r w:rsidR="005A2C3B">
        <w:t>B</w:t>
      </w:r>
      <w:r w:rsidRPr="008A4121">
        <w:t>idders’ representatives who are present shall sign a register evidencing their attendance.</w:t>
      </w:r>
    </w:p>
    <w:p w14:paraId="22DE4166" w14:textId="77777777" w:rsidR="00C2033F" w:rsidRPr="008A4121" w:rsidRDefault="00C2033F" w:rsidP="00C2033F">
      <w:pPr>
        <w:ind w:left="1440" w:hanging="720"/>
      </w:pPr>
    </w:p>
    <w:p w14:paraId="437F9A48" w14:textId="77777777" w:rsidR="00C2033F" w:rsidRPr="008A4121" w:rsidRDefault="00C2033F" w:rsidP="00C2033F">
      <w:pPr>
        <w:ind w:left="1440" w:hanging="720"/>
      </w:pPr>
      <w:r w:rsidRPr="008A4121">
        <w:t>2</w:t>
      </w:r>
      <w:r w:rsidR="00906234" w:rsidRPr="008A4121">
        <w:t>7</w:t>
      </w:r>
      <w:r w:rsidRPr="008A4121">
        <w:t>.2</w:t>
      </w:r>
      <w:r w:rsidRPr="008A4121">
        <w:tab/>
        <w:t>Envelopes marked “MODIFICATION”, “SUBSTITUTION”</w:t>
      </w:r>
      <w:r w:rsidRPr="008A4121">
        <w:rPr>
          <w:b/>
        </w:rPr>
        <w:t xml:space="preserve"> </w:t>
      </w:r>
      <w:r w:rsidRPr="008A4121">
        <w:t>or “WITHDRAWAL” shall be opened and read out first. Bids for which an acceptable notice of withdrawal has been submitted pursuant to Clause IB.2</w:t>
      </w:r>
      <w:r w:rsidR="005A2C3B">
        <w:t>6</w:t>
      </w:r>
      <w:r w:rsidRPr="008A4121">
        <w:t xml:space="preserve"> shall not be opened.</w:t>
      </w:r>
    </w:p>
    <w:p w14:paraId="114E86CA" w14:textId="77777777" w:rsidR="00C2033F" w:rsidRPr="008A4121" w:rsidRDefault="00C2033F" w:rsidP="00C2033F">
      <w:pPr>
        <w:ind w:left="1440" w:hanging="720"/>
      </w:pPr>
    </w:p>
    <w:p w14:paraId="0C95A391" w14:textId="77777777" w:rsidR="002E52B6" w:rsidRPr="008A4121" w:rsidRDefault="00906234" w:rsidP="005A2C3B">
      <w:pPr>
        <w:pStyle w:val="Header2-SubClauses"/>
        <w:widowControl w:val="0"/>
        <w:numPr>
          <w:ilvl w:val="0"/>
          <w:numId w:val="0"/>
        </w:numPr>
        <w:tabs>
          <w:tab w:val="clear" w:pos="619"/>
        </w:tabs>
        <w:overflowPunct w:val="0"/>
        <w:autoSpaceDE w:val="0"/>
        <w:autoSpaceDN w:val="0"/>
        <w:adjustRightInd w:val="0"/>
        <w:ind w:left="1440" w:hanging="720"/>
        <w:textAlignment w:val="baseline"/>
      </w:pPr>
      <w:r w:rsidRPr="008A4121">
        <w:t>27.3</w:t>
      </w:r>
      <w:r w:rsidRPr="008A4121">
        <w:tab/>
      </w:r>
      <w:r w:rsidR="00C2033F" w:rsidRPr="008A4121">
        <w:t xml:space="preserve">The </w:t>
      </w:r>
      <w:r w:rsidR="005A2C3B">
        <w:t>B</w:t>
      </w:r>
      <w:r w:rsidR="00C2033F" w:rsidRPr="008A4121">
        <w:t>idder’s name, total Bid Price and price of any Alternate Proposal(s), any discounts, bid modifications</w:t>
      </w:r>
      <w:r w:rsidR="00C2033F" w:rsidRPr="008A4121">
        <w:rPr>
          <w:b/>
        </w:rPr>
        <w:t xml:space="preserve">, </w:t>
      </w:r>
      <w:r w:rsidR="00C2033F" w:rsidRPr="008A4121">
        <w:t xml:space="preserve">substitution and withdrawals, the presence or absence of Bid Security, and such other details as the </w:t>
      </w:r>
      <w:r w:rsidR="00397ACA" w:rsidRPr="008A4121">
        <w:t>Purchaser</w:t>
      </w:r>
      <w:r w:rsidR="00C2033F" w:rsidRPr="008A4121">
        <w:t xml:space="preserve"> may consider appropriate, will be announced by the </w:t>
      </w:r>
      <w:r w:rsidR="00397ACA" w:rsidRPr="008A4121">
        <w:t>Purchaser</w:t>
      </w:r>
      <w:r w:rsidR="00C2033F" w:rsidRPr="008A4121">
        <w:t xml:space="preserve"> at the opening of bids.</w:t>
      </w:r>
    </w:p>
    <w:p w14:paraId="63B09D48" w14:textId="77777777" w:rsidR="005A2C3B" w:rsidRDefault="00C2033F" w:rsidP="003071A2">
      <w:pPr>
        <w:ind w:left="1440" w:hanging="720"/>
      </w:pPr>
      <w:r w:rsidRPr="008A4121">
        <w:t>2</w:t>
      </w:r>
      <w:r w:rsidR="00906234" w:rsidRPr="008A4121">
        <w:t>7</w:t>
      </w:r>
      <w:r w:rsidRPr="008A4121">
        <w:t>.4</w:t>
      </w:r>
      <w:r w:rsidRPr="008A4121">
        <w:tab/>
      </w:r>
      <w:r w:rsidR="00397ACA" w:rsidRPr="008A4121">
        <w:t>Purchaser</w:t>
      </w:r>
      <w:r w:rsidRPr="008A4121">
        <w:t xml:space="preserve"> shall prepare minutes of the bid opening, including the information disclosed to those present in accordance with the Sub-Clause 2</w:t>
      </w:r>
      <w:r w:rsidR="005A2C3B">
        <w:t>7</w:t>
      </w:r>
      <w:r w:rsidRPr="008A4121">
        <w:t>.3.</w:t>
      </w:r>
    </w:p>
    <w:p w14:paraId="098EC86C" w14:textId="77777777" w:rsidR="00224973" w:rsidRDefault="00224973">
      <w:pPr>
        <w:ind w:left="1440" w:hanging="990"/>
      </w:pPr>
    </w:p>
    <w:p w14:paraId="45AB94FA" w14:textId="77777777" w:rsidR="00C2033F" w:rsidRPr="008A4121" w:rsidRDefault="00C2033F" w:rsidP="00C2033F">
      <w:pPr>
        <w:rPr>
          <w:b/>
        </w:rPr>
      </w:pPr>
      <w:r w:rsidRPr="008A4121">
        <w:rPr>
          <w:b/>
        </w:rPr>
        <w:t>IB.2</w:t>
      </w:r>
      <w:r w:rsidR="0054495F" w:rsidRPr="008A4121">
        <w:rPr>
          <w:b/>
        </w:rPr>
        <w:t>8</w:t>
      </w:r>
      <w:r w:rsidRPr="008A4121">
        <w:rPr>
          <w:b/>
        </w:rPr>
        <w:tab/>
        <w:t>Process to be Confidential</w:t>
      </w:r>
    </w:p>
    <w:p w14:paraId="627F0812" w14:textId="77777777" w:rsidR="00C2033F" w:rsidRPr="008A4121" w:rsidRDefault="00C2033F" w:rsidP="00C2033F">
      <w:pPr>
        <w:ind w:left="1440" w:hanging="720"/>
        <w:rPr>
          <w:b/>
        </w:rPr>
      </w:pPr>
    </w:p>
    <w:p w14:paraId="3E657ECB" w14:textId="77777777" w:rsidR="00C2033F" w:rsidRPr="008A4121" w:rsidRDefault="00C2033F" w:rsidP="00C2033F">
      <w:pPr>
        <w:ind w:left="1440" w:hanging="720"/>
      </w:pPr>
      <w:r w:rsidRPr="008A4121">
        <w:t>2</w:t>
      </w:r>
      <w:r w:rsidR="0054495F" w:rsidRPr="008A4121">
        <w:t>8</w:t>
      </w:r>
      <w:r w:rsidRPr="008A4121">
        <w:t>.1</w:t>
      </w:r>
      <w:r w:rsidRPr="008A4121">
        <w:tab/>
        <w:t xml:space="preserve">Information relating to the examination, clarification, evaluation and comparison of bid and recommendations for the award of a </w:t>
      </w:r>
      <w:r w:rsidR="005A2C3B">
        <w:t>C</w:t>
      </w:r>
      <w:r w:rsidRPr="008A4121">
        <w:t xml:space="preserve">ontract shall not be disclosed to </w:t>
      </w:r>
      <w:r w:rsidR="005A2C3B">
        <w:t>B</w:t>
      </w:r>
      <w:r w:rsidRPr="008A4121">
        <w:t>idders or any other person not officially concerned with such process before the announcement of bid evaluation report which shall be done at least ten (10) days prior to issue of Letter of Acceptance. The</w:t>
      </w:r>
      <w:r w:rsidR="000A21FC">
        <w:t xml:space="preserve"> </w:t>
      </w:r>
      <w:r w:rsidRPr="008A4121">
        <w:t xml:space="preserve">announcement to all Bidders will include table(s) comprising read out prices, discounted prices, price adjustments made, final evaluated prices and recommendations against all the bids evaluated. Any effort by a </w:t>
      </w:r>
      <w:r w:rsidR="00030061">
        <w:t>B</w:t>
      </w:r>
      <w:r w:rsidRPr="008A4121">
        <w:t xml:space="preserve">idder to influence the </w:t>
      </w:r>
      <w:r w:rsidR="00397ACA" w:rsidRPr="008A4121">
        <w:t>Purchaser</w:t>
      </w:r>
      <w:r w:rsidRPr="008A4121">
        <w:t xml:space="preserve">’s processing of bids or award decisions may result in the rejection of such </w:t>
      </w:r>
      <w:r w:rsidR="00030061">
        <w:t>B</w:t>
      </w:r>
      <w:r w:rsidRPr="008A4121">
        <w:t xml:space="preserve">idder’s bid. Whereas any </w:t>
      </w:r>
      <w:r w:rsidR="00030061">
        <w:t>B</w:t>
      </w:r>
      <w:r w:rsidRPr="008A4121">
        <w:t>idder feeling aggrieved may lodge a written complaint not later than fifteen (15) days after the announcement of the bid evaluation report; however mere fact of lodging a complaint shall not warrant suspension of the procurement process.</w:t>
      </w:r>
    </w:p>
    <w:p w14:paraId="56BE0CEF" w14:textId="77777777" w:rsidR="00C2033F" w:rsidRPr="008A4121" w:rsidRDefault="00C2033F" w:rsidP="00C2033F"/>
    <w:p w14:paraId="540308D6" w14:textId="77777777" w:rsidR="00C2033F" w:rsidRPr="008A4121" w:rsidRDefault="00C2033F" w:rsidP="00C2033F">
      <w:pPr>
        <w:rPr>
          <w:b/>
        </w:rPr>
      </w:pPr>
      <w:r w:rsidRPr="008A4121">
        <w:rPr>
          <w:b/>
        </w:rPr>
        <w:lastRenderedPageBreak/>
        <w:t>IB.2</w:t>
      </w:r>
      <w:r w:rsidR="0054495F" w:rsidRPr="008A4121">
        <w:rPr>
          <w:b/>
        </w:rPr>
        <w:t>9</w:t>
      </w:r>
      <w:r w:rsidRPr="008A4121">
        <w:rPr>
          <w:b/>
        </w:rPr>
        <w:tab/>
        <w:t>Clarification of Bids</w:t>
      </w:r>
    </w:p>
    <w:p w14:paraId="1376D5AF" w14:textId="77777777" w:rsidR="00C2033F" w:rsidRPr="008A4121" w:rsidRDefault="00C2033F" w:rsidP="00C2033F">
      <w:pPr>
        <w:ind w:left="1440" w:hanging="720"/>
        <w:rPr>
          <w:b/>
        </w:rPr>
      </w:pPr>
    </w:p>
    <w:p w14:paraId="50F0492E" w14:textId="77777777" w:rsidR="00C2033F" w:rsidRPr="008A4121" w:rsidRDefault="00C2033F" w:rsidP="00C2033F">
      <w:pPr>
        <w:ind w:left="1440" w:hanging="720"/>
      </w:pPr>
      <w:r w:rsidRPr="008A4121">
        <w:t>2</w:t>
      </w:r>
      <w:r w:rsidR="0054495F" w:rsidRPr="008A4121">
        <w:t>9</w:t>
      </w:r>
      <w:r w:rsidRPr="008A4121">
        <w:t>.1</w:t>
      </w:r>
      <w:r w:rsidRPr="008A4121">
        <w:tab/>
        <w:t xml:space="preserve">To assist in the examination, evaluation and comparison of bids, the </w:t>
      </w:r>
      <w:r w:rsidR="00397ACA" w:rsidRPr="008A4121">
        <w:t>Purchaser</w:t>
      </w:r>
      <w:r w:rsidRPr="008A4121">
        <w:t xml:space="preserve"> may, at his discretion, ask any </w:t>
      </w:r>
      <w:r w:rsidR="00030061">
        <w:t>B</w:t>
      </w:r>
      <w:r w:rsidRPr="008A4121">
        <w:t xml:space="preserve">idder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w:t>
      </w:r>
      <w:r w:rsidR="00397ACA" w:rsidRPr="008A4121">
        <w:t>Purchaser</w:t>
      </w:r>
      <w:r w:rsidRPr="008A4121">
        <w:t xml:space="preserve"> in the evaluation of the bids in accordance with Clause IB.</w:t>
      </w:r>
      <w:r w:rsidR="0037279E">
        <w:t>32</w:t>
      </w:r>
      <w:r w:rsidRPr="008A4121">
        <w:t>.</w:t>
      </w:r>
    </w:p>
    <w:p w14:paraId="2D3442CD" w14:textId="77777777" w:rsidR="00C2033F" w:rsidRPr="008A4121" w:rsidRDefault="00C2033F" w:rsidP="006A578E"/>
    <w:p w14:paraId="48F38B30" w14:textId="77777777" w:rsidR="00C2033F" w:rsidRPr="008A4121" w:rsidRDefault="00C2033F" w:rsidP="00C2033F">
      <w:pPr>
        <w:rPr>
          <w:b/>
        </w:rPr>
      </w:pPr>
      <w:r w:rsidRPr="008A4121">
        <w:rPr>
          <w:b/>
        </w:rPr>
        <w:t>IB.</w:t>
      </w:r>
      <w:r w:rsidR="0054495F" w:rsidRPr="008A4121">
        <w:rPr>
          <w:b/>
        </w:rPr>
        <w:t>30</w:t>
      </w:r>
      <w:r w:rsidRPr="008A4121">
        <w:rPr>
          <w:b/>
        </w:rPr>
        <w:tab/>
        <w:t>Examination of Bids and Determination of Responsiveness</w:t>
      </w:r>
    </w:p>
    <w:p w14:paraId="422F8CAD" w14:textId="77777777" w:rsidR="00C2033F" w:rsidRPr="008A4121" w:rsidRDefault="00C2033F" w:rsidP="00C2033F">
      <w:pPr>
        <w:ind w:left="1440" w:hanging="720"/>
        <w:rPr>
          <w:b/>
        </w:rPr>
      </w:pPr>
    </w:p>
    <w:p w14:paraId="35349354" w14:textId="77777777" w:rsidR="00C2033F" w:rsidRPr="008A4121" w:rsidRDefault="0054495F" w:rsidP="00C2033F">
      <w:pPr>
        <w:ind w:left="1440" w:hanging="720"/>
      </w:pPr>
      <w:r w:rsidRPr="008A4121">
        <w:t>30</w:t>
      </w:r>
      <w:r w:rsidR="00C2033F" w:rsidRPr="008A4121">
        <w:t>.1</w:t>
      </w:r>
      <w:r w:rsidR="00C2033F" w:rsidRPr="008A4121">
        <w:tab/>
        <w:t xml:space="preserve">Prior to the detailed evaluation of bids, the </w:t>
      </w:r>
      <w:r w:rsidR="00397ACA" w:rsidRPr="008A4121">
        <w:t>Purchaser</w:t>
      </w:r>
      <w:r w:rsidR="00C2033F" w:rsidRPr="008A4121">
        <w:t xml:space="preserve"> will determine whether each bid is substantially responsive to the requirements of the Bidding Documents.</w:t>
      </w:r>
    </w:p>
    <w:p w14:paraId="3D04C61F" w14:textId="77777777" w:rsidR="00C2033F" w:rsidRPr="008A4121" w:rsidRDefault="00C2033F" w:rsidP="00C2033F">
      <w:pPr>
        <w:ind w:left="1440" w:hanging="720"/>
      </w:pPr>
    </w:p>
    <w:p w14:paraId="7B316D79" w14:textId="77777777" w:rsidR="00C2033F" w:rsidRPr="008A4121" w:rsidRDefault="0054495F" w:rsidP="00C2033F">
      <w:pPr>
        <w:ind w:left="1440" w:hanging="720"/>
      </w:pPr>
      <w:r w:rsidRPr="008A4121">
        <w:t>30</w:t>
      </w:r>
      <w:r w:rsidR="00C2033F" w:rsidRPr="008A4121">
        <w:t>.2</w:t>
      </w:r>
      <w:r w:rsidR="00C2033F" w:rsidRPr="008A4121">
        <w:tab/>
        <w:t xml:space="preserve">A substantially responsive bid is one which (i) meets the eligibility criteria;  (ii) has been properly signed; (iii) is accompanied by the required Bid  Security; and (iv) conforms to all the terms, conditions and specifications of the Bidding Documents, without material deviation or reservation. A material deviation or reservation is one (i) which affect in any substantial way the scope, quality or performance of the </w:t>
      </w:r>
      <w:r w:rsidR="00030061">
        <w:t>Goods</w:t>
      </w:r>
      <w:r w:rsidR="00C2033F" w:rsidRPr="008A4121">
        <w:t xml:space="preserve">; (ii) which limits in any  substantial way, inconsistent with the Bidding Documents, the </w:t>
      </w:r>
      <w:r w:rsidR="00397ACA" w:rsidRPr="008A4121">
        <w:t>Purchaser</w:t>
      </w:r>
      <w:r w:rsidR="00C2033F" w:rsidRPr="008A4121">
        <w:t xml:space="preserve">’s rights or the </w:t>
      </w:r>
      <w:r w:rsidR="00030061">
        <w:t>B</w:t>
      </w:r>
      <w:r w:rsidR="00C2033F" w:rsidRPr="008A4121">
        <w:t xml:space="preserve">idder’s obligations under the Contract; or (iii) adoption/rectification whereof would affect unfairly the competitive position of other </w:t>
      </w:r>
      <w:r w:rsidR="00030061">
        <w:t>B</w:t>
      </w:r>
      <w:r w:rsidR="00C2033F" w:rsidRPr="008A4121">
        <w:t>idders presenting substantially responsive bids.</w:t>
      </w:r>
    </w:p>
    <w:p w14:paraId="3241AF79" w14:textId="77777777" w:rsidR="002E52B6" w:rsidRPr="008A4121" w:rsidRDefault="002E52B6"/>
    <w:p w14:paraId="1CF579D2" w14:textId="77777777" w:rsidR="00C2033F" w:rsidRDefault="00706C0C" w:rsidP="00C2033F">
      <w:pPr>
        <w:ind w:left="1440" w:hanging="720"/>
      </w:pPr>
      <w:r w:rsidRPr="008A4121">
        <w:t>30</w:t>
      </w:r>
      <w:r w:rsidR="00C2033F" w:rsidRPr="008A4121">
        <w:t>.3</w:t>
      </w:r>
      <w:r w:rsidR="00C2033F" w:rsidRPr="008A4121">
        <w:tab/>
        <w:t xml:space="preserve">If a bid is not substantially responsive, it will be rejected by the </w:t>
      </w:r>
      <w:r w:rsidR="00397ACA" w:rsidRPr="008A4121">
        <w:t>Purchaser</w:t>
      </w:r>
      <w:r w:rsidR="00C2033F" w:rsidRPr="008A4121">
        <w:t>, and may not subsequently be made responsive by correction or withdrawal of the non-conforming deviation or reservation.</w:t>
      </w:r>
    </w:p>
    <w:p w14:paraId="104F1DFF" w14:textId="77777777" w:rsidR="00224973" w:rsidRPr="008A4121" w:rsidRDefault="00224973" w:rsidP="003071A2"/>
    <w:p w14:paraId="463E75A9" w14:textId="77777777" w:rsidR="00C2033F" w:rsidRPr="008A4121" w:rsidRDefault="00C2033F" w:rsidP="00C2033F">
      <w:pPr>
        <w:rPr>
          <w:b/>
        </w:rPr>
      </w:pPr>
      <w:r w:rsidRPr="008A4121">
        <w:rPr>
          <w:b/>
        </w:rPr>
        <w:t>IB.</w:t>
      </w:r>
      <w:r w:rsidR="00706C0C" w:rsidRPr="008A4121">
        <w:rPr>
          <w:b/>
        </w:rPr>
        <w:t>31</w:t>
      </w:r>
      <w:r w:rsidRPr="008A4121">
        <w:rPr>
          <w:b/>
        </w:rPr>
        <w:tab/>
        <w:t>Correction of Errors</w:t>
      </w:r>
    </w:p>
    <w:p w14:paraId="6534ACCF" w14:textId="77777777" w:rsidR="00C2033F" w:rsidRPr="008A4121" w:rsidRDefault="00C2033F" w:rsidP="00C2033F">
      <w:pPr>
        <w:ind w:left="1440" w:hanging="720"/>
        <w:rPr>
          <w:b/>
        </w:rPr>
      </w:pPr>
    </w:p>
    <w:p w14:paraId="30D667ED" w14:textId="77777777" w:rsidR="00C2033F" w:rsidRPr="008A4121" w:rsidRDefault="00706C0C" w:rsidP="00C2033F">
      <w:pPr>
        <w:ind w:left="1440" w:hanging="720"/>
      </w:pPr>
      <w:r w:rsidRPr="008A4121">
        <w:t>31</w:t>
      </w:r>
      <w:r w:rsidR="00C2033F" w:rsidRPr="008A4121">
        <w:t>.1</w:t>
      </w:r>
      <w:r w:rsidR="00C2033F" w:rsidRPr="008A4121">
        <w:tab/>
        <w:t xml:space="preserve">Bids determined to be substantially responsive will be checked by the </w:t>
      </w:r>
      <w:r w:rsidR="00397ACA" w:rsidRPr="008A4121">
        <w:t>Purchaser</w:t>
      </w:r>
      <w:r w:rsidR="00C2033F" w:rsidRPr="008A4121">
        <w:t xml:space="preserve"> for any arithmetic errors. Errors will be corrected by the </w:t>
      </w:r>
      <w:r w:rsidR="00397ACA" w:rsidRPr="008A4121">
        <w:t>Purchaser</w:t>
      </w:r>
      <w:r w:rsidR="00C2033F" w:rsidRPr="008A4121">
        <w:t xml:space="preserve"> as follows:</w:t>
      </w:r>
    </w:p>
    <w:p w14:paraId="2C5DCA10" w14:textId="77777777" w:rsidR="00C2033F" w:rsidRPr="008A4121" w:rsidRDefault="00C2033F" w:rsidP="00C2033F">
      <w:pPr>
        <w:ind w:left="2160" w:hanging="720"/>
      </w:pPr>
    </w:p>
    <w:p w14:paraId="251D8EEC" w14:textId="77777777" w:rsidR="002E52B6" w:rsidRPr="008A4121" w:rsidRDefault="00C2033F">
      <w:pPr>
        <w:ind w:left="1980" w:hanging="540"/>
      </w:pPr>
      <w:r w:rsidRPr="008A4121">
        <w:t>(a)</w:t>
      </w:r>
      <w:r w:rsidRPr="008A4121">
        <w:tab/>
        <w:t>where there is a discrepancy between the amounts in figures and in words, the amount in words will govern; and</w:t>
      </w:r>
    </w:p>
    <w:p w14:paraId="7A00B5AB" w14:textId="77777777" w:rsidR="00C2033F" w:rsidRPr="008A4121" w:rsidRDefault="00C2033F" w:rsidP="00C2033F">
      <w:pPr>
        <w:ind w:left="2160" w:hanging="720"/>
      </w:pPr>
    </w:p>
    <w:p w14:paraId="08465B55" w14:textId="77777777" w:rsidR="002E52B6" w:rsidRPr="008A4121" w:rsidRDefault="00C2033F">
      <w:pPr>
        <w:ind w:left="1980" w:hanging="540"/>
      </w:pPr>
      <w:r w:rsidRPr="008A4121">
        <w:t>(b)</w:t>
      </w:r>
      <w:r w:rsidRPr="008A4121">
        <w:tab/>
        <w:t xml:space="preserve">where there is a discrepancy between the unit rate and the line item total resulting from multiplying the unit rate by the quantity, the unit rate as quoted will govern, unless in the opinion of the </w:t>
      </w:r>
      <w:r w:rsidR="00397ACA" w:rsidRPr="008A4121">
        <w:t>Purchaser</w:t>
      </w:r>
      <w:r w:rsidRPr="008A4121">
        <w:t xml:space="preserve"> there is an obviously gross misplacement of the decimal point in the unit rate, in which case the line item total as quoted will govern and the unit rate will be corrected.</w:t>
      </w:r>
    </w:p>
    <w:p w14:paraId="0E2A8940" w14:textId="77777777" w:rsidR="00C2033F" w:rsidRPr="008A4121" w:rsidRDefault="00C2033F" w:rsidP="00C2033F">
      <w:pPr>
        <w:ind w:left="720" w:hanging="720"/>
      </w:pPr>
    </w:p>
    <w:p w14:paraId="10E006AA" w14:textId="77777777" w:rsidR="00C2033F" w:rsidRPr="008A4121" w:rsidRDefault="00706C0C" w:rsidP="00C2033F">
      <w:pPr>
        <w:ind w:left="1440" w:hanging="720"/>
      </w:pPr>
      <w:r w:rsidRPr="008A4121">
        <w:t>31</w:t>
      </w:r>
      <w:r w:rsidR="00C2033F" w:rsidRPr="008A4121">
        <w:t>.2</w:t>
      </w:r>
      <w:r w:rsidR="00C2033F" w:rsidRPr="008A4121">
        <w:tab/>
        <w:t xml:space="preserve">The amount stated in the Form of Bid will be adjusted by the </w:t>
      </w:r>
      <w:r w:rsidR="00397ACA" w:rsidRPr="008A4121">
        <w:t>Purchaser</w:t>
      </w:r>
      <w:r w:rsidR="00C2033F" w:rsidRPr="008A4121">
        <w:t xml:space="preserve"> in accordance with the above procedure for the correction of errors and with the concurrence of the </w:t>
      </w:r>
      <w:r w:rsidR="00567FA6">
        <w:t>B</w:t>
      </w:r>
      <w:r w:rsidR="00C2033F" w:rsidRPr="008A4121">
        <w:t xml:space="preserve">idder, shall be considered as binding upon the </w:t>
      </w:r>
      <w:r w:rsidR="00567FA6">
        <w:t>B</w:t>
      </w:r>
      <w:r w:rsidR="00C2033F" w:rsidRPr="008A4121">
        <w:t xml:space="preserve">idder. If the </w:t>
      </w:r>
      <w:r w:rsidR="00567FA6">
        <w:lastRenderedPageBreak/>
        <w:t>B</w:t>
      </w:r>
      <w:r w:rsidR="00C2033F" w:rsidRPr="008A4121">
        <w:t>idder does not accept the corrected Bid Price, his Bid will be rejected, and the Bid Security shall be fo</w:t>
      </w:r>
      <w:r w:rsidR="00EE79C0">
        <w:t>rfeited in accordance with Sub-</w:t>
      </w:r>
      <w:r w:rsidR="00C2033F" w:rsidRPr="008A4121">
        <w:t>Clause 1</w:t>
      </w:r>
      <w:r w:rsidR="00567FA6">
        <w:t>9</w:t>
      </w:r>
      <w:r w:rsidR="00C2033F" w:rsidRPr="008A4121">
        <w:t>.6(b) hereof.</w:t>
      </w:r>
    </w:p>
    <w:p w14:paraId="7D6C53E3" w14:textId="77777777" w:rsidR="00C2033F" w:rsidRPr="008A4121" w:rsidRDefault="00C2033F" w:rsidP="00C2033F">
      <w:pPr>
        <w:ind w:left="720" w:hanging="720"/>
      </w:pPr>
    </w:p>
    <w:p w14:paraId="3FDB2B25" w14:textId="77777777" w:rsidR="00C2033F" w:rsidRPr="008A4121" w:rsidRDefault="00C2033F" w:rsidP="00C2033F">
      <w:pPr>
        <w:ind w:left="720" w:hanging="720"/>
        <w:rPr>
          <w:b/>
        </w:rPr>
      </w:pPr>
      <w:r w:rsidRPr="008A4121">
        <w:rPr>
          <w:b/>
        </w:rPr>
        <w:t>IB.</w:t>
      </w:r>
      <w:r w:rsidR="00706C0C" w:rsidRPr="008A4121">
        <w:rPr>
          <w:b/>
        </w:rPr>
        <w:t>32</w:t>
      </w:r>
      <w:r w:rsidRPr="008A4121">
        <w:rPr>
          <w:b/>
        </w:rPr>
        <w:tab/>
        <w:t>Evaluation and Comparison of Bids</w:t>
      </w:r>
    </w:p>
    <w:p w14:paraId="5612F1B2" w14:textId="77777777" w:rsidR="00C2033F" w:rsidRPr="008A4121" w:rsidRDefault="00C2033F" w:rsidP="00C2033F">
      <w:pPr>
        <w:ind w:left="720" w:hanging="720"/>
        <w:rPr>
          <w:b/>
        </w:rPr>
      </w:pPr>
    </w:p>
    <w:p w14:paraId="2FCF2FE7" w14:textId="77777777" w:rsidR="00C2033F" w:rsidRPr="008A4121" w:rsidRDefault="00706C0C" w:rsidP="00C2033F">
      <w:pPr>
        <w:ind w:left="1440" w:hanging="720"/>
      </w:pPr>
      <w:r w:rsidRPr="008A4121">
        <w:t>32</w:t>
      </w:r>
      <w:r w:rsidR="00C2033F" w:rsidRPr="008A4121">
        <w:t>.1</w:t>
      </w:r>
      <w:r w:rsidR="00C2033F" w:rsidRPr="008A4121">
        <w:tab/>
        <w:t xml:space="preserve">The </w:t>
      </w:r>
      <w:r w:rsidR="00397ACA" w:rsidRPr="008A4121">
        <w:t>Purchaser</w:t>
      </w:r>
      <w:r w:rsidR="00C2033F" w:rsidRPr="008A4121">
        <w:t xml:space="preserve"> will evaluate and compare only the Bids determined to be substantially responsive in accordance with Clause IB.</w:t>
      </w:r>
      <w:r w:rsidR="00A8506C">
        <w:t>30</w:t>
      </w:r>
      <w:r w:rsidR="00C2033F" w:rsidRPr="008A4121">
        <w:t>.</w:t>
      </w:r>
    </w:p>
    <w:p w14:paraId="3A6D7C85" w14:textId="77777777" w:rsidR="00C2033F" w:rsidRPr="008A4121" w:rsidRDefault="00C2033F" w:rsidP="00C2033F">
      <w:pPr>
        <w:ind w:left="1440" w:hanging="720"/>
      </w:pPr>
    </w:p>
    <w:p w14:paraId="154EDEB9" w14:textId="77777777" w:rsidR="00C2033F" w:rsidRPr="008A4121" w:rsidRDefault="00706C0C" w:rsidP="00C2033F">
      <w:pPr>
        <w:ind w:left="1440" w:hanging="720"/>
      </w:pPr>
      <w:r w:rsidRPr="008A4121">
        <w:t>32</w:t>
      </w:r>
      <w:r w:rsidR="00C2033F" w:rsidRPr="008A4121">
        <w:t>.2</w:t>
      </w:r>
      <w:r w:rsidR="00C2033F" w:rsidRPr="008A4121">
        <w:tab/>
        <w:t xml:space="preserve">In evaluating the Bids, the </w:t>
      </w:r>
      <w:r w:rsidR="00397ACA" w:rsidRPr="008A4121">
        <w:t>Purchaser</w:t>
      </w:r>
      <w:r w:rsidR="00C2033F" w:rsidRPr="008A4121">
        <w:t xml:space="preserve"> will determine for each Bid the evaluated Bid Price by adjusting the Bid Price as follows:</w:t>
      </w:r>
    </w:p>
    <w:p w14:paraId="0DC321F9" w14:textId="77777777" w:rsidR="00C2033F" w:rsidRPr="008A4121" w:rsidRDefault="00C2033F" w:rsidP="00C2033F">
      <w:pPr>
        <w:ind w:left="720" w:hanging="720"/>
      </w:pPr>
    </w:p>
    <w:p w14:paraId="11FAFADE" w14:textId="77777777" w:rsidR="00C2033F" w:rsidRPr="008A4121" w:rsidRDefault="00C2033F" w:rsidP="00C2033F">
      <w:pPr>
        <w:ind w:left="1440" w:hanging="720"/>
      </w:pPr>
      <w:r w:rsidRPr="008A4121">
        <w:tab/>
        <w:t>(a)</w:t>
      </w:r>
      <w:r w:rsidRPr="008A4121">
        <w:tab/>
        <w:t>making any correction for errors pursuant to Clause IB.</w:t>
      </w:r>
      <w:r w:rsidR="00A8506C">
        <w:t>31</w:t>
      </w:r>
      <w:r w:rsidRPr="008A4121">
        <w:t>;</w:t>
      </w:r>
    </w:p>
    <w:p w14:paraId="6476CCF8" w14:textId="77777777" w:rsidR="00C2033F" w:rsidRPr="008A4121" w:rsidRDefault="00C2033F" w:rsidP="00C2033F">
      <w:pPr>
        <w:ind w:left="2160" w:hanging="720"/>
      </w:pPr>
      <w:r w:rsidRPr="008A4121">
        <w:t>(b)</w:t>
      </w:r>
      <w:r w:rsidRPr="008A4121">
        <w:tab/>
        <w:t>excluding Provisional Sums and the provision, if any, for contingencies</w:t>
      </w:r>
      <w:r w:rsidR="00A8506C">
        <w:t>;</w:t>
      </w:r>
      <w:r w:rsidRPr="008A4121">
        <w:t xml:space="preserve"> and</w:t>
      </w:r>
    </w:p>
    <w:p w14:paraId="3CA23A62" w14:textId="77777777" w:rsidR="00C2033F" w:rsidRPr="008A4121" w:rsidRDefault="00C2033F" w:rsidP="00536E14">
      <w:pPr>
        <w:widowControl w:val="0"/>
        <w:numPr>
          <w:ilvl w:val="0"/>
          <w:numId w:val="8"/>
        </w:numPr>
        <w:overflowPunct w:val="0"/>
        <w:autoSpaceDE w:val="0"/>
        <w:autoSpaceDN w:val="0"/>
        <w:adjustRightInd w:val="0"/>
        <w:textAlignment w:val="baseline"/>
      </w:pPr>
      <w:r w:rsidRPr="008A4121">
        <w:t>making an appropriate adjustment for any other acceptable variation or deviation</w:t>
      </w:r>
      <w:r w:rsidR="00A8506C">
        <w:t xml:space="preserve"> from specification or performance criteria</w:t>
      </w:r>
    </w:p>
    <w:p w14:paraId="36A697D8" w14:textId="77777777" w:rsidR="00C2033F" w:rsidRPr="008A4121" w:rsidRDefault="00C2033F" w:rsidP="00C2033F">
      <w:pPr>
        <w:ind w:left="1440" w:hanging="720"/>
      </w:pPr>
    </w:p>
    <w:p w14:paraId="301C15EE" w14:textId="77777777" w:rsidR="002E52B6" w:rsidRPr="008A4121" w:rsidRDefault="00706C0C">
      <w:pPr>
        <w:ind w:left="1440" w:hanging="720"/>
        <w:rPr>
          <w:b/>
        </w:rPr>
      </w:pPr>
      <w:r w:rsidRPr="008A4121">
        <w:t>32</w:t>
      </w:r>
      <w:r w:rsidR="00C2033F" w:rsidRPr="008A4121">
        <w:t>.3</w:t>
      </w:r>
      <w:r w:rsidR="00C2033F" w:rsidRPr="008A4121">
        <w:tab/>
        <w:t>The estimated effect of the price adjustment provisions of the Conditions of Contract, applied over the period of execution of the Contract, shall not be taken into account in Bid evaluation.</w:t>
      </w:r>
    </w:p>
    <w:p w14:paraId="40822AD8" w14:textId="77777777" w:rsidR="00C2033F" w:rsidRPr="008A4121" w:rsidRDefault="00C2033F" w:rsidP="00C2033F">
      <w:pPr>
        <w:ind w:left="1440" w:hanging="720"/>
        <w:jc w:val="right"/>
        <w:rPr>
          <w:b/>
        </w:rPr>
      </w:pPr>
    </w:p>
    <w:p w14:paraId="5CB28313" w14:textId="77777777" w:rsidR="001F3D87" w:rsidRDefault="00706C0C" w:rsidP="003071A2">
      <w:pPr>
        <w:ind w:left="1440" w:hanging="720"/>
      </w:pPr>
      <w:r w:rsidRPr="008A4121">
        <w:t>32</w:t>
      </w:r>
      <w:r w:rsidR="00C2033F" w:rsidRPr="008A4121">
        <w:t>.4</w:t>
      </w:r>
      <w:r w:rsidR="00C2033F" w:rsidRPr="008A4121">
        <w:tab/>
        <w:t xml:space="preserve">If the Bid of the successful </w:t>
      </w:r>
      <w:r w:rsidR="00A8506C">
        <w:t>B</w:t>
      </w:r>
      <w:r w:rsidR="00C2033F" w:rsidRPr="008A4121">
        <w:t xml:space="preserve">idder is seriously unbalanced in relation to the </w:t>
      </w:r>
      <w:r w:rsidR="00397ACA" w:rsidRPr="008A4121">
        <w:t>Purchaser</w:t>
      </w:r>
      <w:r w:rsidR="00C2033F" w:rsidRPr="008A4121">
        <w:t xml:space="preserve">’s estimate of the cost of </w:t>
      </w:r>
      <w:r w:rsidR="00A8506C">
        <w:t>Goods to be delivered</w:t>
      </w:r>
      <w:r w:rsidR="00C2033F" w:rsidRPr="008A4121">
        <w:t xml:space="preserve"> under the Contract, the </w:t>
      </w:r>
      <w:r w:rsidR="00397ACA" w:rsidRPr="008A4121">
        <w:t>Purchaser</w:t>
      </w:r>
      <w:r w:rsidR="00C2033F" w:rsidRPr="008A4121">
        <w:t xml:space="preserve"> may require the </w:t>
      </w:r>
      <w:r w:rsidR="00A8506C">
        <w:t>B</w:t>
      </w:r>
      <w:r w:rsidR="00C2033F" w:rsidRPr="008A4121">
        <w:t xml:space="preserve">idder to produce detailed price analyses for any or all items of the </w:t>
      </w:r>
      <w:r w:rsidR="00CC2C88">
        <w:t>Price Schedules</w:t>
      </w:r>
      <w:r w:rsidR="00C2033F" w:rsidRPr="008A4121">
        <w:t xml:space="preserve"> to demonstrate the internal consistency of those prices with the </w:t>
      </w:r>
      <w:r w:rsidR="00A8506C">
        <w:t xml:space="preserve">manufacturing methodology </w:t>
      </w:r>
      <w:r w:rsidR="00C2033F" w:rsidRPr="008A4121">
        <w:t xml:space="preserve"> and schedule proposed. After evaluation of the price analyses, the </w:t>
      </w:r>
      <w:r w:rsidR="00397ACA" w:rsidRPr="008A4121">
        <w:t>Purchaser</w:t>
      </w:r>
      <w:r w:rsidR="00C2033F" w:rsidRPr="008A4121">
        <w:t xml:space="preserve"> may require that the amount of the Performance Security set forth in Clause IB.3</w:t>
      </w:r>
      <w:r w:rsidR="00A8506C">
        <w:t>7</w:t>
      </w:r>
      <w:r w:rsidR="00C2033F" w:rsidRPr="008A4121">
        <w:t xml:space="preserve"> be increased at the expense of the successful </w:t>
      </w:r>
      <w:r w:rsidR="00A8506C">
        <w:t>B</w:t>
      </w:r>
      <w:r w:rsidR="00C2033F" w:rsidRPr="008A4121">
        <w:t xml:space="preserve">idder to a level sufficient to protect the </w:t>
      </w:r>
      <w:r w:rsidR="00397ACA" w:rsidRPr="008A4121">
        <w:t>Purchaser</w:t>
      </w:r>
      <w:r w:rsidR="00C2033F" w:rsidRPr="008A4121">
        <w:t xml:space="preserve"> against financial loss in the event of default of the successful bidder under the Contract.</w:t>
      </w:r>
    </w:p>
    <w:p w14:paraId="475B4B3D" w14:textId="77777777" w:rsidR="003071A2" w:rsidRPr="003071A2" w:rsidRDefault="003071A2" w:rsidP="003071A2">
      <w:pPr>
        <w:ind w:left="1440" w:hanging="720"/>
      </w:pPr>
    </w:p>
    <w:p w14:paraId="14624D1D" w14:textId="77777777" w:rsidR="00B15E3B" w:rsidRDefault="00B15E3B" w:rsidP="003071A2">
      <w:pPr>
        <w:spacing w:after="200" w:line="276" w:lineRule="auto"/>
        <w:jc w:val="left"/>
        <w:rPr>
          <w:b/>
        </w:rPr>
      </w:pPr>
    </w:p>
    <w:p w14:paraId="1A34FEDF" w14:textId="77777777" w:rsidR="00B15E3B" w:rsidRDefault="00B15E3B" w:rsidP="003071A2">
      <w:pPr>
        <w:spacing w:after="200" w:line="276" w:lineRule="auto"/>
        <w:jc w:val="left"/>
        <w:rPr>
          <w:b/>
        </w:rPr>
      </w:pPr>
    </w:p>
    <w:p w14:paraId="7E22605D" w14:textId="77777777" w:rsidR="008B710F" w:rsidRPr="003071A2" w:rsidRDefault="00706C0C" w:rsidP="003071A2">
      <w:pPr>
        <w:spacing w:after="200" w:line="276" w:lineRule="auto"/>
        <w:jc w:val="left"/>
        <w:rPr>
          <w:b/>
        </w:rPr>
      </w:pPr>
      <w:r w:rsidRPr="008A4121">
        <w:rPr>
          <w:b/>
        </w:rPr>
        <w:t xml:space="preserve">IB.33 </w:t>
      </w:r>
      <w:r w:rsidR="00175165" w:rsidRPr="008A4121">
        <w:rPr>
          <w:b/>
        </w:rPr>
        <w:t xml:space="preserve"> Post Q</w:t>
      </w:r>
      <w:r w:rsidR="00514CAA" w:rsidRPr="008A4121">
        <w:rPr>
          <w:b/>
        </w:rPr>
        <w:t>ualification of the Bidder</w:t>
      </w:r>
    </w:p>
    <w:p w14:paraId="07D7C833" w14:textId="77777777" w:rsidR="002E52B6" w:rsidRPr="008A4121" w:rsidRDefault="00AD7C0E" w:rsidP="00CC2C88">
      <w:pPr>
        <w:pStyle w:val="ListParagraph"/>
        <w:ind w:left="1440" w:hanging="720"/>
        <w:jc w:val="both"/>
      </w:pPr>
      <w:r w:rsidRPr="008A4121">
        <w:t xml:space="preserve">33.1 </w:t>
      </w:r>
      <w:r w:rsidR="009819AB" w:rsidRPr="008A4121">
        <w:t xml:space="preserve">  </w:t>
      </w:r>
      <w:r w:rsidR="00EE79C0">
        <w:tab/>
      </w:r>
      <w:r w:rsidR="008B710F" w:rsidRPr="008A4121">
        <w:t xml:space="preserve">The </w:t>
      </w:r>
      <w:r w:rsidR="00397ACA" w:rsidRPr="008A4121">
        <w:t>Purchaser</w:t>
      </w:r>
      <w:r w:rsidR="008B710F" w:rsidRPr="008A4121">
        <w:t xml:space="preserve"> shall determine to its satisfaction whether the Bidder that is selected as having submitted the lowest evaluated and substantially responsive Bid is qualified to perform the Contract satisfactorily.</w:t>
      </w:r>
    </w:p>
    <w:p w14:paraId="7C27FC1A" w14:textId="77777777" w:rsidR="002E52B6" w:rsidRPr="008A4121" w:rsidRDefault="002E52B6" w:rsidP="00CC2C88">
      <w:pPr>
        <w:pStyle w:val="ListParagraph"/>
        <w:jc w:val="both"/>
      </w:pPr>
    </w:p>
    <w:p w14:paraId="24FF7EC3" w14:textId="77777777" w:rsidR="002E52B6" w:rsidRPr="008A4121" w:rsidRDefault="00AD7C0E" w:rsidP="00CC2C88">
      <w:pPr>
        <w:ind w:left="1440" w:hanging="720"/>
      </w:pPr>
      <w:r w:rsidRPr="008A4121">
        <w:t xml:space="preserve">33.2 </w:t>
      </w:r>
      <w:r w:rsidR="009819AB" w:rsidRPr="008A4121">
        <w:t xml:space="preserve"> </w:t>
      </w:r>
      <w:r w:rsidR="00EE79C0">
        <w:tab/>
      </w:r>
      <w:r w:rsidR="008B710F" w:rsidRPr="008A4121">
        <w:t>The determination shall be based upon an examination of the documentary evidence of the Bidder’s qualifications submitted by the Bidder.</w:t>
      </w:r>
    </w:p>
    <w:p w14:paraId="78AEC87E" w14:textId="77777777" w:rsidR="002E52B6" w:rsidRPr="008A4121" w:rsidRDefault="002E52B6" w:rsidP="00CC2C88">
      <w:pPr>
        <w:pStyle w:val="ListParagraph"/>
        <w:jc w:val="both"/>
      </w:pPr>
    </w:p>
    <w:p w14:paraId="644E78D1" w14:textId="77777777" w:rsidR="002E52B6" w:rsidRPr="008A4121" w:rsidRDefault="00AD7C0E" w:rsidP="00CC2C88">
      <w:pPr>
        <w:pStyle w:val="ListParagraph"/>
        <w:ind w:left="1440" w:hanging="720"/>
        <w:jc w:val="both"/>
      </w:pPr>
      <w:r w:rsidRPr="008A4121">
        <w:t xml:space="preserve">33.3 </w:t>
      </w:r>
      <w:r w:rsidR="00EE79C0">
        <w:t xml:space="preserve">  </w:t>
      </w:r>
      <w:r w:rsidR="00EE79C0">
        <w:tab/>
      </w:r>
      <w:r w:rsidR="00166A0B" w:rsidRPr="008A4121">
        <w:t xml:space="preserve">An affirmative determination shall be a prerequisite for award of the Contract to the Bidder.  A negative determination shall result in disqualification of the Bid, in </w:t>
      </w:r>
      <w:r w:rsidR="00166A0B" w:rsidRPr="008A4121">
        <w:lastRenderedPageBreak/>
        <w:t>which event the Purchaser shall proceed to the next lowest evaluated bid to make a similar determination of that Bidder’s capabilities to perform satisfactorily.</w:t>
      </w:r>
    </w:p>
    <w:p w14:paraId="317DCB42" w14:textId="77777777" w:rsidR="00C2033F" w:rsidRPr="008A4121" w:rsidRDefault="00C2033F" w:rsidP="00C2033F">
      <w:pPr>
        <w:pStyle w:val="Heading1"/>
        <w:rPr>
          <w:rFonts w:ascii="Times New Roman" w:hAnsi="Times New Roman"/>
          <w:color w:val="auto"/>
          <w:sz w:val="24"/>
        </w:rPr>
      </w:pPr>
      <w:r w:rsidRPr="008A4121">
        <w:rPr>
          <w:rFonts w:ascii="Times New Roman" w:hAnsi="Times New Roman"/>
          <w:color w:val="auto"/>
          <w:sz w:val="24"/>
        </w:rPr>
        <w:t>F.</w:t>
      </w:r>
      <w:r w:rsidRPr="008A4121">
        <w:rPr>
          <w:rFonts w:ascii="Times New Roman" w:hAnsi="Times New Roman"/>
          <w:color w:val="auto"/>
          <w:sz w:val="24"/>
        </w:rPr>
        <w:tab/>
        <w:t>AWARD OF CONTRACT</w:t>
      </w:r>
    </w:p>
    <w:p w14:paraId="41EB7AF1" w14:textId="77777777" w:rsidR="00C2033F" w:rsidRPr="008A4121" w:rsidRDefault="00C2033F" w:rsidP="00C2033F">
      <w:pPr>
        <w:ind w:left="720" w:hanging="720"/>
        <w:rPr>
          <w:b/>
        </w:rPr>
      </w:pPr>
    </w:p>
    <w:p w14:paraId="01D852D6" w14:textId="77777777" w:rsidR="00C2033F" w:rsidRPr="008A4121" w:rsidRDefault="00C1785D" w:rsidP="00C2033F">
      <w:pPr>
        <w:ind w:left="720" w:hanging="720"/>
        <w:rPr>
          <w:b/>
        </w:rPr>
      </w:pPr>
      <w:r w:rsidRPr="008A4121">
        <w:rPr>
          <w:b/>
        </w:rPr>
        <w:t>IB.34</w:t>
      </w:r>
      <w:r w:rsidR="00C2033F" w:rsidRPr="008A4121">
        <w:rPr>
          <w:b/>
        </w:rPr>
        <w:tab/>
        <w:t>Award</w:t>
      </w:r>
    </w:p>
    <w:p w14:paraId="62EE82B4" w14:textId="77777777" w:rsidR="00C2033F" w:rsidRPr="008A4121" w:rsidRDefault="00C2033F" w:rsidP="00C2033F">
      <w:pPr>
        <w:ind w:left="720" w:hanging="720"/>
        <w:rPr>
          <w:b/>
        </w:rPr>
      </w:pPr>
    </w:p>
    <w:p w14:paraId="73191E9D" w14:textId="77777777" w:rsidR="00C2033F" w:rsidRPr="008A4121" w:rsidRDefault="00C1785D" w:rsidP="00C1785D">
      <w:pPr>
        <w:pStyle w:val="Header2-SubClauses"/>
        <w:widowControl w:val="0"/>
        <w:numPr>
          <w:ilvl w:val="0"/>
          <w:numId w:val="0"/>
        </w:numPr>
        <w:overflowPunct w:val="0"/>
        <w:autoSpaceDE w:val="0"/>
        <w:autoSpaceDN w:val="0"/>
        <w:adjustRightInd w:val="0"/>
        <w:ind w:left="1440" w:hanging="720"/>
        <w:textAlignment w:val="baseline"/>
      </w:pPr>
      <w:r w:rsidRPr="008A4121">
        <w:t xml:space="preserve">34.1   </w:t>
      </w:r>
      <w:r w:rsidR="00EE79C0">
        <w:tab/>
      </w:r>
      <w:r w:rsidR="00C2033F" w:rsidRPr="008A4121">
        <w:t>Subject to Clauses IB.3</w:t>
      </w:r>
      <w:r w:rsidR="006E680F">
        <w:t>5</w:t>
      </w:r>
      <w:r w:rsidR="00C2033F" w:rsidRPr="008A4121">
        <w:t xml:space="preserve"> and IB.3</w:t>
      </w:r>
      <w:r w:rsidR="006E680F">
        <w:t>9</w:t>
      </w:r>
      <w:r w:rsidR="00C2033F" w:rsidRPr="008A4121">
        <w:t xml:space="preserve">, the </w:t>
      </w:r>
      <w:r w:rsidR="00397ACA" w:rsidRPr="008A4121">
        <w:t>Purchaser</w:t>
      </w:r>
      <w:r w:rsidR="00C2033F" w:rsidRPr="008A4121">
        <w:t xml:space="preserve"> will award the Contract to the </w:t>
      </w:r>
      <w:r w:rsidR="006E680F">
        <w:t>B</w:t>
      </w:r>
      <w:r w:rsidR="00C2033F" w:rsidRPr="008A4121">
        <w:t>idder whose bid has been determined to be substantially responsive to the Bidding Documents and who has offered the lowest evaluated Bid Price</w:t>
      </w:r>
      <w:r w:rsidR="00C2033F" w:rsidRPr="008A4121">
        <w:rPr>
          <w:b/>
        </w:rPr>
        <w:t xml:space="preserve">, </w:t>
      </w:r>
      <w:r w:rsidR="00C2033F" w:rsidRPr="008A4121">
        <w:t xml:space="preserve">provided that such </w:t>
      </w:r>
      <w:r w:rsidR="006E680F">
        <w:t>B</w:t>
      </w:r>
      <w:r w:rsidR="00C2033F" w:rsidRPr="008A4121">
        <w:t xml:space="preserve">idder has been determined to be eligible in accordance with the provisions of Clause IB.3 and qualify pursuant to Sub-Clause IB </w:t>
      </w:r>
      <w:r w:rsidR="006E680F">
        <w:t>33</w:t>
      </w:r>
      <w:r w:rsidR="00C2033F" w:rsidRPr="008A4121">
        <w:t>.2.</w:t>
      </w:r>
    </w:p>
    <w:p w14:paraId="25B85B1B" w14:textId="77777777" w:rsidR="00C2033F" w:rsidRPr="008A4121" w:rsidRDefault="00C2033F" w:rsidP="00C2033F"/>
    <w:p w14:paraId="2C8BEE35" w14:textId="77777777" w:rsidR="00C2033F" w:rsidRPr="008A4121" w:rsidRDefault="00C1785D" w:rsidP="00C2033F">
      <w:pPr>
        <w:tabs>
          <w:tab w:val="left" w:pos="1440"/>
        </w:tabs>
        <w:ind w:left="1440" w:hanging="720"/>
      </w:pPr>
      <w:r w:rsidRPr="008A4121">
        <w:t>34</w:t>
      </w:r>
      <w:r w:rsidR="00C2033F" w:rsidRPr="008A4121">
        <w:t>.2</w:t>
      </w:r>
      <w:r w:rsidR="00C2033F" w:rsidRPr="008A4121">
        <w:tab/>
        <w:t xml:space="preserve">The </w:t>
      </w:r>
      <w:r w:rsidR="00397ACA" w:rsidRPr="008A4121">
        <w:t>Purchaser</w:t>
      </w:r>
      <w:r w:rsidR="00C2033F" w:rsidRPr="008A4121">
        <w:t xml:space="preserve">, at any stage of the bid evaluation, having credible reasons for  or </w:t>
      </w:r>
      <w:r w:rsidR="00C2033F" w:rsidRPr="008A4121">
        <w:rPr>
          <w:i/>
        </w:rPr>
        <w:t xml:space="preserve">prima facie </w:t>
      </w:r>
      <w:r w:rsidR="00C2033F" w:rsidRPr="008A4121">
        <w:t>evidence of any defect in supplier’s or contractor’s capacities, may require the suppliers or contractors to provide information concerning their professional, technical, financial, legal or managerial competence whether already pre-qualified or not:</w:t>
      </w:r>
    </w:p>
    <w:p w14:paraId="0F3E211A" w14:textId="77777777" w:rsidR="00C2033F" w:rsidRPr="008A4121" w:rsidRDefault="00C2033F" w:rsidP="00C2033F">
      <w:pPr>
        <w:tabs>
          <w:tab w:val="left" w:pos="1440"/>
        </w:tabs>
        <w:ind w:left="1440" w:hanging="720"/>
        <w:rPr>
          <w:b/>
        </w:rPr>
      </w:pPr>
    </w:p>
    <w:p w14:paraId="5D889E9C" w14:textId="77777777" w:rsidR="00C2033F" w:rsidRPr="008A4121" w:rsidRDefault="00C2033F" w:rsidP="00C2033F">
      <w:pPr>
        <w:tabs>
          <w:tab w:val="left" w:pos="1440"/>
        </w:tabs>
        <w:ind w:left="1440" w:hanging="720"/>
      </w:pPr>
      <w:r w:rsidRPr="008A4121">
        <w:rPr>
          <w:b/>
        </w:rPr>
        <w:t xml:space="preserve"> </w:t>
      </w:r>
      <w:r w:rsidRPr="008A4121">
        <w:rPr>
          <w:b/>
        </w:rPr>
        <w:tab/>
      </w:r>
      <w:r w:rsidRPr="008A4121">
        <w:t>Provided that such qualification shall only be laid down after recording reasons therefor in writing. They shall form part of the records of that bid evaluation report.</w:t>
      </w:r>
    </w:p>
    <w:p w14:paraId="5D39C167" w14:textId="77777777" w:rsidR="00C2033F" w:rsidRPr="008A4121" w:rsidRDefault="00C2033F" w:rsidP="00C2033F">
      <w:pPr>
        <w:tabs>
          <w:tab w:val="left" w:pos="1440"/>
        </w:tabs>
        <w:ind w:left="1440" w:hanging="720"/>
      </w:pPr>
    </w:p>
    <w:p w14:paraId="0BBD7A7E" w14:textId="77777777" w:rsidR="00C2033F" w:rsidRPr="008A4121" w:rsidRDefault="00C1785D" w:rsidP="00C2033F">
      <w:pPr>
        <w:rPr>
          <w:b/>
        </w:rPr>
      </w:pPr>
      <w:r w:rsidRPr="008A4121">
        <w:rPr>
          <w:b/>
        </w:rPr>
        <w:t>IB.35</w:t>
      </w:r>
      <w:r w:rsidR="00C2033F" w:rsidRPr="008A4121">
        <w:rPr>
          <w:b/>
        </w:rPr>
        <w:tab/>
      </w:r>
      <w:r w:rsidR="00397ACA" w:rsidRPr="008A4121">
        <w:rPr>
          <w:b/>
        </w:rPr>
        <w:t>Purchaser</w:t>
      </w:r>
      <w:r w:rsidR="00C2033F" w:rsidRPr="008A4121">
        <w:rPr>
          <w:b/>
        </w:rPr>
        <w:t>’s Right to Accept any Bid and to Reject any or all Bids</w:t>
      </w:r>
    </w:p>
    <w:p w14:paraId="7F10E0BA" w14:textId="77777777" w:rsidR="00C2033F" w:rsidRPr="008A4121" w:rsidRDefault="00C2033F" w:rsidP="00C2033F">
      <w:pPr>
        <w:ind w:left="1440" w:hanging="720"/>
        <w:rPr>
          <w:b/>
        </w:rPr>
      </w:pPr>
    </w:p>
    <w:p w14:paraId="458A3F2C" w14:textId="77777777" w:rsidR="00C2033F" w:rsidRPr="008A4121" w:rsidRDefault="00C1785D" w:rsidP="00C2033F">
      <w:pPr>
        <w:ind w:left="1440" w:hanging="720"/>
      </w:pPr>
      <w:r w:rsidRPr="008A4121">
        <w:t>35</w:t>
      </w:r>
      <w:r w:rsidR="00C2033F" w:rsidRPr="008A4121">
        <w:t>.1</w:t>
      </w:r>
      <w:r w:rsidR="00C2033F" w:rsidRPr="008A4121">
        <w:tab/>
        <w:t>Notwithstanding Clause IB.</w:t>
      </w:r>
      <w:r w:rsidR="006E680F">
        <w:t>34</w:t>
      </w:r>
      <w:r w:rsidR="00C2033F" w:rsidRPr="008A4121">
        <w:t xml:space="preserve">, the </w:t>
      </w:r>
      <w:r w:rsidR="00397ACA" w:rsidRPr="008A4121">
        <w:t>Purchaser</w:t>
      </w:r>
      <w:r w:rsidR="00C2033F" w:rsidRPr="008A4121">
        <w:t xml:space="preserve"> reserves the right to accept or reject any Bid, and to annul the bidding process and reject all bids, at any time prior to award of Contract, without thereby incurring any liability to the affected </w:t>
      </w:r>
      <w:r w:rsidR="006E680F">
        <w:t>B</w:t>
      </w:r>
      <w:r w:rsidR="00C2033F" w:rsidRPr="008A4121">
        <w:t xml:space="preserve">idders or any obligation except that the grounds for rejection of all bids shall upon request be communicated to any </w:t>
      </w:r>
      <w:r w:rsidR="006E680F">
        <w:t>B</w:t>
      </w:r>
      <w:r w:rsidR="00C2033F" w:rsidRPr="008A4121">
        <w:t xml:space="preserve">idder who submitted a bid, without justification of grounds. Rejection of all bids shall be notified to all </w:t>
      </w:r>
      <w:r w:rsidR="006E680F">
        <w:t>B</w:t>
      </w:r>
      <w:r w:rsidR="00C2033F" w:rsidRPr="008A4121">
        <w:t>idders promptly.</w:t>
      </w:r>
    </w:p>
    <w:p w14:paraId="63A661B6" w14:textId="77777777" w:rsidR="005B642A" w:rsidRPr="008A4121" w:rsidRDefault="005B642A" w:rsidP="00C2033F">
      <w:pPr>
        <w:ind w:left="1440" w:hanging="720"/>
      </w:pPr>
    </w:p>
    <w:p w14:paraId="00FF5E16" w14:textId="77777777" w:rsidR="005B642A" w:rsidRPr="008A4121" w:rsidRDefault="00C1785D" w:rsidP="00C2033F">
      <w:pPr>
        <w:ind w:left="1440" w:hanging="720"/>
      </w:pPr>
      <w:r w:rsidRPr="008A4121">
        <w:t>35</w:t>
      </w:r>
      <w:r w:rsidR="005B642A" w:rsidRPr="008A4121">
        <w:t xml:space="preserve">.2    At the time the Contract is awarded, the </w:t>
      </w:r>
      <w:r w:rsidR="00397ACA" w:rsidRPr="008A4121">
        <w:t>Purchaser</w:t>
      </w:r>
      <w:r w:rsidR="005B642A" w:rsidRPr="008A4121">
        <w:t xml:space="preserve"> reserves the right to increase or decrease the quantity of Goods originally specified in </w:t>
      </w:r>
      <w:r w:rsidR="006E680F">
        <w:t xml:space="preserve">Delivery and Completion </w:t>
      </w:r>
      <w:r w:rsidR="005B642A" w:rsidRPr="008A4121">
        <w:t>Schedule</w:t>
      </w:r>
      <w:r w:rsidR="000A21FC">
        <w:t>s</w:t>
      </w:r>
      <w:r w:rsidR="006E680F">
        <w:t>,</w:t>
      </w:r>
      <w:r w:rsidR="005B642A" w:rsidRPr="008A4121">
        <w:t xml:space="preserve"> provided this does not exceed the percentages indicated in the </w:t>
      </w:r>
      <w:r w:rsidR="00CA20CE" w:rsidRPr="00CC2C88">
        <w:t>Bidding Data</w:t>
      </w:r>
      <w:r w:rsidR="005B642A" w:rsidRPr="008A4121">
        <w:t>, and without any change in the unit prices or other terms and conditions of the Bid and the Bidding Document.</w:t>
      </w:r>
    </w:p>
    <w:p w14:paraId="5FC912BC" w14:textId="77777777" w:rsidR="00C2033F" w:rsidRPr="008A4121" w:rsidRDefault="00C2033F" w:rsidP="00C33116">
      <w:pPr>
        <w:rPr>
          <w:b/>
        </w:rPr>
      </w:pPr>
    </w:p>
    <w:p w14:paraId="3FE09E99" w14:textId="77777777" w:rsidR="00C2033F" w:rsidRPr="008A4121" w:rsidRDefault="00C1785D" w:rsidP="00C2033F">
      <w:pPr>
        <w:rPr>
          <w:b/>
        </w:rPr>
      </w:pPr>
      <w:r w:rsidRPr="008A4121">
        <w:rPr>
          <w:b/>
        </w:rPr>
        <w:t>IB.36</w:t>
      </w:r>
      <w:r w:rsidR="00C2033F" w:rsidRPr="008A4121">
        <w:rPr>
          <w:b/>
        </w:rPr>
        <w:tab/>
        <w:t>Notification of Award</w:t>
      </w:r>
    </w:p>
    <w:p w14:paraId="273132E5" w14:textId="77777777" w:rsidR="00C2033F" w:rsidRPr="008A4121" w:rsidRDefault="00C2033F" w:rsidP="00C2033F">
      <w:pPr>
        <w:ind w:left="1440" w:hanging="720"/>
        <w:rPr>
          <w:b/>
        </w:rPr>
      </w:pPr>
    </w:p>
    <w:p w14:paraId="257A3078" w14:textId="77777777" w:rsidR="00C2033F" w:rsidRPr="008A4121" w:rsidRDefault="00C1785D" w:rsidP="006E680F">
      <w:pPr>
        <w:pStyle w:val="Header2-SubClauses"/>
        <w:widowControl w:val="0"/>
        <w:numPr>
          <w:ilvl w:val="0"/>
          <w:numId w:val="0"/>
        </w:numPr>
        <w:tabs>
          <w:tab w:val="clear" w:pos="619"/>
          <w:tab w:val="left" w:pos="1440"/>
        </w:tabs>
        <w:overflowPunct w:val="0"/>
        <w:autoSpaceDE w:val="0"/>
        <w:autoSpaceDN w:val="0"/>
        <w:adjustRightInd w:val="0"/>
        <w:ind w:left="1440" w:hanging="720"/>
        <w:textAlignment w:val="baseline"/>
      </w:pPr>
      <w:r w:rsidRPr="008A4121">
        <w:t xml:space="preserve">36.1   </w:t>
      </w:r>
      <w:r w:rsidR="00C2033F" w:rsidRPr="008A4121">
        <w:t xml:space="preserve">Prior to expiration of the period of bid validity prescribed by the </w:t>
      </w:r>
      <w:r w:rsidR="00397ACA" w:rsidRPr="008A4121">
        <w:t>Purchaser</w:t>
      </w:r>
      <w:r w:rsidR="00C2033F" w:rsidRPr="008A4121">
        <w:t xml:space="preserve">, the </w:t>
      </w:r>
      <w:r w:rsidR="00397ACA" w:rsidRPr="008A4121">
        <w:t>Purchaser</w:t>
      </w:r>
      <w:r w:rsidR="00C2033F" w:rsidRPr="008A4121">
        <w:t xml:space="preserve"> will notify the successful </w:t>
      </w:r>
      <w:r w:rsidR="006E680F">
        <w:t>B</w:t>
      </w:r>
      <w:r w:rsidR="00C2033F" w:rsidRPr="008A4121">
        <w:t xml:space="preserve">idder in writing (“Letter of   Acceptance”) that his Bid has been accepted. This letter shall name the sum which the </w:t>
      </w:r>
      <w:r w:rsidR="00397ACA" w:rsidRPr="008A4121">
        <w:t>Purchaser</w:t>
      </w:r>
      <w:r w:rsidR="00C2033F" w:rsidRPr="008A4121">
        <w:t xml:space="preserve"> will pay the Contractor in consideration of the</w:t>
      </w:r>
      <w:r w:rsidR="006E680F">
        <w:t xml:space="preserve"> delivery of Goods</w:t>
      </w:r>
      <w:r w:rsidR="00C2033F" w:rsidRPr="008A4121">
        <w:t xml:space="preserve"> by the Contractor as prescribed by the Contract (hereinafter and in the Conditions of Contract called </w:t>
      </w:r>
      <w:r w:rsidR="00C2033F" w:rsidRPr="008A4121">
        <w:lastRenderedPageBreak/>
        <w:t>the “Contract Price”).</w:t>
      </w:r>
    </w:p>
    <w:p w14:paraId="5BA224B0" w14:textId="77777777" w:rsidR="00C2033F" w:rsidRPr="008A4121" w:rsidRDefault="00C1785D" w:rsidP="00C2033F">
      <w:pPr>
        <w:ind w:left="1440" w:hanging="720"/>
      </w:pPr>
      <w:r w:rsidRPr="008A4121">
        <w:t>36</w:t>
      </w:r>
      <w:r w:rsidR="00C2033F" w:rsidRPr="008A4121">
        <w:t>.2</w:t>
      </w:r>
      <w:r w:rsidR="00C2033F" w:rsidRPr="008A4121">
        <w:tab/>
        <w:t xml:space="preserve">No Negotiation with the </w:t>
      </w:r>
      <w:r w:rsidR="006E680F">
        <w:t>B</w:t>
      </w:r>
      <w:r w:rsidR="00C2033F" w:rsidRPr="008A4121">
        <w:t xml:space="preserve">idder having evaluated as lowest responsive or any other </w:t>
      </w:r>
      <w:r w:rsidR="006E680F">
        <w:t>B</w:t>
      </w:r>
      <w:r w:rsidR="00C2033F" w:rsidRPr="008A4121">
        <w:t xml:space="preserve">idder shall be permitted, however, </w:t>
      </w:r>
      <w:r w:rsidR="00397ACA" w:rsidRPr="008A4121">
        <w:t>Purchaser</w:t>
      </w:r>
      <w:r w:rsidR="00C2033F" w:rsidRPr="008A4121">
        <w:t xml:space="preserve"> may </w:t>
      </w:r>
      <w:r w:rsidR="006E680F">
        <w:t>seek</w:t>
      </w:r>
      <w:r w:rsidR="00C2033F" w:rsidRPr="008A4121">
        <w:t xml:space="preserve"> clarification </w:t>
      </w:r>
      <w:r w:rsidR="006E680F">
        <w:t xml:space="preserve">in writing </w:t>
      </w:r>
      <w:r w:rsidR="00C2033F" w:rsidRPr="008A4121">
        <w:t xml:space="preserve"> to  clarify any item in the bid evaluation report</w:t>
      </w:r>
      <w:r w:rsidR="006E680F">
        <w:t>; and response of the Bidder shall also be in writing.</w:t>
      </w:r>
    </w:p>
    <w:p w14:paraId="76665D82" w14:textId="77777777" w:rsidR="00C2033F" w:rsidRPr="008A4121" w:rsidRDefault="00C2033F" w:rsidP="00C2033F">
      <w:pPr>
        <w:ind w:left="1440"/>
        <w:rPr>
          <w:b/>
        </w:rPr>
      </w:pPr>
    </w:p>
    <w:p w14:paraId="501E41CE" w14:textId="77777777" w:rsidR="00C2033F" w:rsidRPr="008A4121" w:rsidRDefault="00C1785D" w:rsidP="00C2033F">
      <w:pPr>
        <w:ind w:left="1440" w:hanging="720"/>
      </w:pPr>
      <w:r w:rsidRPr="008A4121">
        <w:t>36</w:t>
      </w:r>
      <w:r w:rsidR="00C2033F" w:rsidRPr="008A4121">
        <w:t>.3</w:t>
      </w:r>
      <w:r w:rsidR="00C2033F" w:rsidRPr="008A4121">
        <w:tab/>
        <w:t xml:space="preserve">The notification of award and its acceptance by the </w:t>
      </w:r>
      <w:r w:rsidR="00BF41F0">
        <w:t>B</w:t>
      </w:r>
      <w:r w:rsidR="00C2033F" w:rsidRPr="008A4121">
        <w:t xml:space="preserve">idder will constitute the formation of the Contract, binding the </w:t>
      </w:r>
      <w:r w:rsidR="00397ACA" w:rsidRPr="008A4121">
        <w:t>Purchaser</w:t>
      </w:r>
      <w:r w:rsidR="00C2033F" w:rsidRPr="008A4121">
        <w:t xml:space="preserve"> and the </w:t>
      </w:r>
      <w:r w:rsidR="00BF41F0">
        <w:t>B</w:t>
      </w:r>
      <w:r w:rsidR="00C2033F" w:rsidRPr="008A4121">
        <w:t>idder till signing of the formal Contract Agreement.</w:t>
      </w:r>
    </w:p>
    <w:p w14:paraId="33CF6629" w14:textId="77777777" w:rsidR="00C2033F" w:rsidRPr="008A4121" w:rsidRDefault="00C2033F" w:rsidP="00C2033F">
      <w:pPr>
        <w:ind w:left="1440" w:hanging="720"/>
      </w:pPr>
    </w:p>
    <w:p w14:paraId="368F0312" w14:textId="77777777" w:rsidR="00C2033F" w:rsidRPr="008A4121" w:rsidRDefault="00C1785D" w:rsidP="00C2033F">
      <w:pPr>
        <w:ind w:left="1440" w:hanging="720"/>
      </w:pPr>
      <w:r w:rsidRPr="008A4121">
        <w:t>36</w:t>
      </w:r>
      <w:r w:rsidR="00C2033F" w:rsidRPr="008A4121">
        <w:t>.3</w:t>
      </w:r>
      <w:r w:rsidR="00C2033F" w:rsidRPr="008A4121">
        <w:tab/>
        <w:t xml:space="preserve">Upon furnishing by the successful </w:t>
      </w:r>
      <w:r w:rsidR="00BF41F0">
        <w:t>B</w:t>
      </w:r>
      <w:r w:rsidR="00C2033F" w:rsidRPr="008A4121">
        <w:t xml:space="preserve">idder of a Performance Security, the </w:t>
      </w:r>
      <w:r w:rsidR="00397ACA" w:rsidRPr="008A4121">
        <w:t>Purchaser</w:t>
      </w:r>
      <w:r w:rsidR="00C2033F" w:rsidRPr="008A4121">
        <w:t xml:space="preserve"> will promptly notify the other </w:t>
      </w:r>
      <w:r w:rsidR="00BF41F0">
        <w:t>B</w:t>
      </w:r>
      <w:r w:rsidR="00C2033F" w:rsidRPr="008A4121">
        <w:t>idders that their Bids have been unsuccessful and return their bid securities.</w:t>
      </w:r>
    </w:p>
    <w:p w14:paraId="27758AA7" w14:textId="77777777" w:rsidR="00C2033F" w:rsidRPr="008A4121" w:rsidRDefault="00C2033F" w:rsidP="00C2033F">
      <w:pPr>
        <w:rPr>
          <w:b/>
        </w:rPr>
      </w:pPr>
    </w:p>
    <w:p w14:paraId="6354FC96" w14:textId="77777777" w:rsidR="00C2033F" w:rsidRPr="008A4121" w:rsidRDefault="00C1785D" w:rsidP="00C2033F">
      <w:pPr>
        <w:rPr>
          <w:b/>
        </w:rPr>
      </w:pPr>
      <w:r w:rsidRPr="008A4121">
        <w:rPr>
          <w:b/>
        </w:rPr>
        <w:t>IB.37</w:t>
      </w:r>
      <w:r w:rsidR="00C2033F" w:rsidRPr="008A4121">
        <w:rPr>
          <w:b/>
        </w:rPr>
        <w:tab/>
        <w:t>Performance Security</w:t>
      </w:r>
    </w:p>
    <w:p w14:paraId="4E6AF11D" w14:textId="77777777" w:rsidR="00C2033F" w:rsidRPr="008A4121" w:rsidRDefault="00C2033F" w:rsidP="00C2033F">
      <w:pPr>
        <w:rPr>
          <w:b/>
        </w:rPr>
      </w:pPr>
    </w:p>
    <w:p w14:paraId="77B0D194" w14:textId="77777777" w:rsidR="00C2033F" w:rsidRPr="008A4121" w:rsidRDefault="00C1785D" w:rsidP="00C2033F">
      <w:pPr>
        <w:ind w:left="1440" w:hanging="720"/>
      </w:pPr>
      <w:r w:rsidRPr="008A4121">
        <w:t>37</w:t>
      </w:r>
      <w:r w:rsidR="00C2033F" w:rsidRPr="008A4121">
        <w:t>.1</w:t>
      </w:r>
      <w:r w:rsidR="00C2033F" w:rsidRPr="008A4121">
        <w:tab/>
        <w:t xml:space="preserve">The successful </w:t>
      </w:r>
      <w:r w:rsidR="00BF41F0">
        <w:t>B</w:t>
      </w:r>
      <w:r w:rsidR="00C2033F" w:rsidRPr="008A4121">
        <w:t xml:space="preserve">idder shall furnish to the </w:t>
      </w:r>
      <w:r w:rsidR="00397ACA" w:rsidRPr="008A4121">
        <w:t>Purchaser</w:t>
      </w:r>
      <w:r w:rsidR="00C2033F" w:rsidRPr="008A4121">
        <w:t xml:space="preserve"> a Performance Security in the form and  the amount stipulated in the Bidding Data and the  Conditions of Contract within  a period of 28 days after the receipt of  Letter of Acceptance.</w:t>
      </w:r>
    </w:p>
    <w:p w14:paraId="5565181F" w14:textId="77777777" w:rsidR="00C2033F" w:rsidRPr="008A4121" w:rsidRDefault="00C2033F" w:rsidP="00C2033F">
      <w:pPr>
        <w:ind w:left="1440" w:hanging="720"/>
      </w:pPr>
    </w:p>
    <w:p w14:paraId="225B32C2" w14:textId="77777777" w:rsidR="00C2033F" w:rsidRPr="008A4121" w:rsidRDefault="00C1785D" w:rsidP="00C2033F">
      <w:pPr>
        <w:ind w:left="1440" w:hanging="720"/>
      </w:pPr>
      <w:r w:rsidRPr="008A4121">
        <w:t>37</w:t>
      </w:r>
      <w:r w:rsidR="00C2033F" w:rsidRPr="008A4121">
        <w:t>.2</w:t>
      </w:r>
      <w:r w:rsidR="00C2033F" w:rsidRPr="008A4121">
        <w:tab/>
        <w:t xml:space="preserve">Failure of the successful </w:t>
      </w:r>
      <w:r w:rsidR="00BF41F0">
        <w:t>B</w:t>
      </w:r>
      <w:r w:rsidR="00C2033F" w:rsidRPr="008A4121">
        <w:t>idder to comply with the requirements of Sub-Clause IB.3</w:t>
      </w:r>
      <w:r w:rsidR="00BF41F0">
        <w:t>7</w:t>
      </w:r>
      <w:r w:rsidR="00C2033F" w:rsidRPr="008A4121">
        <w:t>.1 or Clauses IB.3</w:t>
      </w:r>
      <w:r w:rsidR="00BF41F0">
        <w:t>8</w:t>
      </w:r>
      <w:r w:rsidR="00C2033F" w:rsidRPr="008A4121">
        <w:t xml:space="preserve"> or IB.</w:t>
      </w:r>
      <w:r w:rsidR="00BF41F0">
        <w:t>40</w:t>
      </w:r>
      <w:r w:rsidR="00C2033F" w:rsidRPr="008A4121">
        <w:t xml:space="preserve"> shall constitute sufficient grounds for the annulment of the award and forfeiture of the Bid Security.</w:t>
      </w:r>
    </w:p>
    <w:p w14:paraId="1FB6F99F" w14:textId="77777777" w:rsidR="00C2033F" w:rsidRPr="008A4121" w:rsidRDefault="00C2033F" w:rsidP="00C2033F">
      <w:pPr>
        <w:ind w:left="1440" w:hanging="720"/>
      </w:pPr>
    </w:p>
    <w:p w14:paraId="499304A1" w14:textId="77777777" w:rsidR="00C2033F" w:rsidRPr="008A4121" w:rsidRDefault="00C1785D" w:rsidP="00C2033F">
      <w:pPr>
        <w:rPr>
          <w:b/>
        </w:rPr>
      </w:pPr>
      <w:r w:rsidRPr="008A4121">
        <w:rPr>
          <w:b/>
        </w:rPr>
        <w:t>IB.38</w:t>
      </w:r>
      <w:r w:rsidR="00C2033F" w:rsidRPr="008A4121">
        <w:rPr>
          <w:b/>
        </w:rPr>
        <w:tab/>
        <w:t>Signing of Contract Agreement</w:t>
      </w:r>
    </w:p>
    <w:p w14:paraId="28257359" w14:textId="77777777" w:rsidR="00C2033F" w:rsidRPr="008A4121" w:rsidRDefault="00C2033F" w:rsidP="00C2033F">
      <w:pPr>
        <w:ind w:left="1440" w:hanging="720"/>
        <w:rPr>
          <w:b/>
        </w:rPr>
      </w:pPr>
    </w:p>
    <w:p w14:paraId="3FC6F586" w14:textId="77777777" w:rsidR="00C2033F" w:rsidRPr="008A4121" w:rsidRDefault="00C1785D" w:rsidP="00C2033F">
      <w:pPr>
        <w:ind w:left="1440" w:hanging="720"/>
      </w:pPr>
      <w:r w:rsidRPr="008A4121">
        <w:t>38</w:t>
      </w:r>
      <w:r w:rsidR="00C2033F" w:rsidRPr="008A4121">
        <w:t>.1</w:t>
      </w:r>
      <w:r w:rsidR="00C2033F" w:rsidRPr="008A4121">
        <w:tab/>
        <w:t xml:space="preserve">Within 14 days from the date of furnishing of acceptable Performance Security under the Conditions of Contract, the </w:t>
      </w:r>
      <w:r w:rsidR="00397ACA" w:rsidRPr="008A4121">
        <w:t>Purchaser</w:t>
      </w:r>
      <w:r w:rsidR="00C2033F" w:rsidRPr="008A4121">
        <w:t xml:space="preserve"> will send the successful </w:t>
      </w:r>
      <w:r w:rsidR="00E43012">
        <w:t>B</w:t>
      </w:r>
      <w:r w:rsidR="00C2033F" w:rsidRPr="008A4121">
        <w:t>idder the Contract Agreement in the form provided in the Bidding Documents, incorporating all agreements between the parties.</w:t>
      </w:r>
    </w:p>
    <w:p w14:paraId="4EC5E780" w14:textId="77777777" w:rsidR="00C2033F" w:rsidRPr="008A4121" w:rsidRDefault="00C2033F" w:rsidP="00C2033F">
      <w:pPr>
        <w:ind w:left="1440" w:hanging="720"/>
      </w:pPr>
    </w:p>
    <w:p w14:paraId="194F00D4" w14:textId="77777777" w:rsidR="00C2033F" w:rsidRPr="008A4121" w:rsidRDefault="00C1785D" w:rsidP="00C2033F">
      <w:pPr>
        <w:ind w:left="1440" w:hanging="720"/>
      </w:pPr>
      <w:r w:rsidRPr="008A4121">
        <w:t>38</w:t>
      </w:r>
      <w:r w:rsidR="00C2033F" w:rsidRPr="008A4121">
        <w:t>.2</w:t>
      </w:r>
      <w:r w:rsidR="00C2033F" w:rsidRPr="008A4121">
        <w:tab/>
        <w:t xml:space="preserve">The formal Agreement between the </w:t>
      </w:r>
      <w:r w:rsidR="00397ACA" w:rsidRPr="008A4121">
        <w:t>Purchaser</w:t>
      </w:r>
      <w:r w:rsidR="00C2033F" w:rsidRPr="008A4121">
        <w:t xml:space="preserve"> and the successful </w:t>
      </w:r>
      <w:r w:rsidR="0007390A">
        <w:t>B</w:t>
      </w:r>
      <w:r w:rsidR="00C2033F" w:rsidRPr="008A4121">
        <w:t xml:space="preserve">idder shall be executed within 14 days of the receipt of the Contract Agreement by the successful </w:t>
      </w:r>
      <w:r w:rsidR="0007390A">
        <w:t>B</w:t>
      </w:r>
      <w:r w:rsidR="00C2033F" w:rsidRPr="008A4121">
        <w:t xml:space="preserve">idder from the </w:t>
      </w:r>
      <w:r w:rsidR="00397ACA" w:rsidRPr="008A4121">
        <w:t>Purchaser</w:t>
      </w:r>
      <w:r w:rsidR="00C2033F" w:rsidRPr="008A4121">
        <w:t>.</w:t>
      </w:r>
    </w:p>
    <w:p w14:paraId="06DF8B01" w14:textId="77777777" w:rsidR="002E52B6" w:rsidRPr="008A4121" w:rsidRDefault="002E52B6">
      <w:pPr>
        <w:rPr>
          <w:b/>
        </w:rPr>
      </w:pPr>
    </w:p>
    <w:p w14:paraId="48E44B80" w14:textId="77777777" w:rsidR="00C2033F" w:rsidRPr="008A4121" w:rsidRDefault="00C1785D" w:rsidP="00C2033F">
      <w:pPr>
        <w:ind w:left="720" w:hanging="720"/>
        <w:rPr>
          <w:b/>
        </w:rPr>
      </w:pPr>
      <w:r w:rsidRPr="008A4121">
        <w:rPr>
          <w:b/>
        </w:rPr>
        <w:t>IB.39</w:t>
      </w:r>
      <w:r w:rsidR="00C2033F" w:rsidRPr="008A4121">
        <w:rPr>
          <w:b/>
        </w:rPr>
        <w:tab/>
        <w:t>General Performance of the Bidders</w:t>
      </w:r>
    </w:p>
    <w:p w14:paraId="793158CB" w14:textId="77777777" w:rsidR="00C2033F" w:rsidRPr="008A4121" w:rsidRDefault="00C2033F" w:rsidP="00C2033F">
      <w:pPr>
        <w:ind w:left="720" w:hanging="720"/>
        <w:rPr>
          <w:b/>
        </w:rPr>
      </w:pPr>
    </w:p>
    <w:p w14:paraId="75286824" w14:textId="77777777" w:rsidR="00C2033F" w:rsidRPr="008A4121" w:rsidRDefault="00C2033F" w:rsidP="00C2033F">
      <w:pPr>
        <w:ind w:left="720" w:hanging="720"/>
      </w:pPr>
      <w:r w:rsidRPr="008A4121">
        <w:tab/>
        <w:t xml:space="preserve">The </w:t>
      </w:r>
      <w:r w:rsidR="00397ACA" w:rsidRPr="008A4121">
        <w:t>Purchaser</w:t>
      </w:r>
      <w:r w:rsidRPr="008A4121">
        <w:t xml:space="preserve"> reserves the right to obtain information regarding performance of the bidders on their previously awarded contracts. The </w:t>
      </w:r>
      <w:r w:rsidR="00397ACA" w:rsidRPr="008A4121">
        <w:t>Purchaser</w:t>
      </w:r>
      <w:r w:rsidRPr="008A4121">
        <w:t xml:space="preserve"> may in case of consistent poor performance of any Bidder as reported by the </w:t>
      </w:r>
      <w:r w:rsidR="0007390A">
        <w:t>p</w:t>
      </w:r>
      <w:r w:rsidR="00397ACA" w:rsidRPr="008A4121">
        <w:t>urchaser</w:t>
      </w:r>
      <w:r w:rsidRPr="008A4121">
        <w:t>s of the previously awarded contracts, interalia, reject his bid and</w:t>
      </w:r>
      <w:r w:rsidR="0007390A">
        <w:t xml:space="preserve"> proceed in accordance with Rule 19 of the Publi Procurement Rules 2004 to </w:t>
      </w:r>
      <w:r w:rsidRPr="008A4121">
        <w:t xml:space="preserve">  take such action as may be deemed appropriate under the circumstances of the case including black listing of such Bidder and debarring him from participation in future bidding for </w:t>
      </w:r>
      <w:r w:rsidR="0007390A">
        <w:t>supply of Goods</w:t>
      </w:r>
      <w:r w:rsidRPr="008A4121">
        <w:t>.</w:t>
      </w:r>
    </w:p>
    <w:p w14:paraId="2A302BC9" w14:textId="77777777" w:rsidR="00C2033F" w:rsidRPr="008A4121" w:rsidRDefault="00C2033F" w:rsidP="00C2033F">
      <w:pPr>
        <w:ind w:left="720" w:hanging="720"/>
      </w:pPr>
    </w:p>
    <w:p w14:paraId="150C777E" w14:textId="77777777" w:rsidR="00C2033F" w:rsidRPr="008A4121" w:rsidRDefault="00C1785D" w:rsidP="00C2033F">
      <w:pPr>
        <w:ind w:left="720" w:hanging="720"/>
        <w:rPr>
          <w:b/>
        </w:rPr>
      </w:pPr>
      <w:r w:rsidRPr="008A4121">
        <w:rPr>
          <w:b/>
        </w:rPr>
        <w:lastRenderedPageBreak/>
        <w:t>IB.40</w:t>
      </w:r>
      <w:r w:rsidR="00C2033F" w:rsidRPr="008A4121">
        <w:rPr>
          <w:b/>
        </w:rPr>
        <w:tab/>
        <w:t>Integrity Pact</w:t>
      </w:r>
    </w:p>
    <w:p w14:paraId="1A50DC77" w14:textId="77777777" w:rsidR="00C2033F" w:rsidRPr="008A4121" w:rsidRDefault="00C2033F" w:rsidP="00C2033F">
      <w:pPr>
        <w:ind w:left="720" w:hanging="720"/>
      </w:pPr>
    </w:p>
    <w:p w14:paraId="2B2683D8" w14:textId="77777777" w:rsidR="00C2033F" w:rsidRPr="008A4121" w:rsidRDefault="00C2033F" w:rsidP="00C2033F">
      <w:pPr>
        <w:ind w:left="720" w:hanging="720"/>
        <w:rPr>
          <w:color w:val="000000"/>
        </w:rPr>
      </w:pPr>
      <w:r w:rsidRPr="008A4121">
        <w:tab/>
      </w:r>
      <w:r w:rsidRPr="008A4121">
        <w:rPr>
          <w:color w:val="000000"/>
        </w:rPr>
        <w:t>The Bidder shall sign and stamp the Integrity Pact provided at Appendix-</w:t>
      </w:r>
      <w:r w:rsidR="00047F3C">
        <w:rPr>
          <w:color w:val="000000"/>
        </w:rPr>
        <w:t>G</w:t>
      </w:r>
      <w:r w:rsidRPr="008A4121">
        <w:rPr>
          <w:color w:val="000000"/>
        </w:rPr>
        <w:t xml:space="preserve"> to Bid in the Bidding Documents for all Federal Government procurement contracts exceeding Rupees ten million. Failure to provide such Integrity Pact shall make the bidder non-responsive. </w:t>
      </w:r>
    </w:p>
    <w:p w14:paraId="7F9CBB4C" w14:textId="77777777" w:rsidR="00C2033F" w:rsidRPr="008A4121" w:rsidRDefault="00C2033F" w:rsidP="00C2033F">
      <w:pPr>
        <w:ind w:left="720" w:hanging="720"/>
        <w:rPr>
          <w:color w:val="000000"/>
        </w:rPr>
      </w:pPr>
    </w:p>
    <w:p w14:paraId="3ACA5DE7" w14:textId="77777777" w:rsidR="00C2033F" w:rsidRPr="008A4121" w:rsidRDefault="00C1785D" w:rsidP="00C2033F">
      <w:pPr>
        <w:pStyle w:val="BodyText21"/>
        <w:tabs>
          <w:tab w:val="left" w:pos="720"/>
        </w:tabs>
        <w:ind w:left="0" w:firstLine="0"/>
        <w:rPr>
          <w:b/>
          <w:color w:val="000000"/>
          <w:sz w:val="24"/>
          <w:szCs w:val="24"/>
          <w:lang w:val="en-US"/>
        </w:rPr>
      </w:pPr>
      <w:r w:rsidRPr="008A4121">
        <w:rPr>
          <w:b/>
          <w:color w:val="000000"/>
          <w:sz w:val="24"/>
          <w:szCs w:val="24"/>
          <w:lang w:val="en-US"/>
        </w:rPr>
        <w:t>IB.41</w:t>
      </w:r>
      <w:r w:rsidR="00C2033F" w:rsidRPr="008A4121">
        <w:rPr>
          <w:b/>
          <w:color w:val="000000"/>
          <w:sz w:val="24"/>
          <w:szCs w:val="24"/>
          <w:lang w:val="en-US"/>
        </w:rPr>
        <w:tab/>
        <w:t>Instructions not Part of Contract</w:t>
      </w:r>
    </w:p>
    <w:p w14:paraId="0081342C" w14:textId="77777777" w:rsidR="00C2033F" w:rsidRPr="008A4121" w:rsidRDefault="00C2033F" w:rsidP="00C2033F">
      <w:pPr>
        <w:pStyle w:val="BodyText21"/>
        <w:ind w:left="0" w:firstLine="0"/>
        <w:rPr>
          <w:color w:val="000000"/>
          <w:sz w:val="24"/>
          <w:szCs w:val="24"/>
          <w:lang w:val="en-US"/>
        </w:rPr>
      </w:pPr>
    </w:p>
    <w:p w14:paraId="77BB39DF" w14:textId="77777777" w:rsidR="00C2033F" w:rsidRPr="008A4121" w:rsidRDefault="00C2033F" w:rsidP="00C2033F">
      <w:pPr>
        <w:pStyle w:val="BodyText21"/>
        <w:tabs>
          <w:tab w:val="clear" w:pos="1440"/>
          <w:tab w:val="left" w:pos="720"/>
        </w:tabs>
        <w:ind w:left="720" w:firstLine="0"/>
        <w:rPr>
          <w:color w:val="000000"/>
          <w:sz w:val="24"/>
          <w:szCs w:val="24"/>
          <w:lang w:val="en-US"/>
        </w:rPr>
      </w:pPr>
      <w:r w:rsidRPr="008A4121">
        <w:rPr>
          <w:color w:val="000000"/>
          <w:sz w:val="24"/>
          <w:szCs w:val="24"/>
          <w:lang w:val="en-US"/>
        </w:rPr>
        <w:t xml:space="preserve">Bids shall be prepared and submitted in accordance with these Instructions which are provided to assist </w:t>
      </w:r>
      <w:r w:rsidR="004C4AEE">
        <w:rPr>
          <w:color w:val="000000"/>
          <w:sz w:val="24"/>
          <w:szCs w:val="24"/>
          <w:lang w:val="en-US"/>
        </w:rPr>
        <w:t>B</w:t>
      </w:r>
      <w:r w:rsidRPr="008A4121">
        <w:rPr>
          <w:color w:val="000000"/>
          <w:sz w:val="24"/>
          <w:szCs w:val="24"/>
          <w:lang w:val="en-US"/>
        </w:rPr>
        <w:t>idders in preparing their bids, and do not constitute part of  the   Bid or the Contract Documents.</w:t>
      </w:r>
    </w:p>
    <w:p w14:paraId="64A82190" w14:textId="77777777" w:rsidR="002360CF" w:rsidRPr="008A4121" w:rsidRDefault="002360CF" w:rsidP="00C2033F">
      <w:pPr>
        <w:pStyle w:val="BodyText21"/>
        <w:tabs>
          <w:tab w:val="clear" w:pos="1440"/>
          <w:tab w:val="left" w:pos="720"/>
        </w:tabs>
        <w:ind w:left="720" w:firstLine="0"/>
        <w:rPr>
          <w:color w:val="000000"/>
          <w:sz w:val="24"/>
          <w:szCs w:val="24"/>
          <w:lang w:val="en-US"/>
        </w:rPr>
      </w:pPr>
    </w:p>
    <w:p w14:paraId="211C78F1" w14:textId="77777777" w:rsidR="002360CF" w:rsidRPr="008A4121" w:rsidRDefault="00C1785D" w:rsidP="002360CF">
      <w:pPr>
        <w:pStyle w:val="BodyText21"/>
        <w:tabs>
          <w:tab w:val="left" w:pos="720"/>
        </w:tabs>
        <w:ind w:left="0" w:firstLine="0"/>
        <w:rPr>
          <w:b/>
          <w:color w:val="000000"/>
          <w:sz w:val="24"/>
          <w:szCs w:val="24"/>
          <w:lang w:val="en-US"/>
        </w:rPr>
      </w:pPr>
      <w:r w:rsidRPr="008A4121">
        <w:rPr>
          <w:b/>
          <w:color w:val="000000"/>
          <w:sz w:val="24"/>
          <w:szCs w:val="24"/>
          <w:lang w:val="en-US"/>
        </w:rPr>
        <w:t>IB.42</w:t>
      </w:r>
      <w:r w:rsidR="002360CF" w:rsidRPr="008A4121">
        <w:rPr>
          <w:b/>
          <w:color w:val="000000"/>
          <w:sz w:val="24"/>
          <w:szCs w:val="24"/>
          <w:lang w:val="en-US"/>
        </w:rPr>
        <w:tab/>
        <w:t>Margin of Preference</w:t>
      </w:r>
    </w:p>
    <w:p w14:paraId="5C58710B" w14:textId="77777777" w:rsidR="002360CF" w:rsidRPr="008A4121" w:rsidRDefault="002360CF" w:rsidP="002360CF">
      <w:pPr>
        <w:pStyle w:val="BodyText21"/>
        <w:tabs>
          <w:tab w:val="left" w:pos="720"/>
        </w:tabs>
        <w:ind w:left="0" w:firstLine="0"/>
        <w:rPr>
          <w:b/>
          <w:color w:val="000000"/>
          <w:sz w:val="24"/>
          <w:szCs w:val="24"/>
          <w:lang w:val="en-US"/>
        </w:rPr>
      </w:pPr>
    </w:p>
    <w:p w14:paraId="47F59560" w14:textId="77777777" w:rsidR="004C4AEE" w:rsidRDefault="002360CF" w:rsidP="006A578E">
      <w:pPr>
        <w:pStyle w:val="BodyText21"/>
        <w:tabs>
          <w:tab w:val="clear" w:pos="1440"/>
          <w:tab w:val="left" w:pos="720"/>
        </w:tabs>
        <w:ind w:left="720" w:firstLine="0"/>
        <w:rPr>
          <w:color w:val="000000"/>
          <w:sz w:val="24"/>
          <w:szCs w:val="24"/>
          <w:lang w:val="en-US"/>
        </w:rPr>
      </w:pPr>
      <w:r w:rsidRPr="008A4121">
        <w:rPr>
          <w:color w:val="000000"/>
          <w:sz w:val="24"/>
          <w:szCs w:val="24"/>
          <w:lang w:val="en-US"/>
        </w:rPr>
        <w:t xml:space="preserve">Unless otherwise specified in the </w:t>
      </w:r>
      <w:r w:rsidR="00CC2C88">
        <w:rPr>
          <w:color w:val="000000"/>
          <w:sz w:val="24"/>
          <w:szCs w:val="24"/>
          <w:lang w:val="en-US"/>
        </w:rPr>
        <w:t>Bidding Data</w:t>
      </w:r>
      <w:r w:rsidRPr="008A4121">
        <w:rPr>
          <w:color w:val="000000"/>
          <w:sz w:val="24"/>
          <w:szCs w:val="24"/>
          <w:lang w:val="en-US"/>
        </w:rPr>
        <w:t>, no margin of preference shall apply.</w:t>
      </w:r>
    </w:p>
    <w:p w14:paraId="337070AC" w14:textId="77777777" w:rsidR="00C2033F" w:rsidRPr="008A4121" w:rsidRDefault="004C4AEE" w:rsidP="006A578E">
      <w:pPr>
        <w:pStyle w:val="BodyText21"/>
        <w:tabs>
          <w:tab w:val="clear" w:pos="1440"/>
          <w:tab w:val="left" w:pos="720"/>
        </w:tabs>
        <w:ind w:left="720" w:firstLine="0"/>
        <w:rPr>
          <w:sz w:val="24"/>
          <w:lang w:val="en-US"/>
        </w:rPr>
      </w:pPr>
      <w:r>
        <w:rPr>
          <w:color w:val="000000"/>
          <w:sz w:val="24"/>
          <w:szCs w:val="24"/>
          <w:lang w:val="en-US"/>
        </w:rPr>
        <w:t>[Domestic Preference shall be applicable in case of International Competitive Bidding as per policy of the government, in accordance with the procedure given in the Bidding Data.]</w:t>
      </w:r>
      <w:r w:rsidR="002360CF" w:rsidRPr="008A4121">
        <w:rPr>
          <w:color w:val="000000"/>
          <w:sz w:val="24"/>
          <w:szCs w:val="24"/>
          <w:lang w:val="en-US"/>
        </w:rPr>
        <w:t xml:space="preserve"> </w:t>
      </w:r>
    </w:p>
    <w:p w14:paraId="7B9F466E" w14:textId="77777777" w:rsidR="004E3BCD" w:rsidRPr="008A4121" w:rsidRDefault="004E3BCD">
      <w:pPr>
        <w:spacing w:after="200" w:line="276" w:lineRule="auto"/>
        <w:jc w:val="left"/>
        <w:rPr>
          <w:b/>
          <w:sz w:val="44"/>
        </w:rPr>
      </w:pPr>
      <w:r w:rsidRPr="008A4121">
        <w:rPr>
          <w:b/>
          <w:sz w:val="44"/>
        </w:rPr>
        <w:br w:type="page"/>
      </w:r>
    </w:p>
    <w:p w14:paraId="285DE2E6" w14:textId="77777777" w:rsidR="004E3BCD" w:rsidRPr="008A4121" w:rsidRDefault="004E3BCD">
      <w:pPr>
        <w:pStyle w:val="Title"/>
        <w:widowControl w:val="0"/>
        <w:tabs>
          <w:tab w:val="clear" w:pos="9360"/>
        </w:tabs>
        <w:overflowPunct w:val="0"/>
        <w:autoSpaceDE w:val="0"/>
        <w:autoSpaceDN w:val="0"/>
        <w:adjustRightInd w:val="0"/>
        <w:ind w:right="0" w:hanging="576"/>
        <w:textAlignment w:val="baseline"/>
        <w:rPr>
          <w:b/>
          <w:spacing w:val="0"/>
          <w:sz w:val="44"/>
        </w:rPr>
      </w:pPr>
    </w:p>
    <w:p w14:paraId="34D64BA0" w14:textId="77777777" w:rsidR="002E52B6" w:rsidRPr="008A4121" w:rsidRDefault="002256B8" w:rsidP="004E3BCD">
      <w:pPr>
        <w:pStyle w:val="Title"/>
        <w:widowControl w:val="0"/>
        <w:tabs>
          <w:tab w:val="clear" w:pos="9360"/>
        </w:tabs>
        <w:overflowPunct w:val="0"/>
        <w:autoSpaceDE w:val="0"/>
        <w:autoSpaceDN w:val="0"/>
        <w:adjustRightInd w:val="0"/>
        <w:spacing w:before="5520"/>
        <w:ind w:right="0" w:hanging="576"/>
        <w:textAlignment w:val="baseline"/>
        <w:rPr>
          <w:b/>
          <w:spacing w:val="0"/>
          <w:sz w:val="44"/>
        </w:rPr>
      </w:pPr>
      <w:r w:rsidRPr="008A4121">
        <w:rPr>
          <w:b/>
          <w:spacing w:val="0"/>
          <w:sz w:val="44"/>
        </w:rPr>
        <w:t xml:space="preserve">BIDDING </w:t>
      </w:r>
    </w:p>
    <w:p w14:paraId="1C200A33" w14:textId="77777777" w:rsidR="00C2033F" w:rsidRPr="008A4121" w:rsidRDefault="002256B8" w:rsidP="00CB13D3">
      <w:pPr>
        <w:pStyle w:val="Title"/>
        <w:widowControl w:val="0"/>
        <w:tabs>
          <w:tab w:val="clear" w:pos="9360"/>
        </w:tabs>
        <w:overflowPunct w:val="0"/>
        <w:autoSpaceDE w:val="0"/>
        <w:autoSpaceDN w:val="0"/>
        <w:adjustRightInd w:val="0"/>
        <w:ind w:right="0" w:hanging="576"/>
        <w:textAlignment w:val="baseline"/>
        <w:rPr>
          <w:sz w:val="44"/>
        </w:rPr>
      </w:pPr>
      <w:r w:rsidRPr="008A4121">
        <w:rPr>
          <w:b/>
          <w:spacing w:val="0"/>
          <w:sz w:val="44"/>
        </w:rPr>
        <w:t xml:space="preserve">DATA </w:t>
      </w:r>
    </w:p>
    <w:p w14:paraId="14340E89" w14:textId="77777777" w:rsidR="00C2033F" w:rsidRPr="008A4121" w:rsidRDefault="00C2033F" w:rsidP="00C2033F">
      <w:pPr>
        <w:pStyle w:val="Title"/>
        <w:rPr>
          <w:sz w:val="44"/>
        </w:rPr>
      </w:pPr>
    </w:p>
    <w:p w14:paraId="2C1E669A" w14:textId="77777777" w:rsidR="00C2033F" w:rsidRPr="007F453E" w:rsidRDefault="00C2033F" w:rsidP="007F453E">
      <w:pPr>
        <w:pStyle w:val="Title"/>
        <w:widowControl w:val="0"/>
        <w:tabs>
          <w:tab w:val="clear" w:pos="9360"/>
        </w:tabs>
        <w:overflowPunct w:val="0"/>
        <w:autoSpaceDE w:val="0"/>
        <w:autoSpaceDN w:val="0"/>
        <w:adjustRightInd w:val="0"/>
        <w:ind w:right="0" w:hanging="576"/>
        <w:textAlignment w:val="baseline"/>
        <w:rPr>
          <w:b/>
          <w:sz w:val="24"/>
          <w:szCs w:val="12"/>
        </w:rPr>
      </w:pPr>
      <w:r w:rsidRPr="008A4121">
        <w:rPr>
          <w:sz w:val="44"/>
        </w:rPr>
        <w:br w:type="page"/>
      </w:r>
      <w:r w:rsidR="00071C62" w:rsidRPr="007F453E">
        <w:rPr>
          <w:b/>
          <w:sz w:val="24"/>
          <w:szCs w:val="12"/>
        </w:rPr>
        <w:lastRenderedPageBreak/>
        <w:t>Bidding Data</w:t>
      </w:r>
    </w:p>
    <w:p w14:paraId="2552EAB4" w14:textId="77777777" w:rsidR="002E52B6" w:rsidRPr="00716B06" w:rsidRDefault="00C2033F">
      <w:pPr>
        <w:pStyle w:val="Heading9"/>
        <w:numPr>
          <w:ilvl w:val="0"/>
          <w:numId w:val="0"/>
        </w:numPr>
        <w:rPr>
          <w:rFonts w:ascii="Times New Roman" w:hAnsi="Times New Roman"/>
          <w:sz w:val="22"/>
          <w:szCs w:val="22"/>
        </w:rPr>
      </w:pPr>
      <w:r w:rsidRPr="00716B06">
        <w:rPr>
          <w:rFonts w:ascii="Times New Roman" w:hAnsi="Times New Roman"/>
          <w:sz w:val="22"/>
          <w:szCs w:val="22"/>
        </w:rPr>
        <w:t xml:space="preserve">Instructions to Bidders </w:t>
      </w:r>
    </w:p>
    <w:p w14:paraId="7902BD2D" w14:textId="77777777" w:rsidR="002E52B6" w:rsidRPr="00716B06" w:rsidRDefault="00C2033F">
      <w:pPr>
        <w:pStyle w:val="Heading9"/>
        <w:numPr>
          <w:ilvl w:val="0"/>
          <w:numId w:val="0"/>
        </w:numPr>
        <w:rPr>
          <w:rFonts w:ascii="Times New Roman" w:hAnsi="Times New Roman"/>
          <w:sz w:val="22"/>
          <w:szCs w:val="22"/>
        </w:rPr>
      </w:pPr>
      <w:r w:rsidRPr="00716B06">
        <w:rPr>
          <w:rFonts w:ascii="Times New Roman" w:hAnsi="Times New Roman"/>
          <w:sz w:val="22"/>
          <w:szCs w:val="22"/>
        </w:rPr>
        <w:t>Clause Reference</w:t>
      </w:r>
    </w:p>
    <w:p w14:paraId="7920539E" w14:textId="77777777" w:rsidR="00C2033F" w:rsidRPr="008A4121" w:rsidRDefault="00C2033F" w:rsidP="00002358"/>
    <w:p w14:paraId="6834C05E" w14:textId="77777777" w:rsidR="00C2033F" w:rsidRPr="008A4121" w:rsidRDefault="00C2033F" w:rsidP="00C2033F">
      <w:pPr>
        <w:ind w:left="720" w:hanging="720"/>
      </w:pPr>
      <w:r w:rsidRPr="008A4121">
        <w:t>1.1</w:t>
      </w:r>
      <w:r w:rsidRPr="008A4121">
        <w:tab/>
        <w:t xml:space="preserve">Name </w:t>
      </w:r>
      <w:r w:rsidR="00855482">
        <w:t xml:space="preserve">and address </w:t>
      </w:r>
      <w:r w:rsidRPr="008A4121">
        <w:t xml:space="preserve">of the </w:t>
      </w:r>
      <w:r w:rsidR="00CC2C88">
        <w:t>Purchaser</w:t>
      </w:r>
      <w:r w:rsidRPr="008A4121">
        <w:t xml:space="preserve"> &amp; Summary of </w:t>
      </w:r>
      <w:r w:rsidR="0041105B">
        <w:t xml:space="preserve">Engineering </w:t>
      </w:r>
      <w:r w:rsidR="008605E9">
        <w:t>Goods</w:t>
      </w:r>
      <w:r w:rsidR="0041105B">
        <w:t xml:space="preserve"> to be procured</w:t>
      </w:r>
      <w:r w:rsidRPr="008A4121">
        <w:t>:</w:t>
      </w:r>
    </w:p>
    <w:p w14:paraId="4AC4CC9C" w14:textId="77777777" w:rsidR="00C2033F" w:rsidRPr="008A4121" w:rsidRDefault="00C2033F" w:rsidP="00C2033F">
      <w:pPr>
        <w:ind w:left="720" w:hanging="720"/>
      </w:pPr>
    </w:p>
    <w:p w14:paraId="7AEA5D2D" w14:textId="77777777" w:rsidR="00C2033F" w:rsidRPr="007F453E" w:rsidRDefault="00C3741D" w:rsidP="00C2033F">
      <w:pPr>
        <w:ind w:left="720"/>
        <w:rPr>
          <w:b/>
          <w:bCs/>
          <w:i/>
        </w:rPr>
      </w:pPr>
      <w:r w:rsidRPr="007F453E">
        <w:rPr>
          <w:b/>
          <w:bCs/>
          <w:i/>
        </w:rPr>
        <w:t>Water &amp; Power Department Gilgit-Baltistan</w:t>
      </w:r>
    </w:p>
    <w:p w14:paraId="0C0585C1" w14:textId="77777777" w:rsidR="00C3741D" w:rsidRPr="007F453E" w:rsidRDefault="00C3741D" w:rsidP="00C2033F">
      <w:pPr>
        <w:ind w:left="720"/>
        <w:rPr>
          <w:b/>
          <w:bCs/>
          <w:i/>
        </w:rPr>
      </w:pPr>
      <w:r w:rsidRPr="007F453E">
        <w:rPr>
          <w:b/>
          <w:bCs/>
          <w:i/>
        </w:rPr>
        <w:t>Annual Repair &amp; Maintenance Material as specified in more detail in the Schedule to the Bid.</w:t>
      </w:r>
    </w:p>
    <w:p w14:paraId="4AE90113" w14:textId="77777777" w:rsidR="008605E9" w:rsidRPr="008A4121" w:rsidRDefault="008605E9" w:rsidP="00C2033F">
      <w:pPr>
        <w:ind w:left="720"/>
      </w:pPr>
    </w:p>
    <w:p w14:paraId="67DB0613" w14:textId="77777777" w:rsidR="00C2033F" w:rsidRDefault="008605E9" w:rsidP="00C2033F">
      <w:pPr>
        <w:ind w:left="720" w:hanging="720"/>
      </w:pPr>
      <w:r>
        <w:t xml:space="preserve">1.7   The bidding is open to </w:t>
      </w:r>
      <w:r w:rsidRPr="007F453E">
        <w:rPr>
          <w:b/>
          <w:bCs/>
          <w:i/>
          <w:iCs/>
        </w:rPr>
        <w:t>National competition</w:t>
      </w:r>
      <w:r>
        <w:t xml:space="preserve"> as per policy of the government</w:t>
      </w:r>
    </w:p>
    <w:p w14:paraId="5884EE61" w14:textId="77777777" w:rsidR="008605E9" w:rsidRPr="008A4121" w:rsidRDefault="008605E9" w:rsidP="00C2033F">
      <w:pPr>
        <w:ind w:left="720" w:hanging="720"/>
      </w:pPr>
    </w:p>
    <w:p w14:paraId="7EB9D328" w14:textId="77777777" w:rsidR="00C2033F" w:rsidRPr="008A4121" w:rsidRDefault="00C2033F" w:rsidP="00C2033F">
      <w:pPr>
        <w:ind w:left="720" w:hanging="720"/>
      </w:pPr>
      <w:r w:rsidRPr="008A4121">
        <w:t>2.1</w:t>
      </w:r>
      <w:r w:rsidRPr="008A4121">
        <w:tab/>
        <w:t>Source of Funding:</w:t>
      </w:r>
    </w:p>
    <w:p w14:paraId="39E69028" w14:textId="77777777" w:rsidR="00C2033F" w:rsidRPr="008A4121" w:rsidRDefault="00C2033F" w:rsidP="00C2033F">
      <w:pPr>
        <w:ind w:left="720" w:hanging="720"/>
      </w:pPr>
    </w:p>
    <w:p w14:paraId="5D35144A" w14:textId="77777777" w:rsidR="00C2033F" w:rsidRPr="007F453E" w:rsidRDefault="00C3741D" w:rsidP="00C2033F">
      <w:pPr>
        <w:ind w:left="720"/>
        <w:rPr>
          <w:b/>
          <w:bCs/>
          <w:i/>
        </w:rPr>
      </w:pPr>
      <w:r w:rsidRPr="007F453E">
        <w:rPr>
          <w:b/>
          <w:bCs/>
          <w:i/>
        </w:rPr>
        <w:t>GoGB</w:t>
      </w:r>
    </w:p>
    <w:p w14:paraId="585838D7" w14:textId="77777777" w:rsidR="00C2033F" w:rsidRPr="008A4121" w:rsidRDefault="00C2033F" w:rsidP="008605E9"/>
    <w:p w14:paraId="4B8987C4" w14:textId="77777777" w:rsidR="008421C1" w:rsidRDefault="008421C1" w:rsidP="00C2033F">
      <w:pPr>
        <w:ind w:left="720" w:hanging="720"/>
      </w:pPr>
      <w:r>
        <w:t>3.1</w:t>
      </w:r>
      <w:r>
        <w:tab/>
        <w:t>Eligibile Bidders</w:t>
      </w:r>
    </w:p>
    <w:p w14:paraId="762A471C" w14:textId="77777777" w:rsidR="008421C1" w:rsidRDefault="008421C1" w:rsidP="008421C1">
      <w:pPr>
        <w:ind w:left="720" w:hanging="720"/>
      </w:pPr>
      <w:r>
        <w:tab/>
        <w:t>In addition to the existing text, following sub-Clause is added.</w:t>
      </w:r>
    </w:p>
    <w:p w14:paraId="4EF7065D" w14:textId="40040FAC" w:rsidR="008421C1" w:rsidRPr="007F453E" w:rsidRDefault="008421C1" w:rsidP="008421C1">
      <w:pPr>
        <w:pStyle w:val="Header3-Paragraph"/>
        <w:tabs>
          <w:tab w:val="clear" w:pos="864"/>
        </w:tabs>
        <w:ind w:left="1260" w:hanging="828"/>
        <w:rPr>
          <w:b/>
          <w:bCs/>
          <w:i/>
          <w:iCs/>
        </w:rPr>
      </w:pPr>
      <w:r w:rsidRPr="007F453E">
        <w:rPr>
          <w:b/>
          <w:bCs/>
          <w:i/>
          <w:iCs/>
        </w:rPr>
        <w:t>The bidder must be enlisted with the PEC duly renewed for the Year 202</w:t>
      </w:r>
      <w:r w:rsidR="007D11D1">
        <w:rPr>
          <w:b/>
          <w:bCs/>
          <w:i/>
          <w:iCs/>
        </w:rPr>
        <w:t>4</w:t>
      </w:r>
      <w:r w:rsidRPr="007F453E">
        <w:rPr>
          <w:b/>
          <w:bCs/>
          <w:i/>
          <w:iCs/>
        </w:rPr>
        <w:t>-2</w:t>
      </w:r>
      <w:r w:rsidR="007D11D1">
        <w:rPr>
          <w:b/>
          <w:bCs/>
          <w:i/>
          <w:iCs/>
        </w:rPr>
        <w:t>5</w:t>
      </w:r>
      <w:r w:rsidRPr="007F453E">
        <w:rPr>
          <w:b/>
          <w:bCs/>
          <w:i/>
          <w:iCs/>
        </w:rPr>
        <w:t>.</w:t>
      </w:r>
    </w:p>
    <w:p w14:paraId="4A75E000" w14:textId="77777777" w:rsidR="00C2033F" w:rsidRPr="008A4121" w:rsidRDefault="00C2033F" w:rsidP="00C2033F">
      <w:pPr>
        <w:ind w:left="720" w:hanging="720"/>
      </w:pPr>
      <w:r w:rsidRPr="008A4121">
        <w:t>8.1</w:t>
      </w:r>
      <w:r w:rsidRPr="008A4121">
        <w:tab/>
        <w:t>Time</w:t>
      </w:r>
      <w:r w:rsidRPr="008A4121">
        <w:rPr>
          <w:b/>
        </w:rPr>
        <w:t xml:space="preserve"> </w:t>
      </w:r>
      <w:r w:rsidRPr="008A4121">
        <w:t>limit for</w:t>
      </w:r>
      <w:r w:rsidRPr="008A4121">
        <w:rPr>
          <w:b/>
        </w:rPr>
        <w:t xml:space="preserve"> </w:t>
      </w:r>
      <w:r w:rsidRPr="008A4121">
        <w:t>clarification:</w:t>
      </w:r>
    </w:p>
    <w:p w14:paraId="271F30D9" w14:textId="77777777" w:rsidR="00C2033F" w:rsidRPr="008A4121" w:rsidRDefault="00C2033F" w:rsidP="00C2033F">
      <w:pPr>
        <w:ind w:left="720" w:hanging="720"/>
      </w:pPr>
    </w:p>
    <w:p w14:paraId="72A1CE4B" w14:textId="16196F1F" w:rsidR="00C2033F" w:rsidRPr="007F453E" w:rsidRDefault="00B4522F" w:rsidP="00C2033F">
      <w:pPr>
        <w:ind w:left="720"/>
        <w:rPr>
          <w:b/>
          <w:bCs/>
        </w:rPr>
      </w:pPr>
      <w:r>
        <w:rPr>
          <w:b/>
          <w:bCs/>
          <w:i/>
        </w:rPr>
        <w:t>10</w:t>
      </w:r>
      <w:r w:rsidR="00C3741D" w:rsidRPr="007F453E">
        <w:rPr>
          <w:b/>
          <w:bCs/>
          <w:i/>
        </w:rPr>
        <w:t xml:space="preserve"> days</w:t>
      </w:r>
    </w:p>
    <w:p w14:paraId="44740ECE" w14:textId="77777777" w:rsidR="00C2033F" w:rsidRPr="008A4121" w:rsidRDefault="00C2033F" w:rsidP="00C2033F">
      <w:pPr>
        <w:ind w:left="720" w:hanging="720"/>
      </w:pPr>
    </w:p>
    <w:p w14:paraId="3368BC8B" w14:textId="77777777" w:rsidR="00C2033F" w:rsidRPr="008A4121" w:rsidRDefault="00C2033F" w:rsidP="00C2033F">
      <w:pPr>
        <w:ind w:left="720" w:hanging="720"/>
      </w:pPr>
      <w:r w:rsidRPr="008A4121">
        <w:t>10.1 Bid language:</w:t>
      </w:r>
    </w:p>
    <w:p w14:paraId="5415F3D1" w14:textId="77777777" w:rsidR="00C2033F" w:rsidRPr="008A4121" w:rsidRDefault="00C2033F" w:rsidP="00C2033F">
      <w:pPr>
        <w:ind w:left="720" w:hanging="720"/>
      </w:pPr>
    </w:p>
    <w:p w14:paraId="6937722A" w14:textId="77777777" w:rsidR="00C2033F" w:rsidRPr="007F453E" w:rsidRDefault="00C3741D" w:rsidP="00C2033F">
      <w:pPr>
        <w:ind w:left="720"/>
        <w:rPr>
          <w:b/>
          <w:bCs/>
          <w:i/>
          <w:iCs/>
        </w:rPr>
      </w:pPr>
      <w:r w:rsidRPr="007F453E">
        <w:rPr>
          <w:b/>
          <w:bCs/>
          <w:i/>
          <w:iCs/>
        </w:rPr>
        <w:t>English</w:t>
      </w:r>
    </w:p>
    <w:p w14:paraId="0F239BEA" w14:textId="77777777" w:rsidR="00C2033F" w:rsidRPr="008A4121" w:rsidRDefault="00C2033F" w:rsidP="00C2033F">
      <w:pPr>
        <w:ind w:left="720" w:hanging="720"/>
      </w:pPr>
    </w:p>
    <w:p w14:paraId="64210DA3" w14:textId="77777777" w:rsidR="00C2033F" w:rsidRPr="008A4121" w:rsidRDefault="00C2033F" w:rsidP="00C2033F">
      <w:pPr>
        <w:ind w:left="720" w:hanging="720"/>
      </w:pPr>
      <w:r w:rsidRPr="008A4121">
        <w:t>11.1 (b)</w:t>
      </w:r>
      <w:r w:rsidRPr="008A4121">
        <w:rPr>
          <w:b/>
        </w:rPr>
        <w:t xml:space="preserve"> </w:t>
      </w:r>
      <w:r w:rsidRPr="008A4121">
        <w:t>Prequalification Information to be updated:</w:t>
      </w:r>
    </w:p>
    <w:p w14:paraId="631517CE" w14:textId="77777777" w:rsidR="00C2033F" w:rsidRPr="008A4121" w:rsidRDefault="00C2033F" w:rsidP="00C2033F">
      <w:pPr>
        <w:ind w:left="720" w:hanging="720"/>
      </w:pPr>
    </w:p>
    <w:p w14:paraId="3B3F21C3" w14:textId="77777777" w:rsidR="00C2033F" w:rsidRPr="007F453E" w:rsidRDefault="008421C1" w:rsidP="00C2033F">
      <w:pPr>
        <w:ind w:left="720"/>
        <w:rPr>
          <w:b/>
          <w:bCs/>
          <w:i/>
        </w:rPr>
      </w:pPr>
      <w:r w:rsidRPr="007F453E">
        <w:rPr>
          <w:b/>
          <w:bCs/>
          <w:i/>
        </w:rPr>
        <w:t>Not Applicable</w:t>
      </w:r>
    </w:p>
    <w:p w14:paraId="7FFF0D34" w14:textId="77777777" w:rsidR="004E334C" w:rsidRPr="008A4121" w:rsidRDefault="004E334C" w:rsidP="008605E9">
      <w:pPr>
        <w:jc w:val="left"/>
        <w:rPr>
          <w:b/>
        </w:rPr>
      </w:pPr>
    </w:p>
    <w:p w14:paraId="76AA7C26" w14:textId="77777777" w:rsidR="00C2033F" w:rsidRPr="008A4121" w:rsidRDefault="00C2033F" w:rsidP="00C2033F">
      <w:pPr>
        <w:ind w:left="720" w:hanging="720"/>
      </w:pPr>
      <w:r w:rsidRPr="008A4121">
        <w:t>11.1(c)</w:t>
      </w:r>
      <w:r w:rsidRPr="008A4121">
        <w:tab/>
        <w:t>Furnish Technical Proposal:</w:t>
      </w:r>
    </w:p>
    <w:p w14:paraId="0569AC2E" w14:textId="77777777" w:rsidR="00C2033F" w:rsidRPr="008A4121" w:rsidRDefault="00C2033F" w:rsidP="00C2033F">
      <w:pPr>
        <w:ind w:left="720" w:hanging="720"/>
      </w:pPr>
    </w:p>
    <w:p w14:paraId="41FF0341" w14:textId="77777777" w:rsidR="00C2033F" w:rsidRPr="007F453E" w:rsidRDefault="00C2033F" w:rsidP="00C2033F">
      <w:pPr>
        <w:ind w:left="720" w:hanging="720"/>
        <w:rPr>
          <w:b/>
          <w:bCs/>
          <w:i/>
          <w:iCs/>
        </w:rPr>
      </w:pPr>
      <w:r w:rsidRPr="008A4121">
        <w:tab/>
      </w:r>
      <w:r w:rsidRPr="007F453E">
        <w:rPr>
          <w:b/>
          <w:bCs/>
          <w:i/>
          <w:iCs/>
        </w:rPr>
        <w:t xml:space="preserve">The bidder to submit a technical proposal in sufficient detail to demonstrate the adequacy of the bid meeting requirements for timely </w:t>
      </w:r>
      <w:r w:rsidR="008605E9" w:rsidRPr="007F453E">
        <w:rPr>
          <w:b/>
          <w:bCs/>
          <w:i/>
          <w:iCs/>
        </w:rPr>
        <w:t>delivery of Goods i.e supply of Goods</w:t>
      </w:r>
      <w:r w:rsidRPr="007F453E">
        <w:rPr>
          <w:b/>
          <w:bCs/>
          <w:i/>
          <w:iCs/>
        </w:rPr>
        <w:t>.</w:t>
      </w:r>
    </w:p>
    <w:p w14:paraId="6F2CA456" w14:textId="77777777" w:rsidR="00855482" w:rsidRPr="008A4121" w:rsidRDefault="00855482" w:rsidP="00C2033F">
      <w:pPr>
        <w:ind w:left="720" w:hanging="720"/>
      </w:pPr>
    </w:p>
    <w:p w14:paraId="1EA95B46" w14:textId="77777777" w:rsidR="00C2033F" w:rsidRDefault="00855482" w:rsidP="00C2033F">
      <w:pPr>
        <w:ind w:left="720" w:hanging="720"/>
      </w:pPr>
      <w:r>
        <w:t>13.1     Currencie</w:t>
      </w:r>
      <w:r w:rsidR="00041D71">
        <w:t>s</w:t>
      </w:r>
      <w:r>
        <w:t xml:space="preserve"> of Bid and Payment</w:t>
      </w:r>
      <w:r w:rsidRPr="008A4121">
        <w:t>:</w:t>
      </w:r>
    </w:p>
    <w:p w14:paraId="621F52C9" w14:textId="77777777" w:rsidR="00855482" w:rsidRPr="008A4121" w:rsidRDefault="00855482" w:rsidP="00C2033F">
      <w:pPr>
        <w:ind w:left="720" w:hanging="720"/>
        <w:rPr>
          <w:i/>
        </w:rPr>
      </w:pPr>
    </w:p>
    <w:p w14:paraId="66B7D85C" w14:textId="77777777" w:rsidR="00C2033F" w:rsidRPr="007F453E" w:rsidRDefault="00C2033F" w:rsidP="00C3741D">
      <w:pPr>
        <w:ind w:left="720" w:hanging="720"/>
        <w:rPr>
          <w:b/>
          <w:bCs/>
        </w:rPr>
      </w:pPr>
      <w:r w:rsidRPr="008A4121">
        <w:rPr>
          <w:i/>
        </w:rPr>
        <w:tab/>
      </w:r>
      <w:r w:rsidR="00C3741D" w:rsidRPr="007F453E">
        <w:rPr>
          <w:b/>
          <w:bCs/>
          <w:i/>
        </w:rPr>
        <w:t>P</w:t>
      </w:r>
      <w:r w:rsidR="007F453E">
        <w:rPr>
          <w:b/>
          <w:bCs/>
          <w:i/>
        </w:rPr>
        <w:t>ak Rupees</w:t>
      </w:r>
    </w:p>
    <w:p w14:paraId="35F43E7A" w14:textId="77777777" w:rsidR="00C2033F" w:rsidRPr="008A4121" w:rsidRDefault="00C2033F" w:rsidP="00C2033F">
      <w:pPr>
        <w:ind w:left="720" w:hanging="720"/>
      </w:pPr>
      <w:r w:rsidRPr="008A4121">
        <w:t>1</w:t>
      </w:r>
      <w:r w:rsidR="00492830">
        <w:t>8</w:t>
      </w:r>
      <w:r w:rsidRPr="008A4121">
        <w:t>.1</w:t>
      </w:r>
      <w:r w:rsidRPr="008A4121">
        <w:tab/>
        <w:t>Period of Bid Validity:</w:t>
      </w:r>
    </w:p>
    <w:p w14:paraId="760DAE3A" w14:textId="77777777" w:rsidR="00C2033F" w:rsidRPr="008A4121" w:rsidRDefault="00C2033F" w:rsidP="00C2033F">
      <w:pPr>
        <w:ind w:left="720"/>
        <w:rPr>
          <w:i/>
        </w:rPr>
      </w:pPr>
    </w:p>
    <w:p w14:paraId="05E1D418" w14:textId="77777777" w:rsidR="00C2033F" w:rsidRPr="007F453E" w:rsidRDefault="00C3741D" w:rsidP="00C2033F">
      <w:pPr>
        <w:ind w:left="720"/>
        <w:rPr>
          <w:b/>
          <w:bCs/>
          <w:i/>
        </w:rPr>
      </w:pPr>
      <w:r w:rsidRPr="007F453E">
        <w:rPr>
          <w:b/>
          <w:bCs/>
          <w:i/>
        </w:rPr>
        <w:t>182 days</w:t>
      </w:r>
    </w:p>
    <w:p w14:paraId="43925B49" w14:textId="77777777" w:rsidR="00C2033F" w:rsidRPr="008A4121" w:rsidRDefault="00C2033F" w:rsidP="00C2033F">
      <w:pPr>
        <w:ind w:left="720" w:hanging="720"/>
      </w:pPr>
    </w:p>
    <w:p w14:paraId="60C4CCB2" w14:textId="77777777" w:rsidR="00C2033F" w:rsidRPr="008A4121" w:rsidRDefault="00C2033F" w:rsidP="00C2033F">
      <w:pPr>
        <w:ind w:left="720" w:hanging="720"/>
      </w:pPr>
      <w:r w:rsidRPr="008A4121">
        <w:t>1</w:t>
      </w:r>
      <w:r w:rsidR="00492830">
        <w:t>9</w:t>
      </w:r>
      <w:r w:rsidRPr="008A4121">
        <w:t>.1</w:t>
      </w:r>
      <w:r w:rsidRPr="008A4121">
        <w:tab/>
        <w:t>Amount of Bid Security:</w:t>
      </w:r>
    </w:p>
    <w:p w14:paraId="78EDA5F2" w14:textId="77777777" w:rsidR="00C2033F" w:rsidRPr="008A4121" w:rsidRDefault="00C2033F" w:rsidP="00C2033F">
      <w:pPr>
        <w:ind w:left="720" w:hanging="720"/>
      </w:pPr>
    </w:p>
    <w:p w14:paraId="50043A96" w14:textId="32894CA3" w:rsidR="00C2033F" w:rsidRPr="007F453E" w:rsidRDefault="002902F8" w:rsidP="00C2033F">
      <w:pPr>
        <w:ind w:left="720" w:hanging="720"/>
        <w:rPr>
          <w:b/>
          <w:bCs/>
        </w:rPr>
      </w:pPr>
      <w:r>
        <w:rPr>
          <w:i/>
        </w:rPr>
        <w:tab/>
      </w:r>
      <w:r w:rsidR="00C3741D">
        <w:rPr>
          <w:i/>
        </w:rPr>
        <w:t xml:space="preserve"> </w:t>
      </w:r>
      <w:r w:rsidR="00C3741D" w:rsidRPr="007F453E">
        <w:rPr>
          <w:b/>
          <w:bCs/>
          <w:i/>
        </w:rPr>
        <w:t>Pak Rs.</w:t>
      </w:r>
      <w:r w:rsidRPr="007F453E">
        <w:rPr>
          <w:b/>
          <w:bCs/>
          <w:i/>
        </w:rPr>
        <w:t xml:space="preserve"> 1</w:t>
      </w:r>
      <w:r w:rsidR="00B4522F">
        <w:rPr>
          <w:b/>
          <w:bCs/>
          <w:i/>
        </w:rPr>
        <w:t>.5</w:t>
      </w:r>
      <w:r w:rsidRPr="007F453E">
        <w:rPr>
          <w:b/>
          <w:bCs/>
          <w:i/>
        </w:rPr>
        <w:t xml:space="preserve"> million or an equivalent amount in a freely convertible currency in the format of Bank Guarantee on bid security form provided or in the form of Deposit </w:t>
      </w:r>
      <w:r w:rsidR="007F453E" w:rsidRPr="007F453E">
        <w:rPr>
          <w:b/>
          <w:bCs/>
          <w:i/>
        </w:rPr>
        <w:t>at</w:t>
      </w:r>
      <w:r w:rsidRPr="007F453E">
        <w:rPr>
          <w:b/>
          <w:bCs/>
          <w:i/>
        </w:rPr>
        <w:t xml:space="preserve"> Call in favour of the purchaser from a Scheduled Bank of Pakistan.</w:t>
      </w:r>
    </w:p>
    <w:p w14:paraId="4D486821" w14:textId="77777777" w:rsidR="00C2033F" w:rsidRPr="008A4121" w:rsidRDefault="00492830" w:rsidP="00C2033F">
      <w:pPr>
        <w:ind w:left="720" w:hanging="720"/>
      </w:pPr>
      <w:r>
        <w:t>21</w:t>
      </w:r>
      <w:r w:rsidR="00C2033F" w:rsidRPr="008A4121">
        <w:t>.1</w:t>
      </w:r>
      <w:r w:rsidR="00C2033F" w:rsidRPr="008A4121">
        <w:tab/>
        <w:t>Venue, time, and date of the pre-Bid meeting:</w:t>
      </w:r>
    </w:p>
    <w:p w14:paraId="6DCF9972" w14:textId="77777777" w:rsidR="00C2033F" w:rsidRPr="008A4121" w:rsidRDefault="00C2033F" w:rsidP="00C2033F">
      <w:pPr>
        <w:ind w:left="720" w:hanging="720"/>
      </w:pPr>
    </w:p>
    <w:p w14:paraId="0BC02835" w14:textId="1FB50C46" w:rsidR="009E1397" w:rsidRPr="007F453E" w:rsidRDefault="009E1397" w:rsidP="00B4522F">
      <w:pPr>
        <w:tabs>
          <w:tab w:val="left" w:pos="540"/>
          <w:tab w:val="left" w:pos="630"/>
        </w:tabs>
        <w:ind w:left="540" w:hanging="540"/>
        <w:rPr>
          <w:b/>
          <w:bCs/>
          <w:i/>
          <w:iCs/>
        </w:rPr>
      </w:pPr>
      <w:r>
        <w:rPr>
          <w:i/>
          <w:iCs/>
        </w:rPr>
        <w:tab/>
      </w:r>
      <w:r w:rsidR="007F453E" w:rsidRPr="007F453E">
        <w:rPr>
          <w:b/>
          <w:bCs/>
          <w:i/>
          <w:iCs/>
        </w:rPr>
        <w:t>Venue:</w:t>
      </w:r>
      <w:r w:rsidR="007F453E" w:rsidRPr="007F453E">
        <w:rPr>
          <w:b/>
          <w:bCs/>
          <w:i/>
          <w:iCs/>
        </w:rPr>
        <w:tab/>
      </w:r>
      <w:r w:rsidR="00B4522F">
        <w:rPr>
          <w:b/>
          <w:bCs/>
          <w:i/>
          <w:iCs/>
        </w:rPr>
        <w:t>GBHEW Division</w:t>
      </w:r>
      <w:r w:rsidRPr="007F453E">
        <w:rPr>
          <w:b/>
          <w:bCs/>
          <w:i/>
          <w:iCs/>
        </w:rPr>
        <w:t>,</w:t>
      </w:r>
      <w:r w:rsidR="007F453E" w:rsidRPr="007F453E">
        <w:rPr>
          <w:b/>
          <w:bCs/>
          <w:i/>
          <w:iCs/>
        </w:rPr>
        <w:t xml:space="preserve"> n</w:t>
      </w:r>
      <w:r w:rsidRPr="007F453E">
        <w:rPr>
          <w:b/>
          <w:bCs/>
          <w:i/>
          <w:iCs/>
        </w:rPr>
        <w:t>ear KIU, Gilgit.</w:t>
      </w:r>
    </w:p>
    <w:p w14:paraId="65D31DD1" w14:textId="21460CC4" w:rsidR="007F453E" w:rsidRPr="007F453E" w:rsidRDefault="007F453E" w:rsidP="007F453E">
      <w:pPr>
        <w:tabs>
          <w:tab w:val="left" w:pos="540"/>
          <w:tab w:val="left" w:pos="630"/>
        </w:tabs>
        <w:ind w:left="540" w:hanging="540"/>
        <w:rPr>
          <w:b/>
          <w:bCs/>
          <w:i/>
          <w:iCs/>
        </w:rPr>
      </w:pPr>
      <w:r w:rsidRPr="007F453E">
        <w:rPr>
          <w:b/>
          <w:bCs/>
          <w:i/>
          <w:iCs/>
        </w:rPr>
        <w:tab/>
        <w:t>Date:</w:t>
      </w:r>
      <w:r>
        <w:rPr>
          <w:b/>
          <w:bCs/>
          <w:i/>
          <w:iCs/>
        </w:rPr>
        <w:tab/>
      </w:r>
      <w:r w:rsidR="00B4522F">
        <w:rPr>
          <w:b/>
          <w:bCs/>
          <w:i/>
          <w:iCs/>
        </w:rPr>
        <w:t>20</w:t>
      </w:r>
      <w:r w:rsidRPr="007F453E">
        <w:rPr>
          <w:b/>
          <w:bCs/>
          <w:i/>
          <w:iCs/>
          <w:vertAlign w:val="superscript"/>
        </w:rPr>
        <w:t>th</w:t>
      </w:r>
      <w:r w:rsidRPr="007F453E">
        <w:rPr>
          <w:b/>
          <w:bCs/>
          <w:i/>
          <w:iCs/>
        </w:rPr>
        <w:t xml:space="preserve"> Ju</w:t>
      </w:r>
      <w:r w:rsidR="00B4522F">
        <w:rPr>
          <w:b/>
          <w:bCs/>
          <w:i/>
          <w:iCs/>
        </w:rPr>
        <w:t>ne</w:t>
      </w:r>
      <w:r w:rsidRPr="007F453E">
        <w:rPr>
          <w:b/>
          <w:bCs/>
          <w:i/>
          <w:iCs/>
        </w:rPr>
        <w:t xml:space="preserve"> 202</w:t>
      </w:r>
      <w:r w:rsidR="00B4522F">
        <w:rPr>
          <w:b/>
          <w:bCs/>
          <w:i/>
          <w:iCs/>
        </w:rPr>
        <w:t>5</w:t>
      </w:r>
      <w:r w:rsidRPr="007F453E">
        <w:rPr>
          <w:b/>
          <w:bCs/>
          <w:i/>
          <w:iCs/>
        </w:rPr>
        <w:t>.</w:t>
      </w:r>
    </w:p>
    <w:p w14:paraId="6F2BCD57" w14:textId="77777777" w:rsidR="007F453E" w:rsidRPr="007F453E" w:rsidRDefault="007F453E" w:rsidP="007F453E">
      <w:pPr>
        <w:tabs>
          <w:tab w:val="left" w:pos="540"/>
          <w:tab w:val="left" w:pos="630"/>
        </w:tabs>
        <w:ind w:left="540" w:hanging="540"/>
        <w:rPr>
          <w:b/>
          <w:bCs/>
          <w:i/>
          <w:iCs/>
        </w:rPr>
      </w:pPr>
      <w:r w:rsidRPr="007F453E">
        <w:rPr>
          <w:b/>
          <w:bCs/>
          <w:i/>
          <w:iCs/>
        </w:rPr>
        <w:tab/>
        <w:t xml:space="preserve">Time: </w:t>
      </w:r>
      <w:r>
        <w:rPr>
          <w:b/>
          <w:bCs/>
          <w:i/>
          <w:iCs/>
        </w:rPr>
        <w:tab/>
      </w:r>
      <w:r w:rsidRPr="007F453E">
        <w:rPr>
          <w:b/>
          <w:bCs/>
          <w:i/>
          <w:iCs/>
        </w:rPr>
        <w:t>1400 hrs.</w:t>
      </w:r>
    </w:p>
    <w:p w14:paraId="7E716A74" w14:textId="77777777" w:rsidR="00C2033F" w:rsidRPr="009E1397" w:rsidRDefault="00C2033F" w:rsidP="00C2033F">
      <w:pPr>
        <w:ind w:left="720" w:hanging="720"/>
        <w:rPr>
          <w:i/>
          <w:iCs/>
        </w:rPr>
      </w:pPr>
    </w:p>
    <w:p w14:paraId="600DDB0D" w14:textId="77777777" w:rsidR="00C2033F" w:rsidRPr="008A4121" w:rsidRDefault="00041D71" w:rsidP="00C2033F">
      <w:pPr>
        <w:ind w:left="720" w:hanging="720"/>
      </w:pPr>
      <w:r>
        <w:t xml:space="preserve">22.4 </w:t>
      </w:r>
      <w:r w:rsidR="00C2033F" w:rsidRPr="008A4121">
        <w:tab/>
        <w:t>Number of copies of the Bid to be completed and returned:</w:t>
      </w:r>
    </w:p>
    <w:p w14:paraId="0E9965C1" w14:textId="77777777" w:rsidR="00C2033F" w:rsidRPr="007F453E" w:rsidRDefault="009E1397" w:rsidP="00C2033F">
      <w:pPr>
        <w:ind w:left="720"/>
        <w:rPr>
          <w:b/>
          <w:bCs/>
        </w:rPr>
      </w:pPr>
      <w:r w:rsidRPr="007F453E">
        <w:rPr>
          <w:b/>
          <w:bCs/>
          <w:i/>
        </w:rPr>
        <w:t>One original and One Copy</w:t>
      </w:r>
    </w:p>
    <w:p w14:paraId="2DE16366" w14:textId="77777777" w:rsidR="00C2033F" w:rsidRPr="008A4121" w:rsidRDefault="00C2033F" w:rsidP="00C2033F">
      <w:pPr>
        <w:ind w:left="720" w:hanging="720"/>
      </w:pPr>
    </w:p>
    <w:p w14:paraId="3AAF0211" w14:textId="77777777" w:rsidR="00C2033F" w:rsidRPr="008A4121" w:rsidRDefault="00492830" w:rsidP="00C2033F">
      <w:pPr>
        <w:ind w:left="720" w:hanging="720"/>
      </w:pPr>
      <w:r>
        <w:t>23</w:t>
      </w:r>
      <w:r w:rsidR="00C2033F" w:rsidRPr="008A4121">
        <w:t>.2(a)</w:t>
      </w:r>
      <w:r w:rsidR="00C2033F" w:rsidRPr="008A4121">
        <w:tab/>
      </w:r>
      <w:r w:rsidR="00397ACA" w:rsidRPr="008A4121">
        <w:t>Purchaser</w:t>
      </w:r>
      <w:r w:rsidR="00C2033F" w:rsidRPr="008A4121">
        <w:t>'s address for the purpose of Bid submission:</w:t>
      </w:r>
    </w:p>
    <w:p w14:paraId="66EF20FD" w14:textId="77777777" w:rsidR="00C2033F" w:rsidRPr="008A4121" w:rsidRDefault="00C2033F" w:rsidP="00C2033F">
      <w:pPr>
        <w:ind w:left="720" w:hanging="720"/>
      </w:pPr>
    </w:p>
    <w:p w14:paraId="7ED16971" w14:textId="77777777" w:rsidR="009E1397" w:rsidRPr="007F453E" w:rsidRDefault="009E1397" w:rsidP="009E1397">
      <w:pPr>
        <w:tabs>
          <w:tab w:val="left" w:pos="540"/>
          <w:tab w:val="left" w:pos="630"/>
        </w:tabs>
        <w:ind w:left="540" w:hanging="540"/>
        <w:rPr>
          <w:b/>
          <w:bCs/>
          <w:i/>
          <w:iCs/>
        </w:rPr>
      </w:pPr>
      <w:r>
        <w:rPr>
          <w:i/>
          <w:iCs/>
        </w:rPr>
        <w:tab/>
      </w:r>
      <w:r w:rsidRPr="007F453E">
        <w:rPr>
          <w:b/>
          <w:bCs/>
          <w:i/>
          <w:iCs/>
        </w:rPr>
        <w:t>Office of the Executive Engineer (GBHEW) Division,</w:t>
      </w:r>
    </w:p>
    <w:p w14:paraId="42C70498" w14:textId="77777777" w:rsidR="009E1397" w:rsidRPr="007F453E" w:rsidRDefault="009E1397" w:rsidP="009E1397">
      <w:pPr>
        <w:tabs>
          <w:tab w:val="left" w:pos="540"/>
          <w:tab w:val="left" w:pos="630"/>
        </w:tabs>
        <w:ind w:left="540" w:hanging="540"/>
        <w:rPr>
          <w:b/>
          <w:bCs/>
          <w:i/>
          <w:iCs/>
        </w:rPr>
      </w:pPr>
      <w:r w:rsidRPr="007F453E">
        <w:rPr>
          <w:b/>
          <w:bCs/>
          <w:i/>
          <w:iCs/>
        </w:rPr>
        <w:tab/>
        <w:t>Water &amp; Power Department Complex,</w:t>
      </w:r>
    </w:p>
    <w:p w14:paraId="68080E76" w14:textId="77777777" w:rsidR="009E1397" w:rsidRPr="007F453E" w:rsidRDefault="009E1397" w:rsidP="009E1397">
      <w:pPr>
        <w:tabs>
          <w:tab w:val="left" w:pos="540"/>
          <w:tab w:val="left" w:pos="630"/>
        </w:tabs>
        <w:ind w:left="540" w:hanging="540"/>
        <w:rPr>
          <w:b/>
          <w:bCs/>
          <w:i/>
          <w:iCs/>
        </w:rPr>
      </w:pPr>
      <w:r w:rsidRPr="007F453E">
        <w:rPr>
          <w:b/>
          <w:bCs/>
          <w:i/>
          <w:iCs/>
        </w:rPr>
        <w:tab/>
        <w:t>Near KIU, Gilgit.</w:t>
      </w:r>
    </w:p>
    <w:p w14:paraId="181FBD81" w14:textId="77777777" w:rsidR="00C2033F" w:rsidRPr="008A4121" w:rsidRDefault="00C2033F" w:rsidP="00C2033F">
      <w:pPr>
        <w:ind w:left="720"/>
      </w:pPr>
    </w:p>
    <w:p w14:paraId="14B5C247" w14:textId="77777777" w:rsidR="00C2033F" w:rsidRDefault="00492830" w:rsidP="00C2033F">
      <w:pPr>
        <w:ind w:left="720" w:hanging="720"/>
      </w:pPr>
      <w:r>
        <w:t>23</w:t>
      </w:r>
      <w:r w:rsidR="00C2033F" w:rsidRPr="008A4121">
        <w:t>.2(b)</w:t>
      </w:r>
      <w:r>
        <w:t xml:space="preserve"> </w:t>
      </w:r>
      <w:r w:rsidR="00C2033F" w:rsidRPr="008A4121">
        <w:t xml:space="preserve">Name </w:t>
      </w:r>
      <w:r w:rsidR="007F453E" w:rsidRPr="008A4121">
        <w:t>and Number</w:t>
      </w:r>
      <w:r w:rsidR="00C2033F" w:rsidRPr="008A4121">
        <w:t xml:space="preserve"> of the Contract:</w:t>
      </w:r>
    </w:p>
    <w:p w14:paraId="1BEACB0D" w14:textId="56337719" w:rsidR="009E1397" w:rsidRPr="007F453E" w:rsidRDefault="009E1397" w:rsidP="00C2033F">
      <w:pPr>
        <w:ind w:left="720" w:hanging="720"/>
        <w:rPr>
          <w:b/>
          <w:bCs/>
          <w:i/>
          <w:iCs/>
        </w:rPr>
      </w:pPr>
      <w:r>
        <w:tab/>
      </w:r>
      <w:r w:rsidR="007F453E" w:rsidRPr="007F453E">
        <w:rPr>
          <w:b/>
          <w:bCs/>
          <w:i/>
          <w:iCs/>
        </w:rPr>
        <w:t>“</w:t>
      </w:r>
      <w:r w:rsidRPr="007F453E">
        <w:rPr>
          <w:b/>
          <w:bCs/>
          <w:i/>
          <w:iCs/>
        </w:rPr>
        <w:t>Purchase of Annual Maintenance Items/Materials for the FY 20</w:t>
      </w:r>
      <w:r w:rsidR="00B4522F">
        <w:rPr>
          <w:b/>
          <w:bCs/>
          <w:i/>
          <w:iCs/>
        </w:rPr>
        <w:t>5</w:t>
      </w:r>
      <w:r w:rsidRPr="007F453E">
        <w:rPr>
          <w:b/>
          <w:bCs/>
          <w:i/>
          <w:iCs/>
        </w:rPr>
        <w:t>4-2</w:t>
      </w:r>
      <w:r w:rsidR="00B4522F">
        <w:rPr>
          <w:b/>
          <w:bCs/>
          <w:i/>
          <w:iCs/>
        </w:rPr>
        <w:t>6</w:t>
      </w:r>
      <w:r w:rsidRPr="007F453E">
        <w:rPr>
          <w:b/>
          <w:bCs/>
          <w:i/>
          <w:iCs/>
        </w:rPr>
        <w:t>.</w:t>
      </w:r>
      <w:r w:rsidR="007F453E" w:rsidRPr="007F453E">
        <w:rPr>
          <w:b/>
          <w:bCs/>
          <w:i/>
          <w:iCs/>
        </w:rPr>
        <w:t>”</w:t>
      </w:r>
    </w:p>
    <w:p w14:paraId="197C807A" w14:textId="77777777" w:rsidR="00C2033F" w:rsidRPr="008A4121" w:rsidRDefault="00C2033F" w:rsidP="00C2033F">
      <w:pPr>
        <w:ind w:left="720" w:hanging="720"/>
      </w:pPr>
    </w:p>
    <w:p w14:paraId="58597820" w14:textId="77777777" w:rsidR="00C2033F" w:rsidRPr="008A4121" w:rsidRDefault="00C2033F" w:rsidP="00C2033F">
      <w:pPr>
        <w:ind w:left="720" w:hanging="720"/>
      </w:pPr>
      <w:r w:rsidRPr="008A4121">
        <w:t>2</w:t>
      </w:r>
      <w:r w:rsidR="00492830">
        <w:t>4</w:t>
      </w:r>
      <w:r w:rsidRPr="008A4121">
        <w:t>.1(a)</w:t>
      </w:r>
      <w:r w:rsidR="00492830">
        <w:t xml:space="preserve"> </w:t>
      </w:r>
      <w:r w:rsidRPr="008A4121">
        <w:t>Deadline for submission of bids:</w:t>
      </w:r>
    </w:p>
    <w:p w14:paraId="7B62391D" w14:textId="77777777" w:rsidR="004E334C" w:rsidRPr="008A4121" w:rsidRDefault="004E334C" w:rsidP="004E334C">
      <w:pPr>
        <w:jc w:val="right"/>
        <w:rPr>
          <w:b/>
        </w:rPr>
      </w:pPr>
    </w:p>
    <w:p w14:paraId="02361768" w14:textId="36AFD82A" w:rsidR="002E52B6" w:rsidRPr="007F453E" w:rsidRDefault="00B4522F" w:rsidP="00041D71">
      <w:pPr>
        <w:ind w:left="810"/>
        <w:rPr>
          <w:b/>
          <w:bCs/>
          <w:i/>
        </w:rPr>
      </w:pPr>
      <w:r>
        <w:rPr>
          <w:b/>
          <w:bCs/>
          <w:i/>
        </w:rPr>
        <w:t>25</w:t>
      </w:r>
      <w:r w:rsidR="009E1397" w:rsidRPr="007F453E">
        <w:rPr>
          <w:b/>
          <w:bCs/>
          <w:i/>
          <w:vertAlign w:val="superscript"/>
        </w:rPr>
        <w:t>th</w:t>
      </w:r>
      <w:r w:rsidR="009E1397" w:rsidRPr="007F453E">
        <w:rPr>
          <w:b/>
          <w:bCs/>
          <w:i/>
        </w:rPr>
        <w:t xml:space="preserve"> Ju</w:t>
      </w:r>
      <w:r>
        <w:rPr>
          <w:b/>
          <w:bCs/>
          <w:i/>
        </w:rPr>
        <w:t>ne</w:t>
      </w:r>
      <w:r w:rsidR="009E1397" w:rsidRPr="007F453E">
        <w:rPr>
          <w:b/>
          <w:bCs/>
          <w:i/>
        </w:rPr>
        <w:t xml:space="preserve"> 202</w:t>
      </w:r>
      <w:r>
        <w:rPr>
          <w:b/>
          <w:bCs/>
          <w:i/>
        </w:rPr>
        <w:t>5</w:t>
      </w:r>
      <w:r w:rsidR="009E1397" w:rsidRPr="007F453E">
        <w:rPr>
          <w:b/>
          <w:bCs/>
          <w:i/>
        </w:rPr>
        <w:t xml:space="preserve"> </w:t>
      </w:r>
      <w:r>
        <w:rPr>
          <w:b/>
          <w:bCs/>
          <w:i/>
        </w:rPr>
        <w:t>11:</w:t>
      </w:r>
      <w:r w:rsidR="0057353F">
        <w:rPr>
          <w:b/>
          <w:bCs/>
          <w:i/>
        </w:rPr>
        <w:t>0</w:t>
      </w:r>
      <w:r>
        <w:rPr>
          <w:b/>
          <w:bCs/>
          <w:i/>
        </w:rPr>
        <w:t xml:space="preserve">0 am </w:t>
      </w:r>
      <w:r w:rsidR="00C2033F" w:rsidRPr="007F453E">
        <w:rPr>
          <w:b/>
          <w:bCs/>
          <w:i/>
        </w:rPr>
        <w:t>unless</w:t>
      </w:r>
      <w:r w:rsidR="007864A4" w:rsidRPr="007F453E">
        <w:rPr>
          <w:b/>
          <w:bCs/>
          <w:i/>
        </w:rPr>
        <w:t xml:space="preserve"> </w:t>
      </w:r>
      <w:r w:rsidR="00C2033F" w:rsidRPr="007F453E">
        <w:rPr>
          <w:b/>
          <w:bCs/>
          <w:i/>
        </w:rPr>
        <w:t xml:space="preserve">subsequently amended pursuant to Sub </w:t>
      </w:r>
      <w:r w:rsidR="00C2033F" w:rsidRPr="007F453E">
        <w:rPr>
          <w:b/>
          <w:bCs/>
          <w:i/>
        </w:rPr>
        <w:softHyphen/>
        <w:t>Clause 20.2.</w:t>
      </w:r>
    </w:p>
    <w:p w14:paraId="702CACA5" w14:textId="77777777" w:rsidR="007A6C72" w:rsidRPr="008A4121" w:rsidRDefault="007A6C72">
      <w:pPr>
        <w:ind w:left="90"/>
        <w:rPr>
          <w:b/>
        </w:rPr>
      </w:pPr>
    </w:p>
    <w:p w14:paraId="7CE83B2A" w14:textId="77777777" w:rsidR="00C2033F" w:rsidRDefault="00492830" w:rsidP="00041D71">
      <w:pPr>
        <w:pStyle w:val="Header2-SubClauses"/>
        <w:widowControl w:val="0"/>
        <w:numPr>
          <w:ilvl w:val="0"/>
          <w:numId w:val="0"/>
        </w:numPr>
        <w:tabs>
          <w:tab w:val="clear" w:pos="619"/>
          <w:tab w:val="left" w:pos="810"/>
        </w:tabs>
        <w:overflowPunct w:val="0"/>
        <w:autoSpaceDE w:val="0"/>
        <w:autoSpaceDN w:val="0"/>
        <w:adjustRightInd w:val="0"/>
        <w:ind w:left="810" w:hanging="810"/>
        <w:jc w:val="left"/>
        <w:textAlignment w:val="baseline"/>
      </w:pPr>
      <w:r>
        <w:t>27.1</w:t>
      </w:r>
      <w:r w:rsidR="00041D71">
        <w:t xml:space="preserve">      </w:t>
      </w:r>
      <w:r w:rsidR="00C2033F" w:rsidRPr="008A4121">
        <w:t>Venue, time, and date of Bid opening:</w:t>
      </w:r>
    </w:p>
    <w:p w14:paraId="7432A986" w14:textId="77777777" w:rsidR="009E1397" w:rsidRPr="007F453E" w:rsidRDefault="009E1397" w:rsidP="00041D71">
      <w:pPr>
        <w:pStyle w:val="Header2-SubClauses"/>
        <w:widowControl w:val="0"/>
        <w:numPr>
          <w:ilvl w:val="0"/>
          <w:numId w:val="0"/>
        </w:numPr>
        <w:tabs>
          <w:tab w:val="clear" w:pos="619"/>
          <w:tab w:val="left" w:pos="810"/>
        </w:tabs>
        <w:overflowPunct w:val="0"/>
        <w:autoSpaceDE w:val="0"/>
        <w:autoSpaceDN w:val="0"/>
        <w:adjustRightInd w:val="0"/>
        <w:ind w:left="810" w:hanging="810"/>
        <w:jc w:val="left"/>
        <w:textAlignment w:val="baseline"/>
        <w:rPr>
          <w:b/>
          <w:bCs/>
          <w:i/>
          <w:iCs/>
        </w:rPr>
      </w:pPr>
      <w:r>
        <w:tab/>
      </w:r>
      <w:r w:rsidRPr="007F453E">
        <w:rPr>
          <w:b/>
          <w:bCs/>
          <w:i/>
          <w:iCs/>
        </w:rPr>
        <w:t>Venue: Office of the Executive Engineer, GBHEW Division, Gilgit.</w:t>
      </w:r>
    </w:p>
    <w:p w14:paraId="569E6FD7" w14:textId="1936229C" w:rsidR="009E1397" w:rsidRPr="007F453E" w:rsidRDefault="009E1397" w:rsidP="00041D71">
      <w:pPr>
        <w:pStyle w:val="Header2-SubClauses"/>
        <w:widowControl w:val="0"/>
        <w:numPr>
          <w:ilvl w:val="0"/>
          <w:numId w:val="0"/>
        </w:numPr>
        <w:tabs>
          <w:tab w:val="clear" w:pos="619"/>
          <w:tab w:val="left" w:pos="810"/>
        </w:tabs>
        <w:overflowPunct w:val="0"/>
        <w:autoSpaceDE w:val="0"/>
        <w:autoSpaceDN w:val="0"/>
        <w:adjustRightInd w:val="0"/>
        <w:ind w:left="810" w:hanging="810"/>
        <w:jc w:val="left"/>
        <w:textAlignment w:val="baseline"/>
        <w:rPr>
          <w:b/>
          <w:bCs/>
          <w:i/>
          <w:iCs/>
        </w:rPr>
      </w:pPr>
      <w:r w:rsidRPr="007F453E">
        <w:rPr>
          <w:b/>
          <w:bCs/>
          <w:i/>
          <w:iCs/>
        </w:rPr>
        <w:tab/>
        <w:t xml:space="preserve">Date: </w:t>
      </w:r>
      <w:r w:rsidR="00B4522F">
        <w:rPr>
          <w:b/>
          <w:bCs/>
          <w:i/>
          <w:iCs/>
        </w:rPr>
        <w:t>25</w:t>
      </w:r>
      <w:r w:rsidRPr="007F453E">
        <w:rPr>
          <w:b/>
          <w:bCs/>
          <w:i/>
          <w:iCs/>
          <w:vertAlign w:val="superscript"/>
        </w:rPr>
        <w:t>th</w:t>
      </w:r>
      <w:r w:rsidRPr="007F453E">
        <w:rPr>
          <w:b/>
          <w:bCs/>
          <w:i/>
          <w:iCs/>
        </w:rPr>
        <w:t xml:space="preserve"> Ju</w:t>
      </w:r>
      <w:r w:rsidR="00B4522F">
        <w:rPr>
          <w:b/>
          <w:bCs/>
          <w:i/>
          <w:iCs/>
        </w:rPr>
        <w:t>ne</w:t>
      </w:r>
      <w:r w:rsidRPr="007F453E">
        <w:rPr>
          <w:b/>
          <w:bCs/>
          <w:i/>
          <w:iCs/>
        </w:rPr>
        <w:t xml:space="preserve"> 202</w:t>
      </w:r>
      <w:r w:rsidR="00B4522F">
        <w:rPr>
          <w:b/>
          <w:bCs/>
          <w:i/>
          <w:iCs/>
        </w:rPr>
        <w:t>5</w:t>
      </w:r>
    </w:p>
    <w:p w14:paraId="1735762E" w14:textId="7457372D" w:rsidR="009E1397" w:rsidRPr="007F453E" w:rsidRDefault="009E1397" w:rsidP="00041D71">
      <w:pPr>
        <w:pStyle w:val="Header2-SubClauses"/>
        <w:widowControl w:val="0"/>
        <w:numPr>
          <w:ilvl w:val="0"/>
          <w:numId w:val="0"/>
        </w:numPr>
        <w:tabs>
          <w:tab w:val="clear" w:pos="619"/>
          <w:tab w:val="left" w:pos="810"/>
        </w:tabs>
        <w:overflowPunct w:val="0"/>
        <w:autoSpaceDE w:val="0"/>
        <w:autoSpaceDN w:val="0"/>
        <w:adjustRightInd w:val="0"/>
        <w:ind w:left="810" w:hanging="810"/>
        <w:jc w:val="left"/>
        <w:textAlignment w:val="baseline"/>
        <w:rPr>
          <w:b/>
          <w:bCs/>
          <w:i/>
          <w:iCs/>
        </w:rPr>
      </w:pPr>
      <w:r w:rsidRPr="007F453E">
        <w:rPr>
          <w:b/>
          <w:bCs/>
          <w:i/>
          <w:iCs/>
        </w:rPr>
        <w:tab/>
        <w:t xml:space="preserve">Time: </w:t>
      </w:r>
      <w:r w:rsidR="00B75076" w:rsidRPr="007F453E">
        <w:rPr>
          <w:b/>
          <w:bCs/>
          <w:i/>
          <w:iCs/>
        </w:rPr>
        <w:t>1</w:t>
      </w:r>
      <w:r w:rsidR="00B4522F">
        <w:rPr>
          <w:b/>
          <w:bCs/>
          <w:i/>
          <w:iCs/>
        </w:rPr>
        <w:t>2</w:t>
      </w:r>
      <w:r w:rsidR="00B75076" w:rsidRPr="007F453E">
        <w:rPr>
          <w:b/>
          <w:bCs/>
          <w:i/>
          <w:iCs/>
        </w:rPr>
        <w:t>:00 hrs</w:t>
      </w:r>
    </w:p>
    <w:p w14:paraId="79038BD6" w14:textId="20DBCE4B" w:rsidR="00C2033F" w:rsidRDefault="006D2F96" w:rsidP="00C2033F">
      <w:r>
        <w:t>33</w:t>
      </w:r>
      <w:r>
        <w:tab/>
        <w:t>Deleted and may be read as following:</w:t>
      </w:r>
    </w:p>
    <w:p w14:paraId="478FA895" w14:textId="79153531" w:rsidR="006D2F96" w:rsidRDefault="006D2F96" w:rsidP="006D2F96">
      <w:pPr>
        <w:ind w:left="720" w:hanging="720"/>
      </w:pPr>
      <w:r>
        <w:tab/>
        <w:t>i. The bidder shall submit a technical proposal and financial proposal as per SSTE relevant clauses of GB PPRA Rules.</w:t>
      </w:r>
    </w:p>
    <w:p w14:paraId="3EBD0978" w14:textId="2570506D" w:rsidR="006D2F96" w:rsidRDefault="006D2F96" w:rsidP="006D2F96">
      <w:pPr>
        <w:ind w:left="720" w:hanging="720"/>
      </w:pPr>
      <w:r>
        <w:tab/>
        <w:t>ii. The technical bids shall be evaluated in accordance with the below mentioned criteria:</w:t>
      </w:r>
    </w:p>
    <w:p w14:paraId="5E39683B" w14:textId="76ECE2A0" w:rsidR="006E4E3E" w:rsidRDefault="006E4E3E" w:rsidP="006E4E3E">
      <w:pPr>
        <w:pStyle w:val="ListParagraph"/>
        <w:numPr>
          <w:ilvl w:val="0"/>
          <w:numId w:val="29"/>
        </w:numPr>
        <w:ind w:hanging="360"/>
      </w:pPr>
      <w:r>
        <w:t xml:space="preserve">The relevant information shall be furnished on the applicable technical evaluation forms provided hereinafter. </w:t>
      </w:r>
    </w:p>
    <w:p w14:paraId="2B34E3A5" w14:textId="0D909A4F" w:rsidR="006D2F96" w:rsidRPr="008A4121" w:rsidRDefault="006D2F96" w:rsidP="006D2F96">
      <w:pPr>
        <w:ind w:left="720" w:hanging="720"/>
      </w:pPr>
      <w:r>
        <w:tab/>
      </w:r>
    </w:p>
    <w:p w14:paraId="22B99B89" w14:textId="77777777" w:rsidR="006E4E3E" w:rsidRPr="00A03B21" w:rsidRDefault="006E4E3E" w:rsidP="006E4E3E">
      <w:pPr>
        <w:spacing w:after="160" w:line="259" w:lineRule="auto"/>
        <w:rPr>
          <w:rFonts w:asciiTheme="majorBidi" w:hAnsiTheme="majorBidi" w:cstheme="majorBidi"/>
          <w:b/>
          <w:bCs/>
          <w:sz w:val="22"/>
          <w:szCs w:val="22"/>
        </w:rPr>
      </w:pPr>
      <w:r>
        <w:br w:type="page"/>
      </w:r>
      <w:r w:rsidRPr="00A03B21">
        <w:rPr>
          <w:rFonts w:asciiTheme="majorBidi" w:hAnsiTheme="majorBidi" w:cstheme="majorBidi"/>
          <w:b/>
          <w:bCs/>
          <w:sz w:val="22"/>
          <w:szCs w:val="22"/>
        </w:rPr>
        <w:lastRenderedPageBreak/>
        <w:t>A. General Experience (20 Marks)</w:t>
      </w:r>
    </w:p>
    <w:p w14:paraId="4590A91E" w14:textId="77777777" w:rsidR="006E4E3E" w:rsidRPr="00A03B21" w:rsidRDefault="006E4E3E" w:rsidP="006E4E3E">
      <w:pPr>
        <w:numPr>
          <w:ilvl w:val="0"/>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Years of Registration (5 Marks Maximum)</w:t>
      </w:r>
    </w:p>
    <w:p w14:paraId="59B4AF46" w14:textId="77777777" w:rsidR="006E4E3E" w:rsidRPr="00A03B21" w:rsidRDefault="006E4E3E" w:rsidP="006E4E3E">
      <w:pPr>
        <w:pStyle w:val="ListParagraph"/>
        <w:numPr>
          <w:ilvl w:val="1"/>
          <w:numId w:val="38"/>
        </w:numPr>
        <w:overflowPunct/>
        <w:autoSpaceDE/>
        <w:autoSpaceDN/>
        <w:adjustRightInd/>
        <w:spacing w:after="160" w:line="259" w:lineRule="auto"/>
        <w:textAlignment w:val="auto"/>
        <w:rPr>
          <w:rFonts w:asciiTheme="majorBidi" w:hAnsiTheme="majorBidi" w:cstheme="majorBidi"/>
        </w:rPr>
      </w:pPr>
      <w:r w:rsidRPr="00A03B21">
        <w:rPr>
          <w:rFonts w:asciiTheme="majorBidi" w:hAnsiTheme="majorBidi" w:cstheme="majorBidi"/>
          <w:b/>
          <w:bCs/>
        </w:rPr>
        <w:t>Calculation:</w:t>
      </w:r>
      <w:r w:rsidRPr="00A03B21">
        <w:rPr>
          <w:rFonts w:asciiTheme="majorBidi" w:hAnsiTheme="majorBidi" w:cstheme="majorBidi"/>
        </w:rPr>
        <w:t xml:space="preserve"> 1 mark awarded for each </w:t>
      </w:r>
      <w:r w:rsidRPr="00A03B21">
        <w:rPr>
          <w:rFonts w:asciiTheme="majorBidi" w:hAnsiTheme="majorBidi" w:cstheme="majorBidi"/>
          <w:b/>
          <w:bCs/>
        </w:rPr>
        <w:t>completed</w:t>
      </w:r>
      <w:r w:rsidRPr="00A03B21">
        <w:rPr>
          <w:rFonts w:asciiTheme="majorBidi" w:hAnsiTheme="majorBidi" w:cstheme="majorBidi"/>
        </w:rPr>
        <w:t xml:space="preserve"> year of continuous registration up to the Bid Submission Date.</w:t>
      </w:r>
    </w:p>
    <w:p w14:paraId="03B5064C" w14:textId="77777777" w:rsidR="006E4E3E" w:rsidRPr="00A03B21" w:rsidRDefault="006E4E3E" w:rsidP="006E4E3E">
      <w:pPr>
        <w:spacing w:after="160" w:line="259" w:lineRule="auto"/>
        <w:ind w:firstLine="720"/>
        <w:rPr>
          <w:rFonts w:asciiTheme="majorBidi" w:hAnsiTheme="majorBidi" w:cstheme="majorBidi"/>
          <w:sz w:val="22"/>
          <w:szCs w:val="22"/>
        </w:rPr>
      </w:pPr>
      <w:r>
        <w:rPr>
          <w:rFonts w:asciiTheme="majorBidi" w:hAnsiTheme="majorBidi" w:cstheme="majorBidi"/>
        </w:rPr>
        <w:t>Note:</w:t>
      </w:r>
      <w:r w:rsidRPr="00A03B21">
        <w:rPr>
          <w:rFonts w:asciiTheme="majorBidi" w:hAnsiTheme="majorBidi" w:cstheme="majorBidi"/>
        </w:rPr>
        <w:t xml:space="preserve"> Partial</w:t>
      </w:r>
      <w:r w:rsidRPr="00A03B21">
        <w:rPr>
          <w:rFonts w:asciiTheme="majorBidi" w:hAnsiTheme="majorBidi" w:cstheme="majorBidi"/>
          <w:sz w:val="22"/>
          <w:szCs w:val="22"/>
        </w:rPr>
        <w:t xml:space="preserve"> years are </w:t>
      </w:r>
      <w:r w:rsidRPr="00A03B21">
        <w:rPr>
          <w:rFonts w:asciiTheme="majorBidi" w:hAnsiTheme="majorBidi" w:cstheme="majorBidi"/>
          <w:b/>
          <w:bCs/>
          <w:sz w:val="22"/>
          <w:szCs w:val="22"/>
        </w:rPr>
        <w:t>not</w:t>
      </w:r>
      <w:r w:rsidRPr="00A03B21">
        <w:rPr>
          <w:rFonts w:asciiTheme="majorBidi" w:hAnsiTheme="majorBidi" w:cstheme="majorBidi"/>
          <w:sz w:val="22"/>
          <w:szCs w:val="22"/>
        </w:rPr>
        <w:t xml:space="preserve"> counted.</w:t>
      </w:r>
    </w:p>
    <w:p w14:paraId="52BF3A5F" w14:textId="77777777" w:rsidR="006E4E3E" w:rsidRPr="00A03B21" w:rsidRDefault="006E4E3E" w:rsidP="006E4E3E">
      <w:pPr>
        <w:numPr>
          <w:ilvl w:val="1"/>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Documentation Required:</w:t>
      </w:r>
      <w:r w:rsidRPr="00A03B21">
        <w:rPr>
          <w:rFonts w:asciiTheme="majorBidi" w:hAnsiTheme="majorBidi" w:cstheme="majorBidi"/>
          <w:sz w:val="22"/>
          <w:szCs w:val="22"/>
        </w:rPr>
        <w:t xml:space="preserve"> Valid certificate of incorporation or business registration clearly indicating the registration date.</w:t>
      </w:r>
    </w:p>
    <w:p w14:paraId="0D2F2129" w14:textId="77777777" w:rsidR="006E4E3E" w:rsidRPr="00A03B21" w:rsidRDefault="006E4E3E" w:rsidP="006E4E3E">
      <w:pPr>
        <w:numPr>
          <w:ilvl w:val="1"/>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Cap:</w:t>
      </w:r>
      <w:r w:rsidRPr="00A03B21">
        <w:rPr>
          <w:rFonts w:asciiTheme="majorBidi" w:hAnsiTheme="majorBidi" w:cstheme="majorBidi"/>
          <w:sz w:val="22"/>
          <w:szCs w:val="22"/>
        </w:rPr>
        <w:t xml:space="preserve"> Maximum 5 marks for 5 or more years of registration.</w:t>
      </w:r>
    </w:p>
    <w:p w14:paraId="6417E2C8" w14:textId="77777777" w:rsidR="006E4E3E" w:rsidRPr="00A03B21" w:rsidRDefault="006E4E3E" w:rsidP="006E4E3E">
      <w:pPr>
        <w:numPr>
          <w:ilvl w:val="0"/>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Type of Bidder (15 Marks Maximum)</w:t>
      </w:r>
    </w:p>
    <w:p w14:paraId="0363F80A" w14:textId="77777777" w:rsidR="006E4E3E" w:rsidRPr="00A03B21" w:rsidRDefault="006E4E3E" w:rsidP="006E4E3E">
      <w:pPr>
        <w:numPr>
          <w:ilvl w:val="1"/>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Manufacturer (15 Marks):</w:t>
      </w:r>
      <w:r w:rsidRPr="00A03B21">
        <w:rPr>
          <w:rFonts w:asciiTheme="majorBidi" w:hAnsiTheme="majorBidi" w:cstheme="majorBidi"/>
          <w:sz w:val="22"/>
          <w:szCs w:val="22"/>
        </w:rPr>
        <w:t xml:space="preserve"> Bidders who produce and supply the goods directly.</w:t>
      </w:r>
    </w:p>
    <w:p w14:paraId="2D2F41E5" w14:textId="77777777" w:rsidR="006E4E3E" w:rsidRPr="00A03B21" w:rsidRDefault="006E4E3E" w:rsidP="006E4E3E">
      <w:pPr>
        <w:numPr>
          <w:ilvl w:val="2"/>
          <w:numId w:val="38"/>
        </w:numPr>
        <w:spacing w:after="160" w:line="259" w:lineRule="auto"/>
        <w:jc w:val="left"/>
        <w:rPr>
          <w:rFonts w:asciiTheme="majorBidi" w:hAnsiTheme="majorBidi" w:cstheme="majorBidi"/>
          <w:sz w:val="22"/>
          <w:szCs w:val="22"/>
        </w:rPr>
      </w:pPr>
      <w:r w:rsidRPr="00A03B21">
        <w:rPr>
          <w:rFonts w:asciiTheme="majorBidi" w:hAnsiTheme="majorBidi" w:cstheme="majorBidi"/>
          <w:sz w:val="22"/>
          <w:szCs w:val="22"/>
        </w:rPr>
        <w:t>Must submit a valid factory license or manufacturing unit certificate.</w:t>
      </w:r>
    </w:p>
    <w:p w14:paraId="08FFB2C1" w14:textId="77777777" w:rsidR="006E4E3E" w:rsidRPr="00A03B21" w:rsidRDefault="006E4E3E" w:rsidP="006E4E3E">
      <w:pPr>
        <w:numPr>
          <w:ilvl w:val="1"/>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Authorized Dealer (10 Marks):</w:t>
      </w:r>
      <w:r w:rsidRPr="00A03B21">
        <w:rPr>
          <w:rFonts w:asciiTheme="majorBidi" w:hAnsiTheme="majorBidi" w:cstheme="majorBidi"/>
          <w:sz w:val="22"/>
          <w:szCs w:val="22"/>
        </w:rPr>
        <w:t xml:space="preserve"> Bidders holding a written dealership/distribution agreement from the original manufacturer, valid as of the Bid Submission Date.</w:t>
      </w:r>
    </w:p>
    <w:p w14:paraId="5479514E" w14:textId="77777777" w:rsidR="006E4E3E" w:rsidRPr="00A03B21" w:rsidRDefault="006E4E3E" w:rsidP="006E4E3E">
      <w:pPr>
        <w:numPr>
          <w:ilvl w:val="1"/>
          <w:numId w:val="38"/>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Non-Authorized Reseller (5 Marks):</w:t>
      </w:r>
      <w:r w:rsidRPr="00A03B21">
        <w:rPr>
          <w:rFonts w:asciiTheme="majorBidi" w:hAnsiTheme="majorBidi" w:cstheme="majorBidi"/>
          <w:sz w:val="22"/>
          <w:szCs w:val="22"/>
        </w:rPr>
        <w:t xml:space="preserve"> Bidders without formal authorization letters.</w:t>
      </w:r>
    </w:p>
    <w:p w14:paraId="4D310A35" w14:textId="77777777" w:rsidR="006E4E3E" w:rsidRPr="00A03B21" w:rsidRDefault="006E4E3E" w:rsidP="006E4E3E">
      <w:pPr>
        <w:spacing w:after="160" w:line="259" w:lineRule="auto"/>
        <w:rPr>
          <w:rFonts w:asciiTheme="majorBidi" w:hAnsiTheme="majorBidi" w:cstheme="majorBidi"/>
          <w:sz w:val="22"/>
          <w:szCs w:val="22"/>
        </w:rPr>
      </w:pPr>
      <w:r w:rsidRPr="00A03B21">
        <w:rPr>
          <w:rFonts w:asciiTheme="majorBidi" w:hAnsiTheme="majorBidi" w:cstheme="majorBidi"/>
          <w:b/>
          <w:bCs/>
          <w:sz w:val="22"/>
          <w:szCs w:val="22"/>
        </w:rPr>
        <w:t>Evaluator Note:</w:t>
      </w:r>
      <w:r w:rsidRPr="00A03B21">
        <w:rPr>
          <w:rFonts w:asciiTheme="majorBidi" w:hAnsiTheme="majorBidi" w:cstheme="majorBidi"/>
          <w:sz w:val="22"/>
          <w:szCs w:val="22"/>
        </w:rPr>
        <w:t xml:space="preserve"> If a bidder qualifies under more than one category, the highest applicable score applies; bidders should choose the single category under which they wish to be evaluated.</w:t>
      </w:r>
    </w:p>
    <w:p w14:paraId="6D616A2B" w14:textId="77777777" w:rsidR="006E4E3E" w:rsidRPr="00A03B21" w:rsidRDefault="006E4E3E" w:rsidP="006E4E3E">
      <w:pPr>
        <w:spacing w:after="160" w:line="259" w:lineRule="auto"/>
        <w:rPr>
          <w:rFonts w:asciiTheme="majorBidi" w:hAnsiTheme="majorBidi" w:cstheme="majorBidi"/>
          <w:sz w:val="22"/>
          <w:szCs w:val="22"/>
        </w:rPr>
      </w:pPr>
    </w:p>
    <w:p w14:paraId="4D32E86F" w14:textId="77777777" w:rsidR="006E4E3E" w:rsidRPr="00A03B21" w:rsidRDefault="006E4E3E" w:rsidP="006E4E3E">
      <w:pPr>
        <w:spacing w:after="160" w:line="259" w:lineRule="auto"/>
        <w:rPr>
          <w:rFonts w:asciiTheme="majorBidi" w:hAnsiTheme="majorBidi" w:cstheme="majorBidi"/>
          <w:b/>
          <w:bCs/>
          <w:sz w:val="22"/>
          <w:szCs w:val="22"/>
        </w:rPr>
      </w:pPr>
      <w:r w:rsidRPr="00A03B21">
        <w:rPr>
          <w:rFonts w:asciiTheme="majorBidi" w:hAnsiTheme="majorBidi" w:cstheme="majorBidi"/>
          <w:b/>
          <w:bCs/>
          <w:sz w:val="22"/>
          <w:szCs w:val="22"/>
        </w:rPr>
        <w:t>B. Financial Soundness (40 Marks)</w:t>
      </w:r>
    </w:p>
    <w:p w14:paraId="350BCB0F" w14:textId="77777777" w:rsidR="006E4E3E" w:rsidRPr="00A03B21" w:rsidRDefault="006E4E3E" w:rsidP="006E4E3E">
      <w:pPr>
        <w:spacing w:after="160" w:line="259" w:lineRule="auto"/>
        <w:rPr>
          <w:rFonts w:asciiTheme="majorBidi" w:hAnsiTheme="majorBidi" w:cstheme="majorBidi"/>
          <w:b/>
          <w:bCs/>
          <w:sz w:val="22"/>
          <w:szCs w:val="22"/>
        </w:rPr>
      </w:pPr>
      <w:r w:rsidRPr="00A03B21">
        <w:rPr>
          <w:rFonts w:asciiTheme="majorBidi" w:hAnsiTheme="majorBidi" w:cstheme="majorBidi"/>
          <w:b/>
          <w:bCs/>
          <w:sz w:val="22"/>
          <w:szCs w:val="22"/>
        </w:rPr>
        <w:t>1. Credit Line (20 Marks Maximum)</w:t>
      </w:r>
    </w:p>
    <w:p w14:paraId="2079C509" w14:textId="77777777" w:rsidR="006E4E3E" w:rsidRPr="00A03B21" w:rsidRDefault="006E4E3E" w:rsidP="006E4E3E">
      <w:pPr>
        <w:numPr>
          <w:ilvl w:val="0"/>
          <w:numId w:val="39"/>
        </w:numPr>
        <w:tabs>
          <w:tab w:val="clear" w:pos="720"/>
        </w:tabs>
        <w:spacing w:after="160" w:line="259" w:lineRule="auto"/>
        <w:ind w:left="1440"/>
        <w:jc w:val="left"/>
        <w:rPr>
          <w:rFonts w:asciiTheme="majorBidi" w:hAnsiTheme="majorBidi" w:cstheme="majorBidi"/>
          <w:sz w:val="22"/>
          <w:szCs w:val="22"/>
        </w:rPr>
      </w:pPr>
      <w:r w:rsidRPr="00A03B21">
        <w:rPr>
          <w:rFonts w:asciiTheme="majorBidi" w:hAnsiTheme="majorBidi" w:cstheme="majorBidi"/>
          <w:b/>
          <w:bCs/>
          <w:sz w:val="22"/>
          <w:szCs w:val="22"/>
        </w:rPr>
        <w:t>Definition:</w:t>
      </w:r>
      <w:r w:rsidRPr="00A03B21">
        <w:rPr>
          <w:rFonts w:asciiTheme="majorBidi" w:hAnsiTheme="majorBidi" w:cstheme="majorBidi"/>
          <w:sz w:val="22"/>
          <w:szCs w:val="22"/>
        </w:rPr>
        <w:t xml:space="preserve"> An officially sanctioned credit facility (overdraft, revolving credit, or letter of credit) from a Scheduled or Provincial Authorized Bank, valid as of the Bid Submission Date.</w:t>
      </w:r>
    </w:p>
    <w:p w14:paraId="7A88A1CA" w14:textId="77777777" w:rsidR="006E4E3E" w:rsidRPr="00A03B21" w:rsidRDefault="006E4E3E" w:rsidP="006E4E3E">
      <w:pPr>
        <w:numPr>
          <w:ilvl w:val="0"/>
          <w:numId w:val="39"/>
        </w:numPr>
        <w:tabs>
          <w:tab w:val="clear" w:pos="720"/>
        </w:tabs>
        <w:spacing w:after="160" w:line="259" w:lineRule="auto"/>
        <w:ind w:left="1440"/>
        <w:jc w:val="left"/>
        <w:rPr>
          <w:rFonts w:asciiTheme="majorBidi" w:hAnsiTheme="majorBidi" w:cstheme="majorBidi"/>
          <w:sz w:val="22"/>
          <w:szCs w:val="22"/>
        </w:rPr>
      </w:pPr>
      <w:r w:rsidRPr="00A03B21">
        <w:rPr>
          <w:rFonts w:asciiTheme="majorBidi" w:hAnsiTheme="majorBidi" w:cstheme="majorBidi"/>
          <w:b/>
          <w:bCs/>
          <w:sz w:val="22"/>
          <w:szCs w:val="22"/>
        </w:rPr>
        <w:t>Scoring:</w:t>
      </w:r>
      <w:r w:rsidRPr="00A03B21">
        <w:rPr>
          <w:rFonts w:asciiTheme="majorBidi" w:hAnsiTheme="majorBidi" w:cstheme="majorBidi"/>
          <w:sz w:val="22"/>
          <w:szCs w:val="22"/>
        </w:rPr>
        <w:t xml:space="preserve"> 1 mark per Rs. 2 million of confirmed credit line, up to 20 marks (i.e., Rs. 40 million or more).</w:t>
      </w:r>
    </w:p>
    <w:p w14:paraId="66B3B313" w14:textId="77777777" w:rsidR="006E4E3E" w:rsidRPr="00A03B21" w:rsidRDefault="006E4E3E" w:rsidP="006E4E3E">
      <w:pPr>
        <w:numPr>
          <w:ilvl w:val="0"/>
          <w:numId w:val="39"/>
        </w:numPr>
        <w:tabs>
          <w:tab w:val="clear" w:pos="720"/>
        </w:tabs>
        <w:spacing w:after="160" w:line="259" w:lineRule="auto"/>
        <w:ind w:left="1440"/>
        <w:jc w:val="left"/>
        <w:rPr>
          <w:rFonts w:asciiTheme="majorBidi" w:hAnsiTheme="majorBidi" w:cstheme="majorBidi"/>
          <w:sz w:val="22"/>
          <w:szCs w:val="22"/>
        </w:rPr>
      </w:pPr>
      <w:r w:rsidRPr="00A03B21">
        <w:rPr>
          <w:rFonts w:asciiTheme="majorBidi" w:hAnsiTheme="majorBidi" w:cstheme="majorBidi"/>
          <w:b/>
          <w:bCs/>
          <w:sz w:val="22"/>
          <w:szCs w:val="22"/>
        </w:rPr>
        <w:t>Documentation:</w:t>
      </w:r>
      <w:r w:rsidRPr="00A03B21">
        <w:rPr>
          <w:rFonts w:asciiTheme="majorBidi" w:hAnsiTheme="majorBidi" w:cstheme="majorBidi"/>
          <w:sz w:val="22"/>
          <w:szCs w:val="22"/>
        </w:rPr>
        <w:t xml:space="preserve"> Bank letter on official letterhead stating the facility type, amount, and expiry date (if any), signed by an authorized bank officer.</w:t>
      </w:r>
    </w:p>
    <w:p w14:paraId="16E9C0F0" w14:textId="77777777" w:rsidR="006E4E3E" w:rsidRPr="00A03B21" w:rsidRDefault="006E4E3E" w:rsidP="006E4E3E">
      <w:pPr>
        <w:spacing w:after="160" w:line="259" w:lineRule="auto"/>
        <w:rPr>
          <w:rFonts w:asciiTheme="majorBidi" w:hAnsiTheme="majorBidi" w:cstheme="majorBidi"/>
          <w:b/>
          <w:bCs/>
          <w:sz w:val="22"/>
          <w:szCs w:val="22"/>
        </w:rPr>
      </w:pPr>
      <w:r w:rsidRPr="00A03B21">
        <w:rPr>
          <w:rFonts w:asciiTheme="majorBidi" w:hAnsiTheme="majorBidi" w:cstheme="majorBidi"/>
          <w:b/>
          <w:bCs/>
          <w:sz w:val="22"/>
          <w:szCs w:val="22"/>
        </w:rPr>
        <w:t>2. Monthly Working Capital (20 Marks Maximum)</w:t>
      </w:r>
    </w:p>
    <w:p w14:paraId="209B7348" w14:textId="77777777" w:rsidR="006E4E3E" w:rsidRPr="00A03B21" w:rsidRDefault="006E4E3E" w:rsidP="006E4E3E">
      <w:pPr>
        <w:numPr>
          <w:ilvl w:val="0"/>
          <w:numId w:val="40"/>
        </w:numPr>
        <w:tabs>
          <w:tab w:val="clear" w:pos="720"/>
        </w:tabs>
        <w:spacing w:after="160" w:line="259" w:lineRule="auto"/>
        <w:ind w:left="1440"/>
        <w:jc w:val="left"/>
        <w:rPr>
          <w:rFonts w:asciiTheme="majorBidi" w:hAnsiTheme="majorBidi" w:cstheme="majorBidi"/>
          <w:sz w:val="22"/>
          <w:szCs w:val="22"/>
        </w:rPr>
      </w:pPr>
      <w:r w:rsidRPr="00A03B21">
        <w:rPr>
          <w:rFonts w:asciiTheme="majorBidi" w:hAnsiTheme="majorBidi" w:cstheme="majorBidi"/>
          <w:b/>
          <w:bCs/>
          <w:sz w:val="22"/>
          <w:szCs w:val="22"/>
        </w:rPr>
        <w:t>Definition:</w:t>
      </w:r>
      <w:r w:rsidRPr="00A03B21">
        <w:rPr>
          <w:rFonts w:asciiTheme="majorBidi" w:hAnsiTheme="majorBidi" w:cstheme="majorBidi"/>
          <w:sz w:val="22"/>
          <w:szCs w:val="22"/>
        </w:rPr>
        <w:t xml:space="preserve"> For each calendar month from </w:t>
      </w:r>
      <w:r w:rsidRPr="00A03B21">
        <w:rPr>
          <w:rFonts w:asciiTheme="majorBidi" w:hAnsiTheme="majorBidi" w:cstheme="majorBidi"/>
          <w:b/>
          <w:bCs/>
          <w:sz w:val="22"/>
          <w:szCs w:val="22"/>
        </w:rPr>
        <w:t>1 May 2024</w:t>
      </w:r>
      <w:r w:rsidRPr="00A03B21">
        <w:rPr>
          <w:rFonts w:asciiTheme="majorBidi" w:hAnsiTheme="majorBidi" w:cstheme="majorBidi"/>
          <w:sz w:val="22"/>
          <w:szCs w:val="22"/>
        </w:rPr>
        <w:t xml:space="preserve"> to </w:t>
      </w:r>
      <w:r w:rsidRPr="00A03B21">
        <w:rPr>
          <w:rFonts w:asciiTheme="majorBidi" w:hAnsiTheme="majorBidi" w:cstheme="majorBidi"/>
          <w:b/>
          <w:bCs/>
          <w:sz w:val="22"/>
          <w:szCs w:val="22"/>
        </w:rPr>
        <w:t>30 April 2025</w:t>
      </w:r>
      <w:r w:rsidRPr="00A03B21">
        <w:rPr>
          <w:rFonts w:asciiTheme="majorBidi" w:hAnsiTheme="majorBidi" w:cstheme="majorBidi"/>
          <w:sz w:val="22"/>
          <w:szCs w:val="22"/>
        </w:rPr>
        <w:t>, the month-end balance in the bidder’s current operating account.</w:t>
      </w:r>
    </w:p>
    <w:p w14:paraId="06A25E90" w14:textId="77777777" w:rsidR="006E4E3E" w:rsidRPr="00A03B21" w:rsidRDefault="006E4E3E" w:rsidP="006E4E3E">
      <w:pPr>
        <w:numPr>
          <w:ilvl w:val="0"/>
          <w:numId w:val="40"/>
        </w:numPr>
        <w:spacing w:after="160" w:line="259" w:lineRule="auto"/>
        <w:ind w:left="1440"/>
        <w:jc w:val="left"/>
        <w:rPr>
          <w:rFonts w:asciiTheme="majorBidi" w:hAnsiTheme="majorBidi" w:cstheme="majorBidi"/>
          <w:sz w:val="22"/>
          <w:szCs w:val="22"/>
        </w:rPr>
      </w:pPr>
      <w:r w:rsidRPr="00A03B21">
        <w:rPr>
          <w:rFonts w:asciiTheme="majorBidi" w:hAnsiTheme="majorBidi" w:cstheme="majorBidi"/>
          <w:b/>
          <w:bCs/>
          <w:sz w:val="22"/>
          <w:szCs w:val="22"/>
        </w:rPr>
        <w:t>Scoring Method:</w:t>
      </w:r>
      <w:r w:rsidRPr="00A03B21">
        <w:rPr>
          <w:rFonts w:asciiTheme="majorBidi" w:hAnsiTheme="majorBidi" w:cstheme="majorBidi"/>
          <w:sz w:val="22"/>
          <w:szCs w:val="22"/>
        </w:rPr>
        <w:t xml:space="preserve"> Calculate the </w:t>
      </w:r>
      <w:r w:rsidRPr="00A03B21">
        <w:rPr>
          <w:rFonts w:asciiTheme="majorBidi" w:hAnsiTheme="majorBidi" w:cstheme="majorBidi"/>
          <w:b/>
          <w:bCs/>
          <w:sz w:val="22"/>
          <w:szCs w:val="22"/>
        </w:rPr>
        <w:t>lowest</w:t>
      </w:r>
      <w:r w:rsidRPr="00A03B21">
        <w:rPr>
          <w:rFonts w:asciiTheme="majorBidi" w:hAnsiTheme="majorBidi" w:cstheme="majorBidi"/>
          <w:sz w:val="22"/>
          <w:szCs w:val="22"/>
        </w:rPr>
        <w:t xml:space="preserve"> month-end balance over the 12</w:t>
      </w:r>
      <w:r w:rsidRPr="00A03B21">
        <w:rPr>
          <w:rFonts w:asciiTheme="majorBidi" w:hAnsiTheme="majorBidi" w:cstheme="majorBidi"/>
          <w:sz w:val="22"/>
          <w:szCs w:val="22"/>
        </w:rPr>
        <w:noBreakHyphen/>
        <w:t>month period as the bidder’s Available Working Capital.</w:t>
      </w:r>
    </w:p>
    <w:p w14:paraId="1E125FC7" w14:textId="77777777" w:rsidR="006E4E3E" w:rsidRPr="00A03B21" w:rsidRDefault="006E4E3E" w:rsidP="006E4E3E">
      <w:pPr>
        <w:numPr>
          <w:ilvl w:val="1"/>
          <w:numId w:val="40"/>
        </w:numPr>
        <w:spacing w:after="160" w:line="259" w:lineRule="auto"/>
        <w:ind w:left="1980"/>
        <w:jc w:val="left"/>
        <w:rPr>
          <w:rFonts w:asciiTheme="majorBidi" w:hAnsiTheme="majorBidi" w:cstheme="majorBidi"/>
          <w:sz w:val="22"/>
          <w:szCs w:val="22"/>
        </w:rPr>
      </w:pPr>
      <w:r w:rsidRPr="00A03B21">
        <w:rPr>
          <w:rFonts w:asciiTheme="majorBidi" w:hAnsiTheme="majorBidi" w:cstheme="majorBidi"/>
          <w:sz w:val="22"/>
          <w:szCs w:val="22"/>
        </w:rPr>
        <w:t xml:space="preserve">Award </w:t>
      </w:r>
      <w:r w:rsidRPr="00A03B21">
        <w:rPr>
          <w:rFonts w:asciiTheme="majorBidi" w:hAnsiTheme="majorBidi" w:cstheme="majorBidi"/>
          <w:b/>
          <w:bCs/>
          <w:sz w:val="22"/>
          <w:szCs w:val="22"/>
        </w:rPr>
        <w:t>20 marks</w:t>
      </w:r>
      <w:r w:rsidRPr="00A03B21">
        <w:rPr>
          <w:rFonts w:asciiTheme="majorBidi" w:hAnsiTheme="majorBidi" w:cstheme="majorBidi"/>
          <w:sz w:val="22"/>
          <w:szCs w:val="22"/>
        </w:rPr>
        <w:t xml:space="preserve"> for a minimum balance of </w:t>
      </w:r>
      <w:r w:rsidRPr="00A03B21">
        <w:rPr>
          <w:rFonts w:asciiTheme="majorBidi" w:hAnsiTheme="majorBidi" w:cstheme="majorBidi"/>
          <w:b/>
          <w:bCs/>
          <w:sz w:val="22"/>
          <w:szCs w:val="22"/>
        </w:rPr>
        <w:t>Rs. 2 million</w:t>
      </w:r>
      <w:r w:rsidRPr="00A03B21">
        <w:rPr>
          <w:rFonts w:asciiTheme="majorBidi" w:hAnsiTheme="majorBidi" w:cstheme="majorBidi"/>
          <w:sz w:val="22"/>
          <w:szCs w:val="22"/>
        </w:rPr>
        <w:t xml:space="preserve"> or more.</w:t>
      </w:r>
    </w:p>
    <w:p w14:paraId="41F1283D" w14:textId="77777777" w:rsidR="006E4E3E" w:rsidRPr="00A03B21" w:rsidRDefault="006E4E3E" w:rsidP="006E4E3E">
      <w:pPr>
        <w:numPr>
          <w:ilvl w:val="1"/>
          <w:numId w:val="40"/>
        </w:numPr>
        <w:tabs>
          <w:tab w:val="num" w:pos="1440"/>
        </w:tabs>
        <w:spacing w:after="160" w:line="259" w:lineRule="auto"/>
        <w:ind w:left="1980"/>
        <w:jc w:val="left"/>
        <w:rPr>
          <w:rFonts w:asciiTheme="majorBidi" w:hAnsiTheme="majorBidi" w:cstheme="majorBidi"/>
          <w:sz w:val="22"/>
          <w:szCs w:val="22"/>
        </w:rPr>
      </w:pPr>
      <w:r w:rsidRPr="00A03B21">
        <w:rPr>
          <w:rFonts w:asciiTheme="majorBidi" w:hAnsiTheme="majorBidi" w:cstheme="majorBidi"/>
          <w:sz w:val="22"/>
          <w:szCs w:val="22"/>
        </w:rPr>
        <w:lastRenderedPageBreak/>
        <w:t xml:space="preserve">For balances below Rs. 2 million, apply </w:t>
      </w:r>
      <w:r w:rsidRPr="00A03B21">
        <w:rPr>
          <w:rFonts w:asciiTheme="majorBidi" w:hAnsiTheme="majorBidi" w:cstheme="majorBidi"/>
          <w:b/>
          <w:bCs/>
          <w:sz w:val="22"/>
          <w:szCs w:val="22"/>
        </w:rPr>
        <w:t>pro-rata</w:t>
      </w:r>
      <w:r w:rsidRPr="00A03B21">
        <w:rPr>
          <w:rFonts w:asciiTheme="majorBidi" w:hAnsiTheme="majorBidi" w:cstheme="majorBidi"/>
          <w:sz w:val="22"/>
          <w:szCs w:val="22"/>
        </w:rPr>
        <w:t>:</w:t>
      </w:r>
      <w:r w:rsidRPr="00A03B21">
        <w:rPr>
          <w:rFonts w:asciiTheme="majorBidi" w:hAnsiTheme="majorBidi" w:cstheme="majorBidi"/>
          <w:sz w:val="22"/>
          <w:szCs w:val="22"/>
        </w:rPr>
        <w:br/>
        <w:t>Marks=20×(Minimum balance/</w:t>
      </w:r>
      <w:r w:rsidRPr="00A03B21">
        <w:rPr>
          <w:rFonts w:asciiTheme="majorBidi" w:hAnsiTheme="majorBidi" w:cstheme="majorBidi"/>
        </w:rPr>
        <w:t>2,000,000)</w:t>
      </w:r>
    </w:p>
    <w:p w14:paraId="5BA188EC" w14:textId="77777777" w:rsidR="006E4E3E" w:rsidRPr="00A03B21" w:rsidRDefault="006E4E3E" w:rsidP="006E4E3E">
      <w:pPr>
        <w:numPr>
          <w:ilvl w:val="1"/>
          <w:numId w:val="40"/>
        </w:numPr>
        <w:tabs>
          <w:tab w:val="num" w:pos="1440"/>
        </w:tabs>
        <w:spacing w:after="160" w:line="259" w:lineRule="auto"/>
        <w:ind w:left="1980"/>
        <w:jc w:val="left"/>
        <w:rPr>
          <w:rFonts w:asciiTheme="majorBidi" w:hAnsiTheme="majorBidi" w:cstheme="majorBidi"/>
          <w:sz w:val="22"/>
          <w:szCs w:val="22"/>
        </w:rPr>
      </w:pPr>
      <w:r w:rsidRPr="00A03B21">
        <w:rPr>
          <w:rFonts w:asciiTheme="majorBidi" w:hAnsiTheme="majorBidi" w:cstheme="majorBidi"/>
          <w:sz w:val="22"/>
          <w:szCs w:val="22"/>
        </w:rPr>
        <w:t>Round scores to two decimal places.</w:t>
      </w:r>
    </w:p>
    <w:p w14:paraId="5F0E9AA0" w14:textId="77777777" w:rsidR="006E4E3E" w:rsidRPr="00A03B21" w:rsidRDefault="006E4E3E" w:rsidP="006E4E3E">
      <w:pPr>
        <w:numPr>
          <w:ilvl w:val="0"/>
          <w:numId w:val="40"/>
        </w:numPr>
        <w:tabs>
          <w:tab w:val="clear" w:pos="720"/>
        </w:tabs>
        <w:spacing w:after="160" w:line="259" w:lineRule="auto"/>
        <w:ind w:left="1440"/>
        <w:jc w:val="left"/>
        <w:rPr>
          <w:rFonts w:asciiTheme="majorBidi" w:hAnsiTheme="majorBidi" w:cstheme="majorBidi"/>
          <w:sz w:val="22"/>
          <w:szCs w:val="22"/>
        </w:rPr>
      </w:pPr>
      <w:r w:rsidRPr="00A03B21">
        <w:rPr>
          <w:rFonts w:asciiTheme="majorBidi" w:hAnsiTheme="majorBidi" w:cstheme="majorBidi"/>
          <w:b/>
          <w:bCs/>
          <w:sz w:val="22"/>
          <w:szCs w:val="22"/>
        </w:rPr>
        <w:t>Documentation:</w:t>
      </w:r>
      <w:r w:rsidRPr="00A03B21">
        <w:rPr>
          <w:rFonts w:asciiTheme="majorBidi" w:hAnsiTheme="majorBidi" w:cstheme="majorBidi"/>
          <w:sz w:val="22"/>
          <w:szCs w:val="22"/>
        </w:rPr>
        <w:t xml:space="preserve"> Complete set of bank statements covering 1 May 2024 to 30 April 2025, showing month-end balances. Statements must be in English or accompanied by a certified translation.</w:t>
      </w:r>
    </w:p>
    <w:p w14:paraId="4E4EE49C" w14:textId="77777777" w:rsidR="006E4E3E" w:rsidRPr="00A03B21" w:rsidRDefault="006E4E3E" w:rsidP="006E4E3E">
      <w:pPr>
        <w:spacing w:after="160" w:line="259" w:lineRule="auto"/>
        <w:rPr>
          <w:rFonts w:asciiTheme="majorBidi" w:hAnsiTheme="majorBidi" w:cstheme="majorBidi"/>
          <w:sz w:val="22"/>
          <w:szCs w:val="22"/>
        </w:rPr>
      </w:pPr>
    </w:p>
    <w:p w14:paraId="43A51182" w14:textId="77777777" w:rsidR="006E4E3E" w:rsidRPr="00A03B21" w:rsidRDefault="006E4E3E" w:rsidP="006E4E3E">
      <w:pPr>
        <w:spacing w:after="160" w:line="259" w:lineRule="auto"/>
        <w:rPr>
          <w:rFonts w:asciiTheme="majorBidi" w:hAnsiTheme="majorBidi" w:cstheme="majorBidi"/>
          <w:b/>
          <w:bCs/>
          <w:sz w:val="22"/>
          <w:szCs w:val="22"/>
        </w:rPr>
      </w:pPr>
      <w:r w:rsidRPr="00A03B21">
        <w:rPr>
          <w:rFonts w:asciiTheme="majorBidi" w:hAnsiTheme="majorBidi" w:cstheme="majorBidi"/>
          <w:b/>
          <w:bCs/>
          <w:sz w:val="22"/>
          <w:szCs w:val="22"/>
        </w:rPr>
        <w:t>C. Technical Compliance (30 Marks)</w:t>
      </w:r>
    </w:p>
    <w:p w14:paraId="2E9D8417" w14:textId="77777777" w:rsidR="006E4E3E" w:rsidRPr="00A03B21" w:rsidRDefault="006E4E3E" w:rsidP="006E4E3E">
      <w:pPr>
        <w:numPr>
          <w:ilvl w:val="0"/>
          <w:numId w:val="41"/>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Clause-by-Clause Compliance (24 Marks)</w:t>
      </w:r>
    </w:p>
    <w:p w14:paraId="6BE1345A" w14:textId="77777777" w:rsidR="006E4E3E" w:rsidRPr="00A03B21" w:rsidRDefault="006E4E3E" w:rsidP="006E4E3E">
      <w:pPr>
        <w:numPr>
          <w:ilvl w:val="1"/>
          <w:numId w:val="41"/>
        </w:numPr>
        <w:tabs>
          <w:tab w:val="num" w:pos="1440"/>
        </w:tabs>
        <w:spacing w:after="160" w:line="259" w:lineRule="auto"/>
        <w:jc w:val="left"/>
        <w:rPr>
          <w:rFonts w:asciiTheme="majorBidi" w:hAnsiTheme="majorBidi" w:cstheme="majorBidi"/>
          <w:sz w:val="22"/>
          <w:szCs w:val="22"/>
        </w:rPr>
      </w:pPr>
      <w:r w:rsidRPr="00A03B21">
        <w:rPr>
          <w:rFonts w:asciiTheme="majorBidi" w:hAnsiTheme="majorBidi" w:cstheme="majorBidi"/>
          <w:sz w:val="22"/>
          <w:szCs w:val="22"/>
        </w:rPr>
        <w:t>Each technical specification clause is weighted equally.</w:t>
      </w:r>
    </w:p>
    <w:p w14:paraId="39A26445" w14:textId="77777777" w:rsidR="006E4E3E" w:rsidRPr="00A03B21" w:rsidRDefault="006E4E3E" w:rsidP="006E4E3E">
      <w:pPr>
        <w:spacing w:after="160" w:line="259" w:lineRule="auto"/>
        <w:ind w:left="2160"/>
        <w:rPr>
          <w:rFonts w:asciiTheme="majorBidi" w:hAnsiTheme="majorBidi" w:cstheme="majorBidi"/>
          <w:sz w:val="22"/>
          <w:szCs w:val="22"/>
        </w:rPr>
      </w:pPr>
      <w:r w:rsidRPr="00A03B21">
        <w:rPr>
          <w:rFonts w:asciiTheme="majorBidi" w:hAnsiTheme="majorBidi" w:cstheme="majorBidi"/>
          <w:b/>
          <w:bCs/>
          <w:sz w:val="22"/>
          <w:szCs w:val="22"/>
        </w:rPr>
        <w:t>Total Clauses (e.g., 12):</w:t>
      </w:r>
      <w:r w:rsidRPr="00A03B21">
        <w:rPr>
          <w:rFonts w:asciiTheme="majorBidi" w:hAnsiTheme="majorBidi" w:cstheme="majorBidi"/>
          <w:sz w:val="22"/>
          <w:szCs w:val="22"/>
        </w:rPr>
        <w:t xml:space="preserve"> Each clause carries 2 marks.</w:t>
      </w:r>
    </w:p>
    <w:p w14:paraId="25ED8369" w14:textId="77777777" w:rsidR="006E4E3E" w:rsidRPr="00A03B21" w:rsidRDefault="006E4E3E" w:rsidP="006E4E3E">
      <w:pPr>
        <w:numPr>
          <w:ilvl w:val="1"/>
          <w:numId w:val="41"/>
        </w:numPr>
        <w:tabs>
          <w:tab w:val="num" w:pos="1440"/>
        </w:tabs>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Full Compliance:</w:t>
      </w:r>
      <w:r w:rsidRPr="00A03B21">
        <w:rPr>
          <w:rFonts w:asciiTheme="majorBidi" w:hAnsiTheme="majorBidi" w:cstheme="majorBidi"/>
          <w:sz w:val="22"/>
          <w:szCs w:val="22"/>
        </w:rPr>
        <w:t xml:space="preserve"> 2 marks per clause if exactly met.</w:t>
      </w:r>
    </w:p>
    <w:p w14:paraId="23D70C8B" w14:textId="77777777" w:rsidR="006E4E3E" w:rsidRPr="00A03B21" w:rsidRDefault="006E4E3E" w:rsidP="006E4E3E">
      <w:pPr>
        <w:numPr>
          <w:ilvl w:val="1"/>
          <w:numId w:val="41"/>
        </w:numPr>
        <w:tabs>
          <w:tab w:val="num" w:pos="1440"/>
        </w:tabs>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Partial Compliance:</w:t>
      </w:r>
      <w:r w:rsidRPr="00A03B21">
        <w:rPr>
          <w:rFonts w:asciiTheme="majorBidi" w:hAnsiTheme="majorBidi" w:cstheme="majorBidi"/>
          <w:sz w:val="22"/>
          <w:szCs w:val="22"/>
        </w:rPr>
        <w:t xml:space="preserve"> 1 mark if within ±5% tolerance and supported by third-party test report (ILAC-accredited) demonstrating equivalence.</w:t>
      </w:r>
    </w:p>
    <w:p w14:paraId="0C08E938" w14:textId="77777777" w:rsidR="006E4E3E" w:rsidRPr="00A03B21" w:rsidRDefault="006E4E3E" w:rsidP="006E4E3E">
      <w:pPr>
        <w:numPr>
          <w:ilvl w:val="1"/>
          <w:numId w:val="41"/>
        </w:numPr>
        <w:tabs>
          <w:tab w:val="num" w:pos="1440"/>
        </w:tabs>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Non-Compliance:</w:t>
      </w:r>
      <w:r w:rsidRPr="00A03B21">
        <w:rPr>
          <w:rFonts w:asciiTheme="majorBidi" w:hAnsiTheme="majorBidi" w:cstheme="majorBidi"/>
          <w:sz w:val="22"/>
          <w:szCs w:val="22"/>
        </w:rPr>
        <w:t xml:space="preserve"> 0 marks if outside tolerance or without valid equivalence evidence.</w:t>
      </w:r>
    </w:p>
    <w:p w14:paraId="4CE7D013" w14:textId="77777777" w:rsidR="006E4E3E" w:rsidRPr="00A03B21" w:rsidRDefault="006E4E3E" w:rsidP="006E4E3E">
      <w:pPr>
        <w:numPr>
          <w:ilvl w:val="0"/>
          <w:numId w:val="41"/>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Supporting Documentation (6 Marks)</w:t>
      </w:r>
    </w:p>
    <w:p w14:paraId="742654B9" w14:textId="77777777" w:rsidR="006E4E3E" w:rsidRPr="00A03B21" w:rsidRDefault="006E4E3E" w:rsidP="006E4E3E">
      <w:pPr>
        <w:numPr>
          <w:ilvl w:val="1"/>
          <w:numId w:val="41"/>
        </w:numPr>
        <w:tabs>
          <w:tab w:val="num" w:pos="1440"/>
        </w:tabs>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Datasheets &amp; Brochures (3 Marks):</w:t>
      </w:r>
      <w:r w:rsidRPr="00A03B21">
        <w:rPr>
          <w:rFonts w:asciiTheme="majorBidi" w:hAnsiTheme="majorBidi" w:cstheme="majorBidi"/>
          <w:sz w:val="22"/>
          <w:szCs w:val="22"/>
        </w:rPr>
        <w:t xml:space="preserve"> Completeness and clarity of manufacturer data.</w:t>
      </w:r>
    </w:p>
    <w:p w14:paraId="7D8D25A7" w14:textId="77777777" w:rsidR="006E4E3E" w:rsidRPr="00A03B21" w:rsidRDefault="006E4E3E" w:rsidP="006E4E3E">
      <w:pPr>
        <w:numPr>
          <w:ilvl w:val="1"/>
          <w:numId w:val="41"/>
        </w:numPr>
        <w:tabs>
          <w:tab w:val="num" w:pos="1440"/>
        </w:tabs>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Test Reports (3 Marks):</w:t>
      </w:r>
      <w:r w:rsidRPr="00A03B21">
        <w:rPr>
          <w:rFonts w:asciiTheme="majorBidi" w:hAnsiTheme="majorBidi" w:cstheme="majorBidi"/>
          <w:sz w:val="22"/>
          <w:szCs w:val="22"/>
        </w:rPr>
        <w:t xml:space="preserve"> Third-party accredited laboratory reports demonstrating key performance parameters.</w:t>
      </w:r>
    </w:p>
    <w:p w14:paraId="2AEA7FF7" w14:textId="77777777" w:rsidR="006E4E3E" w:rsidRPr="00A03B21" w:rsidRDefault="006E4E3E" w:rsidP="006E4E3E">
      <w:pPr>
        <w:spacing w:after="160" w:line="259" w:lineRule="auto"/>
        <w:rPr>
          <w:rFonts w:asciiTheme="majorBidi" w:hAnsiTheme="majorBidi" w:cstheme="majorBidi"/>
          <w:sz w:val="22"/>
          <w:szCs w:val="22"/>
        </w:rPr>
      </w:pPr>
      <w:r w:rsidRPr="00A03B21">
        <w:rPr>
          <w:rFonts w:asciiTheme="majorBidi" w:hAnsiTheme="majorBidi" w:cstheme="majorBidi"/>
          <w:b/>
          <w:bCs/>
          <w:sz w:val="22"/>
          <w:szCs w:val="22"/>
        </w:rPr>
        <w:t>Evaluator Guidance:</w:t>
      </w:r>
      <w:r w:rsidRPr="00A03B21">
        <w:rPr>
          <w:rFonts w:asciiTheme="majorBidi" w:hAnsiTheme="majorBidi" w:cstheme="majorBidi"/>
          <w:sz w:val="22"/>
          <w:szCs w:val="22"/>
        </w:rPr>
        <w:t xml:space="preserve"> All evidence must be dated within the last 2 years. Documents in other languages must have certified English translations.</w:t>
      </w:r>
    </w:p>
    <w:p w14:paraId="013BE9CC" w14:textId="77777777" w:rsidR="006E4E3E" w:rsidRPr="00A03B21" w:rsidRDefault="006E4E3E" w:rsidP="006E4E3E">
      <w:pPr>
        <w:spacing w:after="160" w:line="259" w:lineRule="auto"/>
        <w:rPr>
          <w:rFonts w:asciiTheme="majorBidi" w:hAnsiTheme="majorBidi" w:cstheme="majorBidi"/>
          <w:sz w:val="22"/>
          <w:szCs w:val="22"/>
        </w:rPr>
      </w:pPr>
    </w:p>
    <w:p w14:paraId="7284DA06" w14:textId="77777777" w:rsidR="006E4E3E" w:rsidRPr="00A03B21" w:rsidRDefault="006E4E3E" w:rsidP="006E4E3E">
      <w:pPr>
        <w:spacing w:after="160" w:line="259" w:lineRule="auto"/>
        <w:rPr>
          <w:rFonts w:asciiTheme="majorBidi" w:hAnsiTheme="majorBidi" w:cstheme="majorBidi"/>
          <w:b/>
          <w:bCs/>
          <w:sz w:val="22"/>
          <w:szCs w:val="22"/>
        </w:rPr>
      </w:pPr>
      <w:r w:rsidRPr="00A03B21">
        <w:rPr>
          <w:rFonts w:asciiTheme="majorBidi" w:hAnsiTheme="majorBidi" w:cstheme="majorBidi"/>
          <w:b/>
          <w:bCs/>
          <w:sz w:val="22"/>
          <w:szCs w:val="22"/>
        </w:rPr>
        <w:t>D. Approach and Methodology (10 Marks)</w:t>
      </w:r>
    </w:p>
    <w:tbl>
      <w:tblPr>
        <w:tblStyle w:val="TableGrid"/>
        <w:tblW w:w="0" w:type="auto"/>
        <w:tblLook w:val="04A0" w:firstRow="1" w:lastRow="0" w:firstColumn="1" w:lastColumn="0" w:noHBand="0" w:noVBand="1"/>
      </w:tblPr>
      <w:tblGrid>
        <w:gridCol w:w="2733"/>
        <w:gridCol w:w="1058"/>
        <w:gridCol w:w="5559"/>
      </w:tblGrid>
      <w:tr w:rsidR="006E4E3E" w:rsidRPr="00A03B21" w14:paraId="52C53D89" w14:textId="77777777" w:rsidTr="002B1960">
        <w:tc>
          <w:tcPr>
            <w:tcW w:w="0" w:type="auto"/>
            <w:hideMark/>
          </w:tcPr>
          <w:p w14:paraId="6DAD0ABE" w14:textId="77777777" w:rsidR="006E4E3E" w:rsidRPr="00A03B21" w:rsidRDefault="006E4E3E" w:rsidP="002B1960">
            <w:pPr>
              <w:spacing w:after="160" w:line="259" w:lineRule="auto"/>
              <w:jc w:val="left"/>
              <w:rPr>
                <w:rFonts w:asciiTheme="majorBidi" w:hAnsiTheme="majorBidi" w:cstheme="majorBidi"/>
                <w:b/>
                <w:bCs/>
                <w:sz w:val="22"/>
                <w:szCs w:val="22"/>
              </w:rPr>
            </w:pPr>
            <w:r w:rsidRPr="00A03B21">
              <w:rPr>
                <w:rFonts w:asciiTheme="majorBidi" w:hAnsiTheme="majorBidi" w:cstheme="majorBidi"/>
                <w:b/>
                <w:bCs/>
                <w:sz w:val="22"/>
                <w:szCs w:val="22"/>
              </w:rPr>
              <w:t>Sub</w:t>
            </w:r>
            <w:r w:rsidRPr="00A03B21">
              <w:rPr>
                <w:rFonts w:asciiTheme="majorBidi" w:hAnsiTheme="majorBidi" w:cstheme="majorBidi"/>
                <w:b/>
                <w:bCs/>
                <w:sz w:val="22"/>
                <w:szCs w:val="22"/>
              </w:rPr>
              <w:noBreakHyphen/>
              <w:t>Section</w:t>
            </w:r>
          </w:p>
        </w:tc>
        <w:tc>
          <w:tcPr>
            <w:tcW w:w="0" w:type="auto"/>
            <w:hideMark/>
          </w:tcPr>
          <w:p w14:paraId="22821C6D" w14:textId="77777777" w:rsidR="006E4E3E" w:rsidRPr="00A03B21" w:rsidRDefault="006E4E3E" w:rsidP="002B1960">
            <w:pPr>
              <w:spacing w:after="160" w:line="259" w:lineRule="auto"/>
              <w:jc w:val="left"/>
              <w:rPr>
                <w:rFonts w:asciiTheme="majorBidi" w:hAnsiTheme="majorBidi" w:cstheme="majorBidi"/>
                <w:b/>
                <w:bCs/>
                <w:sz w:val="22"/>
                <w:szCs w:val="22"/>
              </w:rPr>
            </w:pPr>
            <w:r w:rsidRPr="00A03B21">
              <w:rPr>
                <w:rFonts w:asciiTheme="majorBidi" w:hAnsiTheme="majorBidi" w:cstheme="majorBidi"/>
                <w:b/>
                <w:bCs/>
                <w:sz w:val="22"/>
                <w:szCs w:val="22"/>
              </w:rPr>
              <w:t>Max Marks</w:t>
            </w:r>
          </w:p>
        </w:tc>
        <w:tc>
          <w:tcPr>
            <w:tcW w:w="0" w:type="auto"/>
            <w:hideMark/>
          </w:tcPr>
          <w:p w14:paraId="74894FBF" w14:textId="77777777" w:rsidR="006E4E3E" w:rsidRPr="00A03B21" w:rsidRDefault="006E4E3E" w:rsidP="002B1960">
            <w:pPr>
              <w:spacing w:after="160" w:line="259" w:lineRule="auto"/>
              <w:jc w:val="left"/>
              <w:rPr>
                <w:rFonts w:asciiTheme="majorBidi" w:hAnsiTheme="majorBidi" w:cstheme="majorBidi"/>
                <w:b/>
                <w:bCs/>
                <w:sz w:val="22"/>
                <w:szCs w:val="22"/>
              </w:rPr>
            </w:pPr>
            <w:r w:rsidRPr="00A03B21">
              <w:rPr>
                <w:rFonts w:asciiTheme="majorBidi" w:hAnsiTheme="majorBidi" w:cstheme="majorBidi"/>
                <w:b/>
                <w:bCs/>
                <w:sz w:val="22"/>
                <w:szCs w:val="22"/>
              </w:rPr>
              <w:t>Scoring Guidelines</w:t>
            </w:r>
          </w:p>
        </w:tc>
      </w:tr>
      <w:tr w:rsidR="006E4E3E" w:rsidRPr="00A03B21" w14:paraId="1E197670" w14:textId="77777777" w:rsidTr="002B1960">
        <w:tc>
          <w:tcPr>
            <w:tcW w:w="0" w:type="auto"/>
            <w:hideMark/>
          </w:tcPr>
          <w:p w14:paraId="73D68104"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1. Understanding of the Assignment</w:t>
            </w:r>
          </w:p>
        </w:tc>
        <w:tc>
          <w:tcPr>
            <w:tcW w:w="0" w:type="auto"/>
            <w:hideMark/>
          </w:tcPr>
          <w:p w14:paraId="072064E7"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4</w:t>
            </w:r>
          </w:p>
        </w:tc>
        <w:tc>
          <w:tcPr>
            <w:tcW w:w="0" w:type="auto"/>
            <w:hideMark/>
          </w:tcPr>
          <w:p w14:paraId="00CB9B82"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Clarity of objectives, alignment with bid requirements, identification of risks and mitigation strategies.</w:t>
            </w:r>
          </w:p>
        </w:tc>
      </w:tr>
      <w:tr w:rsidR="006E4E3E" w:rsidRPr="00A03B21" w14:paraId="017CCE25" w14:textId="77777777" w:rsidTr="002B1960">
        <w:tc>
          <w:tcPr>
            <w:tcW w:w="0" w:type="auto"/>
            <w:hideMark/>
          </w:tcPr>
          <w:p w14:paraId="51E1609C"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2. Proposed Organizational Structure</w:t>
            </w:r>
          </w:p>
        </w:tc>
        <w:tc>
          <w:tcPr>
            <w:tcW w:w="0" w:type="auto"/>
            <w:hideMark/>
          </w:tcPr>
          <w:p w14:paraId="4E440F4F"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3</w:t>
            </w:r>
          </w:p>
        </w:tc>
        <w:tc>
          <w:tcPr>
            <w:tcW w:w="0" w:type="auto"/>
            <w:hideMark/>
          </w:tcPr>
          <w:p w14:paraId="240C288F"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Completeness of team chart, roles/responsibilities, relevant experience of key personnel (CVs max 2 pages).</w:t>
            </w:r>
          </w:p>
        </w:tc>
      </w:tr>
      <w:tr w:rsidR="006E4E3E" w:rsidRPr="00A03B21" w14:paraId="4CFAF2A4" w14:textId="77777777" w:rsidTr="002B1960">
        <w:tc>
          <w:tcPr>
            <w:tcW w:w="0" w:type="auto"/>
            <w:hideMark/>
          </w:tcPr>
          <w:p w14:paraId="2BFD0CE7"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3. Source Selection &amp; Supply Chain Strategy</w:t>
            </w:r>
          </w:p>
        </w:tc>
        <w:tc>
          <w:tcPr>
            <w:tcW w:w="0" w:type="auto"/>
            <w:hideMark/>
          </w:tcPr>
          <w:p w14:paraId="25E4BAE2"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3</w:t>
            </w:r>
          </w:p>
        </w:tc>
        <w:tc>
          <w:tcPr>
            <w:tcW w:w="0" w:type="auto"/>
            <w:hideMark/>
          </w:tcPr>
          <w:p w14:paraId="52E24196" w14:textId="77777777" w:rsidR="006E4E3E" w:rsidRPr="00A03B21" w:rsidRDefault="006E4E3E" w:rsidP="002B1960">
            <w:pPr>
              <w:spacing w:after="160" w:line="259" w:lineRule="auto"/>
              <w:rPr>
                <w:rFonts w:asciiTheme="majorBidi" w:hAnsiTheme="majorBidi" w:cstheme="majorBidi"/>
                <w:sz w:val="22"/>
                <w:szCs w:val="22"/>
              </w:rPr>
            </w:pPr>
            <w:r w:rsidRPr="00A03B21">
              <w:rPr>
                <w:rFonts w:asciiTheme="majorBidi" w:hAnsiTheme="majorBidi" w:cstheme="majorBidi"/>
                <w:sz w:val="22"/>
                <w:szCs w:val="22"/>
              </w:rPr>
              <w:t>Criteria for vendor selection, logistics planning, contingency planning, quality control measures.</w:t>
            </w:r>
          </w:p>
        </w:tc>
      </w:tr>
    </w:tbl>
    <w:p w14:paraId="523B6953" w14:textId="77777777" w:rsidR="006E4E3E" w:rsidRPr="00A03B21" w:rsidRDefault="006E4E3E" w:rsidP="006E4E3E">
      <w:pPr>
        <w:pStyle w:val="ListParagraph"/>
        <w:numPr>
          <w:ilvl w:val="0"/>
          <w:numId w:val="42"/>
        </w:numPr>
        <w:overflowPunct/>
        <w:autoSpaceDE/>
        <w:autoSpaceDN/>
        <w:adjustRightInd/>
        <w:spacing w:after="160" w:line="259" w:lineRule="auto"/>
        <w:textAlignment w:val="auto"/>
        <w:rPr>
          <w:rFonts w:asciiTheme="majorBidi" w:hAnsiTheme="majorBidi" w:cstheme="majorBidi"/>
        </w:rPr>
      </w:pPr>
      <w:r w:rsidRPr="00A03B21">
        <w:rPr>
          <w:rFonts w:asciiTheme="majorBidi" w:hAnsiTheme="majorBidi" w:cstheme="majorBidi"/>
          <w:b/>
          <w:bCs/>
        </w:rPr>
        <w:t>Word/Page Limits:</w:t>
      </w:r>
      <w:r w:rsidRPr="00A03B21">
        <w:rPr>
          <w:rFonts w:asciiTheme="majorBidi" w:hAnsiTheme="majorBidi" w:cstheme="majorBidi"/>
        </w:rPr>
        <w:t xml:space="preserve"> Maximum 4 pages total (single</w:t>
      </w:r>
      <w:r w:rsidRPr="00A03B21">
        <w:rPr>
          <w:rFonts w:asciiTheme="majorBidi" w:hAnsiTheme="majorBidi" w:cstheme="majorBidi"/>
        </w:rPr>
        <w:noBreakHyphen/>
        <w:t>spaced, Arial 11pt).</w:t>
      </w:r>
    </w:p>
    <w:p w14:paraId="4C4476A2" w14:textId="77777777" w:rsidR="006E4E3E" w:rsidRPr="00A03B21" w:rsidRDefault="006E4E3E" w:rsidP="006E4E3E">
      <w:pPr>
        <w:numPr>
          <w:ilvl w:val="0"/>
          <w:numId w:val="42"/>
        </w:numPr>
        <w:spacing w:after="160" w:line="259" w:lineRule="auto"/>
        <w:jc w:val="left"/>
        <w:rPr>
          <w:rFonts w:asciiTheme="majorBidi" w:hAnsiTheme="majorBidi" w:cstheme="majorBidi"/>
          <w:sz w:val="22"/>
          <w:szCs w:val="22"/>
        </w:rPr>
      </w:pPr>
      <w:r w:rsidRPr="00A03B21">
        <w:rPr>
          <w:rFonts w:asciiTheme="majorBidi" w:hAnsiTheme="majorBidi" w:cstheme="majorBidi"/>
          <w:b/>
          <w:bCs/>
          <w:sz w:val="22"/>
          <w:szCs w:val="22"/>
        </w:rPr>
        <w:t>Supporting Evidence:</w:t>
      </w:r>
      <w:r w:rsidRPr="00A03B21">
        <w:rPr>
          <w:rFonts w:asciiTheme="majorBidi" w:hAnsiTheme="majorBidi" w:cstheme="majorBidi"/>
          <w:sz w:val="22"/>
          <w:szCs w:val="22"/>
        </w:rPr>
        <w:t xml:space="preserve"> Org chart, brief CVs (max 2 pages each), supply</w:t>
      </w:r>
      <w:r w:rsidRPr="00A03B21">
        <w:rPr>
          <w:rFonts w:asciiTheme="majorBidi" w:hAnsiTheme="majorBidi" w:cstheme="majorBidi"/>
          <w:sz w:val="22"/>
          <w:szCs w:val="22"/>
        </w:rPr>
        <w:noBreakHyphen/>
        <w:t>chain flowchart.</w:t>
      </w:r>
    </w:p>
    <w:p w14:paraId="79880AC0" w14:textId="77777777" w:rsidR="006E4E3E" w:rsidRPr="00A03B21" w:rsidRDefault="006E4E3E" w:rsidP="006E4E3E">
      <w:pPr>
        <w:spacing w:after="160" w:line="259" w:lineRule="auto"/>
        <w:rPr>
          <w:rFonts w:asciiTheme="majorBidi" w:hAnsiTheme="majorBidi" w:cstheme="majorBidi"/>
          <w:sz w:val="22"/>
          <w:szCs w:val="22"/>
        </w:rPr>
      </w:pPr>
    </w:p>
    <w:p w14:paraId="73116926" w14:textId="77777777" w:rsidR="006E4E3E" w:rsidRPr="00A03B21" w:rsidRDefault="006E4E3E" w:rsidP="006E4E3E">
      <w:pPr>
        <w:spacing w:after="160" w:line="259" w:lineRule="auto"/>
        <w:rPr>
          <w:rFonts w:asciiTheme="majorBidi" w:hAnsiTheme="majorBidi" w:cstheme="majorBidi"/>
          <w:b/>
          <w:bCs/>
          <w:sz w:val="22"/>
          <w:szCs w:val="22"/>
        </w:rPr>
      </w:pPr>
      <w:r w:rsidRPr="00A03B21">
        <w:rPr>
          <w:rFonts w:asciiTheme="majorBidi" w:hAnsiTheme="majorBidi" w:cstheme="majorBidi"/>
          <w:b/>
          <w:bCs/>
          <w:sz w:val="22"/>
          <w:szCs w:val="22"/>
        </w:rPr>
        <w:t>E. Minimum Qualification Threshold</w:t>
      </w:r>
    </w:p>
    <w:p w14:paraId="7DFBCB51" w14:textId="77777777" w:rsidR="006E4E3E" w:rsidRPr="00A03B21" w:rsidRDefault="006E4E3E" w:rsidP="006E4E3E">
      <w:pPr>
        <w:spacing w:after="160" w:line="259" w:lineRule="auto"/>
        <w:rPr>
          <w:rFonts w:asciiTheme="majorBidi" w:hAnsiTheme="majorBidi" w:cstheme="majorBidi"/>
          <w:sz w:val="22"/>
          <w:szCs w:val="22"/>
        </w:rPr>
      </w:pPr>
      <w:r w:rsidRPr="00A03B21">
        <w:rPr>
          <w:rFonts w:asciiTheme="majorBidi" w:hAnsiTheme="majorBidi" w:cstheme="majorBidi"/>
          <w:sz w:val="22"/>
          <w:szCs w:val="22"/>
        </w:rPr>
        <w:t xml:space="preserve">Bidders must achieve an </w:t>
      </w:r>
      <w:r w:rsidRPr="00A03B21">
        <w:rPr>
          <w:rFonts w:asciiTheme="majorBidi" w:hAnsiTheme="majorBidi" w:cstheme="majorBidi"/>
          <w:b/>
          <w:bCs/>
          <w:sz w:val="22"/>
          <w:szCs w:val="22"/>
        </w:rPr>
        <w:t>overall score of at least 70 marks out of 100</w:t>
      </w:r>
      <w:r w:rsidRPr="00A03B21">
        <w:rPr>
          <w:rFonts w:asciiTheme="majorBidi" w:hAnsiTheme="majorBidi" w:cstheme="majorBidi"/>
          <w:sz w:val="22"/>
          <w:szCs w:val="22"/>
        </w:rPr>
        <w:t xml:space="preserve"> to be deemed technically responsive and qualify for financial evaluation.</w:t>
      </w:r>
    </w:p>
    <w:p w14:paraId="2B7781C1" w14:textId="3FB3CDA6" w:rsidR="006E4E3E" w:rsidRDefault="006E4E3E">
      <w:pPr>
        <w:jc w:val="left"/>
      </w:pPr>
    </w:p>
    <w:p w14:paraId="18189BBD" w14:textId="1B551E48" w:rsidR="0059061E" w:rsidRPr="008A4121" w:rsidRDefault="0059061E" w:rsidP="0059061E">
      <w:pPr>
        <w:pStyle w:val="Header2-SubClauses"/>
        <w:widowControl w:val="0"/>
        <w:numPr>
          <w:ilvl w:val="0"/>
          <w:numId w:val="0"/>
        </w:numPr>
        <w:overflowPunct w:val="0"/>
        <w:autoSpaceDE w:val="0"/>
        <w:autoSpaceDN w:val="0"/>
        <w:adjustRightInd w:val="0"/>
        <w:ind w:left="504" w:hanging="504"/>
        <w:jc w:val="left"/>
        <w:textAlignment w:val="baseline"/>
      </w:pPr>
      <w:r>
        <w:t xml:space="preserve">35.2     Percentage increase or decrease shall not exceed </w:t>
      </w:r>
      <w:r w:rsidR="00B75076">
        <w:t xml:space="preserve"> </w:t>
      </w:r>
      <w:r w:rsidR="000E19C2" w:rsidRPr="000E19C2">
        <w:rPr>
          <w:b/>
          <w:bCs/>
          <w:i/>
          <w:iCs/>
        </w:rPr>
        <w:t>Not Applicable</w:t>
      </w:r>
      <w:r>
        <w:t>.</w:t>
      </w:r>
    </w:p>
    <w:p w14:paraId="031B530B" w14:textId="77777777" w:rsidR="00C2033F" w:rsidRPr="008A4121" w:rsidRDefault="00C2033F" w:rsidP="0059061E"/>
    <w:p w14:paraId="4A4D7502" w14:textId="77777777" w:rsidR="00C2033F" w:rsidRPr="008A4121" w:rsidRDefault="00C2033F" w:rsidP="00C2033F">
      <w:pPr>
        <w:ind w:left="720" w:hanging="720"/>
      </w:pPr>
      <w:r w:rsidRPr="008A4121">
        <w:t>3</w:t>
      </w:r>
      <w:r w:rsidR="00492830">
        <w:t>7</w:t>
      </w:r>
      <w:r w:rsidRPr="008A4121">
        <w:t>.1</w:t>
      </w:r>
      <w:r w:rsidRPr="008A4121">
        <w:tab/>
        <w:t xml:space="preserve">Standard form and amount of Performance Security acceptable to the </w:t>
      </w:r>
      <w:r w:rsidR="00397ACA" w:rsidRPr="008A4121">
        <w:t>Purchaser</w:t>
      </w:r>
      <w:r w:rsidRPr="008A4121">
        <w:t>:</w:t>
      </w:r>
    </w:p>
    <w:p w14:paraId="188EA76C" w14:textId="77777777" w:rsidR="00C2033F" w:rsidRPr="008A4121" w:rsidRDefault="00C2033F" w:rsidP="00C2033F">
      <w:pPr>
        <w:ind w:left="720" w:hanging="720"/>
      </w:pPr>
    </w:p>
    <w:p w14:paraId="33B98E9C" w14:textId="38E0F364" w:rsidR="00C2033F" w:rsidRPr="007F453E" w:rsidRDefault="000E19C2" w:rsidP="000E19C2">
      <w:pPr>
        <w:ind w:left="720"/>
        <w:rPr>
          <w:b/>
          <w:bCs/>
          <w:i/>
        </w:rPr>
      </w:pPr>
      <w:r w:rsidRPr="007F453E">
        <w:rPr>
          <w:b/>
          <w:bCs/>
          <w:i/>
        </w:rPr>
        <w:t>Unconditional on Demand Bank Guarntee on Standard Form amounting to 2.</w:t>
      </w:r>
      <w:r w:rsidR="00B4522F">
        <w:rPr>
          <w:b/>
          <w:bCs/>
          <w:i/>
        </w:rPr>
        <w:t>5</w:t>
      </w:r>
      <w:r w:rsidRPr="007F453E">
        <w:rPr>
          <w:b/>
          <w:bCs/>
          <w:i/>
        </w:rPr>
        <w:t xml:space="preserve"> million</w:t>
      </w:r>
      <w:r w:rsidR="0060087C" w:rsidRPr="007F453E">
        <w:rPr>
          <w:b/>
          <w:bCs/>
          <w:i/>
        </w:rPr>
        <w:t xml:space="preserve"> from a Scheduled Bank of Pakistan</w:t>
      </w:r>
      <w:r w:rsidRPr="007F453E">
        <w:rPr>
          <w:b/>
          <w:bCs/>
          <w:i/>
        </w:rPr>
        <w:t>.</w:t>
      </w:r>
    </w:p>
    <w:p w14:paraId="70A0CF3C" w14:textId="77777777" w:rsidR="00C2033F" w:rsidRPr="008A4121" w:rsidRDefault="00C2033F" w:rsidP="00C2033F">
      <w:pPr>
        <w:ind w:left="720"/>
        <w:rPr>
          <w:i/>
        </w:rPr>
      </w:pPr>
    </w:p>
    <w:p w14:paraId="643B2575" w14:textId="77777777" w:rsidR="00542C42" w:rsidRPr="008A4121" w:rsidRDefault="00542C42" w:rsidP="00542C42"/>
    <w:p w14:paraId="4C18F2AA" w14:textId="77777777" w:rsidR="00542C42" w:rsidRPr="008A4121" w:rsidRDefault="00542C42" w:rsidP="00542C42">
      <w:pPr>
        <w:ind w:firstLine="720"/>
      </w:pPr>
    </w:p>
    <w:p w14:paraId="74223294" w14:textId="77777777" w:rsidR="00542C42" w:rsidRPr="008A4121" w:rsidRDefault="00542C42" w:rsidP="00542C42">
      <w:pPr>
        <w:ind w:firstLine="720"/>
      </w:pPr>
    </w:p>
    <w:p w14:paraId="5EFB5B43" w14:textId="77777777" w:rsidR="00542C42" w:rsidRPr="008A4121" w:rsidRDefault="00542C42" w:rsidP="00542C42">
      <w:pPr>
        <w:ind w:firstLine="720"/>
      </w:pPr>
    </w:p>
    <w:p w14:paraId="6BE91126" w14:textId="77777777" w:rsidR="00C22AE1" w:rsidRPr="008A4121" w:rsidRDefault="00C22AE1" w:rsidP="00542C42">
      <w:pPr>
        <w:ind w:firstLine="720"/>
      </w:pPr>
    </w:p>
    <w:p w14:paraId="6743C9A6" w14:textId="77777777" w:rsidR="00C22AE1" w:rsidRPr="008A4121" w:rsidRDefault="00C22AE1" w:rsidP="00542C42">
      <w:pPr>
        <w:ind w:firstLine="720"/>
      </w:pPr>
    </w:p>
    <w:p w14:paraId="2E9BE668" w14:textId="77777777" w:rsidR="00C22AE1" w:rsidRPr="008A4121" w:rsidRDefault="00C22AE1" w:rsidP="00542C42">
      <w:pPr>
        <w:ind w:firstLine="720"/>
      </w:pPr>
    </w:p>
    <w:p w14:paraId="2DE2FC59" w14:textId="77777777" w:rsidR="00C22AE1" w:rsidRPr="008A4121" w:rsidRDefault="00C22AE1" w:rsidP="00542C42">
      <w:pPr>
        <w:ind w:firstLine="720"/>
      </w:pPr>
    </w:p>
    <w:p w14:paraId="77F7B0A1" w14:textId="77777777" w:rsidR="00C22AE1" w:rsidRPr="008A4121" w:rsidRDefault="00C22AE1" w:rsidP="00542C42">
      <w:pPr>
        <w:ind w:firstLine="720"/>
      </w:pPr>
    </w:p>
    <w:p w14:paraId="74400992" w14:textId="77777777" w:rsidR="00C22AE1" w:rsidRDefault="00C22AE1" w:rsidP="00542C42">
      <w:pPr>
        <w:ind w:firstLine="720"/>
      </w:pPr>
    </w:p>
    <w:p w14:paraId="57BC1442" w14:textId="77777777" w:rsidR="0046515C" w:rsidRDefault="0046515C" w:rsidP="00542C42">
      <w:pPr>
        <w:ind w:firstLine="720"/>
      </w:pPr>
    </w:p>
    <w:p w14:paraId="6562094E" w14:textId="77777777" w:rsidR="0046515C" w:rsidRDefault="0046515C" w:rsidP="00542C42">
      <w:pPr>
        <w:ind w:firstLine="720"/>
      </w:pPr>
    </w:p>
    <w:p w14:paraId="7D0BF3A9" w14:textId="77777777" w:rsidR="0046515C" w:rsidRDefault="0046515C" w:rsidP="00542C42">
      <w:pPr>
        <w:ind w:firstLine="720"/>
      </w:pPr>
    </w:p>
    <w:p w14:paraId="4E8FA40A" w14:textId="77777777" w:rsidR="0046515C" w:rsidRPr="008A4121" w:rsidRDefault="0046515C" w:rsidP="00542C42">
      <w:pPr>
        <w:ind w:firstLine="720"/>
      </w:pPr>
    </w:p>
    <w:p w14:paraId="7794E108" w14:textId="77777777" w:rsidR="00C22AE1" w:rsidRPr="008A4121" w:rsidRDefault="00C22AE1" w:rsidP="00542C42">
      <w:pPr>
        <w:ind w:firstLine="720"/>
      </w:pPr>
    </w:p>
    <w:p w14:paraId="2589E219" w14:textId="77777777" w:rsidR="00C22AE1" w:rsidRPr="008A4121" w:rsidRDefault="00C22AE1" w:rsidP="00542C42">
      <w:pPr>
        <w:ind w:firstLine="720"/>
      </w:pPr>
    </w:p>
    <w:p w14:paraId="35B3AC07" w14:textId="77777777" w:rsidR="00C22AE1" w:rsidRPr="008A4121" w:rsidRDefault="00C22AE1" w:rsidP="00542C42">
      <w:pPr>
        <w:ind w:firstLine="720"/>
      </w:pPr>
    </w:p>
    <w:p w14:paraId="48DB654E" w14:textId="77777777" w:rsidR="00C22AE1" w:rsidRPr="008A4121" w:rsidRDefault="00C22AE1" w:rsidP="00542C42">
      <w:pPr>
        <w:ind w:firstLine="720"/>
      </w:pPr>
    </w:p>
    <w:p w14:paraId="23CA363B" w14:textId="77777777" w:rsidR="00C22AE1" w:rsidRPr="008A4121" w:rsidRDefault="00C22AE1" w:rsidP="00542C42">
      <w:pPr>
        <w:ind w:firstLine="720"/>
      </w:pPr>
    </w:p>
    <w:p w14:paraId="3A574013" w14:textId="77777777" w:rsidR="006E4E3E" w:rsidRDefault="006E4E3E">
      <w:pPr>
        <w:jc w:val="left"/>
        <w:rPr>
          <w:b/>
          <w:sz w:val="44"/>
        </w:rPr>
      </w:pPr>
      <w:r>
        <w:rPr>
          <w:b/>
          <w:sz w:val="44"/>
        </w:rPr>
        <w:br w:type="page"/>
      </w:r>
    </w:p>
    <w:p w14:paraId="57F9DF2C" w14:textId="77777777" w:rsidR="006E4E3E" w:rsidRDefault="006E4E3E" w:rsidP="00F540E1">
      <w:pPr>
        <w:jc w:val="center"/>
        <w:rPr>
          <w:b/>
          <w:sz w:val="44"/>
        </w:rPr>
      </w:pPr>
    </w:p>
    <w:p w14:paraId="434583C5" w14:textId="77777777" w:rsidR="006E4E3E" w:rsidRDefault="006E4E3E" w:rsidP="00F540E1">
      <w:pPr>
        <w:jc w:val="center"/>
        <w:rPr>
          <w:b/>
          <w:sz w:val="44"/>
        </w:rPr>
      </w:pPr>
    </w:p>
    <w:p w14:paraId="254475AD" w14:textId="77777777" w:rsidR="006E4E3E" w:rsidRDefault="006E4E3E" w:rsidP="00F540E1">
      <w:pPr>
        <w:jc w:val="center"/>
        <w:rPr>
          <w:b/>
          <w:sz w:val="44"/>
        </w:rPr>
      </w:pPr>
    </w:p>
    <w:p w14:paraId="5115845E" w14:textId="77777777" w:rsidR="006E4E3E" w:rsidRDefault="006E4E3E" w:rsidP="00F540E1">
      <w:pPr>
        <w:jc w:val="center"/>
        <w:rPr>
          <w:b/>
          <w:sz w:val="44"/>
        </w:rPr>
      </w:pPr>
    </w:p>
    <w:p w14:paraId="7E4C55DE" w14:textId="77777777" w:rsidR="006E4E3E" w:rsidRDefault="006E4E3E" w:rsidP="00F540E1">
      <w:pPr>
        <w:jc w:val="center"/>
        <w:rPr>
          <w:b/>
          <w:sz w:val="44"/>
        </w:rPr>
      </w:pPr>
    </w:p>
    <w:p w14:paraId="4992E4A1" w14:textId="77777777" w:rsidR="006E4E3E" w:rsidRDefault="006E4E3E" w:rsidP="00F540E1">
      <w:pPr>
        <w:jc w:val="center"/>
        <w:rPr>
          <w:b/>
          <w:sz w:val="44"/>
        </w:rPr>
      </w:pPr>
    </w:p>
    <w:p w14:paraId="49CE4159" w14:textId="77777777" w:rsidR="006E4E3E" w:rsidRDefault="006E4E3E" w:rsidP="00F540E1">
      <w:pPr>
        <w:jc w:val="center"/>
        <w:rPr>
          <w:b/>
          <w:sz w:val="44"/>
        </w:rPr>
      </w:pPr>
    </w:p>
    <w:p w14:paraId="0ED5C076" w14:textId="77777777" w:rsidR="006E4E3E" w:rsidRDefault="006E4E3E" w:rsidP="00F540E1">
      <w:pPr>
        <w:jc w:val="center"/>
        <w:rPr>
          <w:b/>
          <w:sz w:val="44"/>
        </w:rPr>
      </w:pPr>
    </w:p>
    <w:p w14:paraId="2D31F0E8" w14:textId="77777777" w:rsidR="006E4E3E" w:rsidRDefault="006E4E3E" w:rsidP="00F540E1">
      <w:pPr>
        <w:jc w:val="center"/>
        <w:rPr>
          <w:b/>
          <w:sz w:val="44"/>
        </w:rPr>
      </w:pPr>
    </w:p>
    <w:p w14:paraId="514757A0" w14:textId="0C1FC97E" w:rsidR="006E4E3E" w:rsidRDefault="006E4E3E" w:rsidP="006E4E3E">
      <w:pPr>
        <w:jc w:val="center"/>
        <w:rPr>
          <w:b/>
          <w:sz w:val="44"/>
        </w:rPr>
      </w:pPr>
      <w:r>
        <w:rPr>
          <w:b/>
          <w:sz w:val="44"/>
        </w:rPr>
        <w:t>Technical Evaluation Forms</w:t>
      </w:r>
    </w:p>
    <w:p w14:paraId="65B57C3E" w14:textId="77777777" w:rsidR="006E4E3E" w:rsidRDefault="006E4E3E" w:rsidP="006E4E3E">
      <w:pPr>
        <w:jc w:val="center"/>
        <w:rPr>
          <w:rFonts w:asciiTheme="majorBidi" w:hAnsiTheme="majorBidi" w:cstheme="majorBidi"/>
          <w:b/>
          <w:bCs/>
        </w:rPr>
      </w:pPr>
      <w:r>
        <w:rPr>
          <w:b/>
          <w:sz w:val="44"/>
        </w:rPr>
        <w:br w:type="page"/>
      </w:r>
      <w:r>
        <w:rPr>
          <w:rFonts w:asciiTheme="majorBidi" w:hAnsiTheme="majorBidi" w:cstheme="majorBidi"/>
          <w:b/>
          <w:bCs/>
        </w:rPr>
        <w:lastRenderedPageBreak/>
        <w:t>Form Tech-</w:t>
      </w:r>
      <w:r w:rsidRPr="005560DC">
        <w:rPr>
          <w:rFonts w:asciiTheme="majorBidi" w:hAnsiTheme="majorBidi" w:cstheme="majorBidi"/>
          <w:b/>
          <w:bCs/>
        </w:rPr>
        <w:t>I:</w:t>
      </w:r>
    </w:p>
    <w:p w14:paraId="7E6C421E" w14:textId="77777777" w:rsidR="006E4E3E" w:rsidRPr="005560DC" w:rsidRDefault="006E4E3E" w:rsidP="006E4E3E">
      <w:pPr>
        <w:spacing w:after="160" w:line="259" w:lineRule="auto"/>
        <w:jc w:val="center"/>
        <w:rPr>
          <w:rFonts w:asciiTheme="majorBidi" w:hAnsiTheme="majorBidi" w:cstheme="majorBidi"/>
          <w:b/>
          <w:bCs/>
        </w:rPr>
      </w:pPr>
      <w:r w:rsidRPr="005560DC">
        <w:rPr>
          <w:rFonts w:asciiTheme="majorBidi" w:hAnsiTheme="majorBidi" w:cstheme="majorBidi"/>
          <w:b/>
          <w:bCs/>
        </w:rPr>
        <w:t>Certificate of Incorporation / Business Registration</w:t>
      </w:r>
    </w:p>
    <w:p w14:paraId="1A3172CF"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rPr>
        <w:t>To be provided on Company Letterhead</w:t>
      </w:r>
    </w:p>
    <w:p w14:paraId="760E370D"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Certificate Number: ________________________</w:t>
      </w:r>
    </w:p>
    <w:p w14:paraId="1A62F558"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Date of Issuance: ___________________________</w:t>
      </w:r>
    </w:p>
    <w:p w14:paraId="616B021D"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Company Name: ______________________________</w:t>
      </w:r>
    </w:p>
    <w:p w14:paraId="613D07DF"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Registered Address: __________________________</w:t>
      </w:r>
    </w:p>
    <w:p w14:paraId="7D63E115"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Principal Activity: ___________________________</w:t>
      </w:r>
    </w:p>
    <w:p w14:paraId="7BBED21E"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Registration Authority: _______________________</w:t>
      </w:r>
    </w:p>
    <w:p w14:paraId="628FD3E3" w14:textId="77777777" w:rsidR="006E4E3E" w:rsidRPr="005560DC" w:rsidRDefault="006E4E3E" w:rsidP="006E4E3E">
      <w:pPr>
        <w:numPr>
          <w:ilvl w:val="0"/>
          <w:numId w:val="43"/>
        </w:numPr>
        <w:spacing w:after="160" w:line="259" w:lineRule="auto"/>
        <w:jc w:val="left"/>
        <w:rPr>
          <w:rFonts w:asciiTheme="majorBidi" w:hAnsiTheme="majorBidi" w:cstheme="majorBidi"/>
        </w:rPr>
      </w:pPr>
      <w:r w:rsidRPr="005560DC">
        <w:rPr>
          <w:rFonts w:asciiTheme="majorBidi" w:hAnsiTheme="majorBidi" w:cstheme="majorBidi"/>
        </w:rPr>
        <w:t>Validity Period (if applicable): _______________</w:t>
      </w:r>
    </w:p>
    <w:p w14:paraId="42C0A992"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b/>
          <w:bCs/>
        </w:rPr>
        <w:t>Authorized Signatory:</w:t>
      </w:r>
    </w:p>
    <w:p w14:paraId="74361469"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rPr>
        <w:t>Name: ____________________ Signature: _____________ Date: ___________</w:t>
      </w:r>
    </w:p>
    <w:p w14:paraId="59BA0032"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rPr>
        <w:t>Seal / Stamp:</w:t>
      </w:r>
    </w:p>
    <w:p w14:paraId="4FA66856" w14:textId="77777777" w:rsidR="006E4E3E" w:rsidRDefault="006E4E3E" w:rsidP="006E4E3E">
      <w:pPr>
        <w:rPr>
          <w:rFonts w:asciiTheme="majorBidi" w:hAnsiTheme="majorBidi" w:cstheme="majorBidi"/>
        </w:rPr>
      </w:pPr>
      <w:r>
        <w:rPr>
          <w:rFonts w:asciiTheme="majorBidi" w:hAnsiTheme="majorBidi" w:cstheme="majorBidi"/>
        </w:rPr>
        <w:br w:type="page"/>
      </w:r>
    </w:p>
    <w:p w14:paraId="3DFD93D8" w14:textId="77777777" w:rsidR="006E4E3E" w:rsidRPr="005560DC" w:rsidRDefault="006E4E3E" w:rsidP="006E4E3E">
      <w:pPr>
        <w:spacing w:after="160" w:line="259" w:lineRule="auto"/>
        <w:rPr>
          <w:rFonts w:asciiTheme="majorBidi" w:hAnsiTheme="majorBidi" w:cstheme="majorBidi"/>
        </w:rPr>
      </w:pPr>
    </w:p>
    <w:p w14:paraId="441D8ED3" w14:textId="77777777" w:rsidR="006E4E3E" w:rsidRDefault="006E4E3E" w:rsidP="006E4E3E">
      <w:pPr>
        <w:ind w:left="720"/>
        <w:jc w:val="center"/>
        <w:rPr>
          <w:rFonts w:asciiTheme="majorBidi" w:hAnsiTheme="majorBidi" w:cstheme="majorBidi"/>
          <w:b/>
          <w:bCs/>
        </w:rPr>
      </w:pPr>
      <w:r>
        <w:rPr>
          <w:rFonts w:asciiTheme="majorBidi" w:hAnsiTheme="majorBidi" w:cstheme="majorBidi"/>
          <w:b/>
          <w:bCs/>
        </w:rPr>
        <w:t>Form Tech-II:</w:t>
      </w:r>
    </w:p>
    <w:p w14:paraId="3CFD07D3" w14:textId="77777777" w:rsidR="006E4E3E" w:rsidRPr="005560DC" w:rsidRDefault="006E4E3E" w:rsidP="006E4E3E">
      <w:pPr>
        <w:spacing w:after="160" w:line="259" w:lineRule="auto"/>
        <w:ind w:left="720"/>
        <w:jc w:val="center"/>
        <w:rPr>
          <w:rFonts w:asciiTheme="majorBidi" w:hAnsiTheme="majorBidi" w:cstheme="majorBidi"/>
          <w:b/>
          <w:bCs/>
        </w:rPr>
      </w:pPr>
      <w:r w:rsidRPr="005560DC">
        <w:rPr>
          <w:rFonts w:asciiTheme="majorBidi" w:hAnsiTheme="majorBidi" w:cstheme="majorBidi"/>
          <w:b/>
          <w:bCs/>
        </w:rPr>
        <w:t>Bank Credit Line Confirmation Letter</w:t>
      </w:r>
    </w:p>
    <w:p w14:paraId="5221F4F4"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rPr>
        <w:t>To be issued by Bank on Official Letterhead</w:t>
      </w:r>
    </w:p>
    <w:p w14:paraId="7BBF2388"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Account Name: _______________________________</w:t>
      </w:r>
    </w:p>
    <w:p w14:paraId="6EC31203"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Account Number: _____________________________</w:t>
      </w:r>
    </w:p>
    <w:p w14:paraId="4C96F5CD"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Type of Facility: (Overdraft / Revolving / Letter of Credit)</w:t>
      </w:r>
    </w:p>
    <w:p w14:paraId="566084ED"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Approved Credit Limit (Rs.): __________________</w:t>
      </w:r>
    </w:p>
    <w:p w14:paraId="4FD84E90"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Effective Date: _____________________________</w:t>
      </w:r>
    </w:p>
    <w:p w14:paraId="384ADBAE"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Expiry Date (if any): ________________________</w:t>
      </w:r>
    </w:p>
    <w:p w14:paraId="2ADA753C" w14:textId="77777777" w:rsidR="006E4E3E" w:rsidRPr="005560DC" w:rsidRDefault="006E4E3E" w:rsidP="006E4E3E">
      <w:pPr>
        <w:numPr>
          <w:ilvl w:val="0"/>
          <w:numId w:val="44"/>
        </w:numPr>
        <w:spacing w:after="160" w:line="259" w:lineRule="auto"/>
        <w:jc w:val="left"/>
        <w:rPr>
          <w:rFonts w:asciiTheme="majorBidi" w:hAnsiTheme="majorBidi" w:cstheme="majorBidi"/>
        </w:rPr>
      </w:pPr>
      <w:r w:rsidRPr="005560DC">
        <w:rPr>
          <w:rFonts w:asciiTheme="majorBidi" w:hAnsiTheme="majorBidi" w:cstheme="majorBidi"/>
        </w:rPr>
        <w:t>Authorized Bank Officer:</w:t>
      </w:r>
    </w:p>
    <w:p w14:paraId="19D03C2A" w14:textId="77777777" w:rsidR="006E4E3E" w:rsidRPr="005560DC" w:rsidRDefault="006E4E3E" w:rsidP="006E4E3E">
      <w:pPr>
        <w:numPr>
          <w:ilvl w:val="1"/>
          <w:numId w:val="44"/>
        </w:numPr>
        <w:spacing w:after="160" w:line="259" w:lineRule="auto"/>
        <w:jc w:val="left"/>
        <w:rPr>
          <w:rFonts w:asciiTheme="majorBidi" w:hAnsiTheme="majorBidi" w:cstheme="majorBidi"/>
        </w:rPr>
      </w:pPr>
      <w:r w:rsidRPr="005560DC">
        <w:rPr>
          <w:rFonts w:asciiTheme="majorBidi" w:hAnsiTheme="majorBidi" w:cstheme="majorBidi"/>
        </w:rPr>
        <w:t>Name: ________________</w:t>
      </w:r>
    </w:p>
    <w:p w14:paraId="64A0E807" w14:textId="77777777" w:rsidR="006E4E3E" w:rsidRPr="005560DC" w:rsidRDefault="006E4E3E" w:rsidP="006E4E3E">
      <w:pPr>
        <w:numPr>
          <w:ilvl w:val="1"/>
          <w:numId w:val="44"/>
        </w:numPr>
        <w:spacing w:after="160" w:line="259" w:lineRule="auto"/>
        <w:jc w:val="left"/>
        <w:rPr>
          <w:rFonts w:asciiTheme="majorBidi" w:hAnsiTheme="majorBidi" w:cstheme="majorBidi"/>
        </w:rPr>
      </w:pPr>
      <w:r w:rsidRPr="005560DC">
        <w:rPr>
          <w:rFonts w:asciiTheme="majorBidi" w:hAnsiTheme="majorBidi" w:cstheme="majorBidi"/>
        </w:rPr>
        <w:t>Designation: __________</w:t>
      </w:r>
    </w:p>
    <w:p w14:paraId="0BF24D68" w14:textId="77777777" w:rsidR="006E4E3E" w:rsidRPr="005560DC" w:rsidRDefault="006E4E3E" w:rsidP="006E4E3E">
      <w:pPr>
        <w:numPr>
          <w:ilvl w:val="1"/>
          <w:numId w:val="44"/>
        </w:numPr>
        <w:spacing w:after="160" w:line="259" w:lineRule="auto"/>
        <w:jc w:val="left"/>
        <w:rPr>
          <w:rFonts w:asciiTheme="majorBidi" w:hAnsiTheme="majorBidi" w:cstheme="majorBidi"/>
        </w:rPr>
      </w:pPr>
      <w:r w:rsidRPr="005560DC">
        <w:rPr>
          <w:rFonts w:asciiTheme="majorBidi" w:hAnsiTheme="majorBidi" w:cstheme="majorBidi"/>
        </w:rPr>
        <w:t>Signature: ____________</w:t>
      </w:r>
    </w:p>
    <w:p w14:paraId="699041BB" w14:textId="77777777" w:rsidR="006E4E3E" w:rsidRPr="005560DC" w:rsidRDefault="006E4E3E" w:rsidP="006E4E3E">
      <w:pPr>
        <w:numPr>
          <w:ilvl w:val="1"/>
          <w:numId w:val="44"/>
        </w:numPr>
        <w:spacing w:after="160" w:line="259" w:lineRule="auto"/>
        <w:jc w:val="left"/>
        <w:rPr>
          <w:rFonts w:asciiTheme="majorBidi" w:hAnsiTheme="majorBidi" w:cstheme="majorBidi"/>
        </w:rPr>
      </w:pPr>
      <w:r w:rsidRPr="005560DC">
        <w:rPr>
          <w:rFonts w:asciiTheme="majorBidi" w:hAnsiTheme="majorBidi" w:cstheme="majorBidi"/>
        </w:rPr>
        <w:t>Contact No.: ___________</w:t>
      </w:r>
    </w:p>
    <w:p w14:paraId="5E36908D" w14:textId="77777777" w:rsidR="006E4E3E" w:rsidRDefault="006E4E3E" w:rsidP="006E4E3E">
      <w:pPr>
        <w:rPr>
          <w:rFonts w:asciiTheme="majorBidi" w:hAnsiTheme="majorBidi" w:cstheme="majorBidi"/>
          <w:i/>
          <w:iCs/>
        </w:rPr>
      </w:pPr>
      <w:r w:rsidRPr="005560DC">
        <w:rPr>
          <w:rFonts w:asciiTheme="majorBidi" w:hAnsiTheme="majorBidi" w:cstheme="majorBidi"/>
          <w:i/>
          <w:iCs/>
        </w:rPr>
        <w:t>This is to certify that the above credit facility is in full force and effect as of the Bid Submission Date.</w:t>
      </w:r>
    </w:p>
    <w:p w14:paraId="6E546775" w14:textId="77777777" w:rsidR="006E4E3E" w:rsidRDefault="006E4E3E" w:rsidP="006E4E3E">
      <w:pPr>
        <w:rPr>
          <w:rFonts w:asciiTheme="majorBidi" w:hAnsiTheme="majorBidi" w:cstheme="majorBidi"/>
          <w:i/>
          <w:iCs/>
        </w:rPr>
      </w:pPr>
      <w:r>
        <w:rPr>
          <w:rFonts w:asciiTheme="majorBidi" w:hAnsiTheme="majorBidi" w:cstheme="majorBidi"/>
          <w:i/>
          <w:iCs/>
        </w:rPr>
        <w:br w:type="page"/>
      </w:r>
    </w:p>
    <w:p w14:paraId="3711E579" w14:textId="77777777" w:rsidR="006E4E3E" w:rsidRDefault="006E4E3E" w:rsidP="006E4E3E">
      <w:pPr>
        <w:ind w:left="720"/>
        <w:jc w:val="center"/>
        <w:rPr>
          <w:rFonts w:asciiTheme="majorBidi" w:hAnsiTheme="majorBidi" w:cstheme="majorBidi"/>
          <w:b/>
          <w:bCs/>
        </w:rPr>
      </w:pPr>
      <w:r>
        <w:rPr>
          <w:rFonts w:asciiTheme="majorBidi" w:hAnsiTheme="majorBidi" w:cstheme="majorBidi"/>
          <w:b/>
          <w:bCs/>
        </w:rPr>
        <w:lastRenderedPageBreak/>
        <w:t>Form</w:t>
      </w:r>
      <w:r w:rsidRPr="005560DC">
        <w:rPr>
          <w:rFonts w:asciiTheme="majorBidi" w:hAnsiTheme="majorBidi" w:cstheme="majorBidi"/>
          <w:b/>
          <w:bCs/>
        </w:rPr>
        <w:t xml:space="preserve"> </w:t>
      </w:r>
      <w:r>
        <w:rPr>
          <w:rFonts w:asciiTheme="majorBidi" w:hAnsiTheme="majorBidi" w:cstheme="majorBidi"/>
          <w:b/>
          <w:bCs/>
        </w:rPr>
        <w:t>Tech-</w:t>
      </w:r>
      <w:r w:rsidRPr="005560DC">
        <w:rPr>
          <w:rFonts w:asciiTheme="majorBidi" w:hAnsiTheme="majorBidi" w:cstheme="majorBidi"/>
          <w:b/>
          <w:bCs/>
        </w:rPr>
        <w:t>III:</w:t>
      </w:r>
    </w:p>
    <w:p w14:paraId="449D1113" w14:textId="77777777" w:rsidR="006E4E3E" w:rsidRPr="005560DC" w:rsidRDefault="006E4E3E" w:rsidP="006E4E3E">
      <w:pPr>
        <w:spacing w:after="160" w:line="259" w:lineRule="auto"/>
        <w:ind w:left="720"/>
        <w:jc w:val="center"/>
        <w:rPr>
          <w:rFonts w:asciiTheme="majorBidi" w:hAnsiTheme="majorBidi" w:cstheme="majorBidi"/>
          <w:b/>
          <w:bCs/>
        </w:rPr>
      </w:pPr>
      <w:r w:rsidRPr="005560DC">
        <w:rPr>
          <w:rFonts w:asciiTheme="majorBidi" w:hAnsiTheme="majorBidi" w:cstheme="majorBidi"/>
          <w:b/>
          <w:bCs/>
        </w:rPr>
        <w:t>Bank Statement Attestation Form</w:t>
      </w:r>
    </w:p>
    <w:p w14:paraId="58A4CFA1"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b/>
          <w:bCs/>
        </w:rPr>
        <w:t>For each monthly statement from 1 May 2024 to 30 April 2025</w:t>
      </w:r>
    </w:p>
    <w:tbl>
      <w:tblPr>
        <w:tblStyle w:val="TableGrid"/>
        <w:tblW w:w="0" w:type="auto"/>
        <w:tblLook w:val="04A0" w:firstRow="1" w:lastRow="0" w:firstColumn="1" w:lastColumn="0" w:noHBand="0" w:noVBand="1"/>
      </w:tblPr>
      <w:tblGrid>
        <w:gridCol w:w="1263"/>
        <w:gridCol w:w="3163"/>
        <w:gridCol w:w="3485"/>
      </w:tblGrid>
      <w:tr w:rsidR="006E4E3E" w:rsidRPr="005560DC" w14:paraId="6A9F8A7B" w14:textId="77777777" w:rsidTr="002B1960">
        <w:tc>
          <w:tcPr>
            <w:tcW w:w="0" w:type="auto"/>
            <w:hideMark/>
          </w:tcPr>
          <w:p w14:paraId="45BE4980"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Month</w:t>
            </w:r>
          </w:p>
        </w:tc>
        <w:tc>
          <w:tcPr>
            <w:tcW w:w="0" w:type="auto"/>
            <w:hideMark/>
          </w:tcPr>
          <w:p w14:paraId="30169090"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Statement Period</w:t>
            </w:r>
          </w:p>
        </w:tc>
        <w:tc>
          <w:tcPr>
            <w:tcW w:w="3485" w:type="dxa"/>
            <w:hideMark/>
          </w:tcPr>
          <w:p w14:paraId="6CB4AEB7"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Month-End Balance (Rs.)</w:t>
            </w:r>
          </w:p>
        </w:tc>
      </w:tr>
      <w:tr w:rsidR="006E4E3E" w:rsidRPr="005560DC" w14:paraId="1F8CCC63" w14:textId="77777777" w:rsidTr="002B1960">
        <w:tc>
          <w:tcPr>
            <w:tcW w:w="0" w:type="auto"/>
            <w:hideMark/>
          </w:tcPr>
          <w:p w14:paraId="05906F06"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May 2024</w:t>
            </w:r>
          </w:p>
        </w:tc>
        <w:tc>
          <w:tcPr>
            <w:tcW w:w="0" w:type="auto"/>
            <w:hideMark/>
          </w:tcPr>
          <w:p w14:paraId="10FFE098"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01-May-2024 to 31-May-2024</w:t>
            </w:r>
          </w:p>
        </w:tc>
        <w:tc>
          <w:tcPr>
            <w:tcW w:w="3485" w:type="dxa"/>
            <w:hideMark/>
          </w:tcPr>
          <w:p w14:paraId="4357EF86" w14:textId="77777777" w:rsidR="006E4E3E" w:rsidRPr="005560DC" w:rsidRDefault="006E4E3E" w:rsidP="002B1960">
            <w:pPr>
              <w:spacing w:after="160" w:line="259" w:lineRule="auto"/>
              <w:rPr>
                <w:rFonts w:asciiTheme="majorBidi" w:hAnsiTheme="majorBidi" w:cstheme="majorBidi"/>
              </w:rPr>
            </w:pPr>
          </w:p>
        </w:tc>
      </w:tr>
      <w:tr w:rsidR="006E4E3E" w:rsidRPr="005560DC" w14:paraId="305A8B9A" w14:textId="77777777" w:rsidTr="002B1960">
        <w:tc>
          <w:tcPr>
            <w:tcW w:w="0" w:type="auto"/>
            <w:hideMark/>
          </w:tcPr>
          <w:p w14:paraId="7789AA3C"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c>
          <w:tcPr>
            <w:tcW w:w="0" w:type="auto"/>
            <w:hideMark/>
          </w:tcPr>
          <w:p w14:paraId="7754A971"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c>
          <w:tcPr>
            <w:tcW w:w="3485" w:type="dxa"/>
            <w:hideMark/>
          </w:tcPr>
          <w:p w14:paraId="05F558C1"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r>
      <w:tr w:rsidR="006E4E3E" w:rsidRPr="005560DC" w14:paraId="4F2136EF" w14:textId="77777777" w:rsidTr="002B1960">
        <w:tc>
          <w:tcPr>
            <w:tcW w:w="0" w:type="auto"/>
            <w:hideMark/>
          </w:tcPr>
          <w:p w14:paraId="1CAA6239"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April 2025</w:t>
            </w:r>
          </w:p>
        </w:tc>
        <w:tc>
          <w:tcPr>
            <w:tcW w:w="0" w:type="auto"/>
            <w:hideMark/>
          </w:tcPr>
          <w:p w14:paraId="4F86DEED"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01-Apr-2025 to 30-Apr-2025</w:t>
            </w:r>
          </w:p>
        </w:tc>
        <w:tc>
          <w:tcPr>
            <w:tcW w:w="3485" w:type="dxa"/>
            <w:hideMark/>
          </w:tcPr>
          <w:p w14:paraId="0423091C" w14:textId="77777777" w:rsidR="006E4E3E" w:rsidRPr="005560DC" w:rsidRDefault="006E4E3E" w:rsidP="002B1960">
            <w:pPr>
              <w:spacing w:after="160" w:line="259" w:lineRule="auto"/>
              <w:rPr>
                <w:rFonts w:asciiTheme="majorBidi" w:hAnsiTheme="majorBidi" w:cstheme="majorBidi"/>
              </w:rPr>
            </w:pPr>
          </w:p>
        </w:tc>
      </w:tr>
    </w:tbl>
    <w:p w14:paraId="48455EC4" w14:textId="77777777" w:rsidR="006E4E3E" w:rsidRDefault="006E4E3E" w:rsidP="006E4E3E">
      <w:pPr>
        <w:rPr>
          <w:rFonts w:asciiTheme="majorBidi" w:hAnsiTheme="majorBidi" w:cstheme="majorBidi"/>
          <w:i/>
          <w:iCs/>
        </w:rPr>
      </w:pPr>
    </w:p>
    <w:p w14:paraId="28516D48" w14:textId="77777777" w:rsidR="006E4E3E" w:rsidRDefault="006E4E3E" w:rsidP="006E4E3E">
      <w:pPr>
        <w:rPr>
          <w:rFonts w:asciiTheme="majorBidi" w:hAnsiTheme="majorBidi" w:cstheme="majorBidi"/>
          <w:i/>
          <w:iCs/>
        </w:rPr>
      </w:pPr>
      <w:r>
        <w:rPr>
          <w:rFonts w:asciiTheme="majorBidi" w:hAnsiTheme="majorBidi" w:cstheme="majorBidi"/>
          <w:i/>
          <w:iCs/>
        </w:rPr>
        <w:t>Please attach the authenticated bank statements with this form.</w:t>
      </w:r>
    </w:p>
    <w:p w14:paraId="56DA2218"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i/>
          <w:iCs/>
        </w:rPr>
        <w:t>Bank Officer Certification:</w:t>
      </w:r>
      <w:r w:rsidRPr="005560DC">
        <w:rPr>
          <w:rFonts w:asciiTheme="majorBidi" w:hAnsiTheme="majorBidi" w:cstheme="majorBidi"/>
        </w:rPr>
        <w:br/>
        <w:t>I hereby confirm that the above balances are accurate as per the bank’s records.</w:t>
      </w:r>
    </w:p>
    <w:p w14:paraId="095AE2BD"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rPr>
        <w:t>Name: ____________________ Signature: _____________ Date: ___________</w:t>
      </w:r>
    </w:p>
    <w:p w14:paraId="7EB93556"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rPr>
        <w:t>Seal / Stamp:</w:t>
      </w:r>
    </w:p>
    <w:p w14:paraId="22402BCA" w14:textId="77777777" w:rsidR="006E4E3E" w:rsidRDefault="006E4E3E" w:rsidP="006E4E3E">
      <w:pPr>
        <w:rPr>
          <w:rFonts w:asciiTheme="majorBidi" w:hAnsiTheme="majorBidi" w:cstheme="majorBidi"/>
        </w:rPr>
      </w:pPr>
      <w:r>
        <w:rPr>
          <w:rFonts w:asciiTheme="majorBidi" w:hAnsiTheme="majorBidi" w:cstheme="majorBidi"/>
        </w:rPr>
        <w:br w:type="page"/>
      </w:r>
    </w:p>
    <w:p w14:paraId="12DCAE7D" w14:textId="77777777" w:rsidR="006E4E3E" w:rsidRDefault="006E4E3E" w:rsidP="006E4E3E">
      <w:pPr>
        <w:jc w:val="center"/>
        <w:rPr>
          <w:rFonts w:asciiTheme="majorBidi" w:hAnsiTheme="majorBidi" w:cstheme="majorBidi"/>
          <w:b/>
          <w:bCs/>
        </w:rPr>
      </w:pPr>
      <w:r w:rsidRPr="00C65914">
        <w:rPr>
          <w:rFonts w:asciiTheme="majorBidi" w:hAnsiTheme="majorBidi" w:cstheme="majorBidi"/>
          <w:b/>
          <w:bCs/>
        </w:rPr>
        <w:lastRenderedPageBreak/>
        <w:t>Form Tech-</w:t>
      </w:r>
      <w:r w:rsidRPr="005560DC">
        <w:rPr>
          <w:rFonts w:asciiTheme="majorBidi" w:hAnsiTheme="majorBidi" w:cstheme="majorBidi"/>
          <w:b/>
          <w:bCs/>
        </w:rPr>
        <w:t xml:space="preserve"> IV:</w:t>
      </w:r>
    </w:p>
    <w:p w14:paraId="371EBD8A" w14:textId="77777777" w:rsidR="006E4E3E" w:rsidRPr="005560DC" w:rsidRDefault="006E4E3E" w:rsidP="006E4E3E">
      <w:pPr>
        <w:spacing w:after="160" w:line="259" w:lineRule="auto"/>
        <w:jc w:val="center"/>
        <w:rPr>
          <w:rFonts w:asciiTheme="majorBidi" w:hAnsiTheme="majorBidi" w:cstheme="majorBidi"/>
          <w:b/>
          <w:bCs/>
        </w:rPr>
      </w:pPr>
      <w:r w:rsidRPr="005560DC">
        <w:rPr>
          <w:rFonts w:asciiTheme="majorBidi" w:hAnsiTheme="majorBidi" w:cstheme="majorBidi"/>
          <w:b/>
          <w:bCs/>
        </w:rPr>
        <w:t>Manufacturing Unit / Factory License</w:t>
      </w:r>
    </w:p>
    <w:p w14:paraId="315A1F97" w14:textId="77777777" w:rsidR="006E4E3E" w:rsidRPr="005560DC" w:rsidRDefault="006E4E3E" w:rsidP="006E4E3E">
      <w:pPr>
        <w:numPr>
          <w:ilvl w:val="0"/>
          <w:numId w:val="45"/>
        </w:numPr>
        <w:spacing w:after="160" w:line="259" w:lineRule="auto"/>
        <w:jc w:val="left"/>
        <w:rPr>
          <w:rFonts w:asciiTheme="majorBidi" w:hAnsiTheme="majorBidi" w:cstheme="majorBidi"/>
        </w:rPr>
      </w:pPr>
      <w:r w:rsidRPr="005560DC">
        <w:rPr>
          <w:rFonts w:asciiTheme="majorBidi" w:hAnsiTheme="majorBidi" w:cstheme="majorBidi"/>
        </w:rPr>
        <w:t>License Number: ___________________________</w:t>
      </w:r>
    </w:p>
    <w:p w14:paraId="697AB021" w14:textId="77777777" w:rsidR="006E4E3E" w:rsidRPr="005560DC" w:rsidRDefault="006E4E3E" w:rsidP="006E4E3E">
      <w:pPr>
        <w:numPr>
          <w:ilvl w:val="0"/>
          <w:numId w:val="45"/>
        </w:numPr>
        <w:spacing w:after="160" w:line="259" w:lineRule="auto"/>
        <w:jc w:val="left"/>
        <w:rPr>
          <w:rFonts w:asciiTheme="majorBidi" w:hAnsiTheme="majorBidi" w:cstheme="majorBidi"/>
        </w:rPr>
      </w:pPr>
      <w:r w:rsidRPr="005560DC">
        <w:rPr>
          <w:rFonts w:asciiTheme="majorBidi" w:hAnsiTheme="majorBidi" w:cstheme="majorBidi"/>
        </w:rPr>
        <w:t>Date of Issue: _____________________________</w:t>
      </w:r>
    </w:p>
    <w:p w14:paraId="22C3DEBF" w14:textId="77777777" w:rsidR="006E4E3E" w:rsidRPr="005560DC" w:rsidRDefault="006E4E3E" w:rsidP="006E4E3E">
      <w:pPr>
        <w:numPr>
          <w:ilvl w:val="0"/>
          <w:numId w:val="45"/>
        </w:numPr>
        <w:spacing w:after="160" w:line="259" w:lineRule="auto"/>
        <w:jc w:val="left"/>
        <w:rPr>
          <w:rFonts w:asciiTheme="majorBidi" w:hAnsiTheme="majorBidi" w:cstheme="majorBidi"/>
        </w:rPr>
      </w:pPr>
      <w:r w:rsidRPr="005560DC">
        <w:rPr>
          <w:rFonts w:asciiTheme="majorBidi" w:hAnsiTheme="majorBidi" w:cstheme="majorBidi"/>
        </w:rPr>
        <w:t>Issuing Authority: _________________________</w:t>
      </w:r>
    </w:p>
    <w:p w14:paraId="4F45096C" w14:textId="77777777" w:rsidR="006E4E3E" w:rsidRPr="005560DC" w:rsidRDefault="006E4E3E" w:rsidP="006E4E3E">
      <w:pPr>
        <w:numPr>
          <w:ilvl w:val="0"/>
          <w:numId w:val="45"/>
        </w:numPr>
        <w:spacing w:after="160" w:line="259" w:lineRule="auto"/>
        <w:jc w:val="left"/>
        <w:rPr>
          <w:rFonts w:asciiTheme="majorBidi" w:hAnsiTheme="majorBidi" w:cstheme="majorBidi"/>
        </w:rPr>
      </w:pPr>
      <w:r w:rsidRPr="005560DC">
        <w:rPr>
          <w:rFonts w:asciiTheme="majorBidi" w:hAnsiTheme="majorBidi" w:cstheme="majorBidi"/>
        </w:rPr>
        <w:t>Scope of Manufacturing: ____________________</w:t>
      </w:r>
    </w:p>
    <w:p w14:paraId="26874B61" w14:textId="77777777" w:rsidR="006E4E3E" w:rsidRPr="005560DC" w:rsidRDefault="006E4E3E" w:rsidP="006E4E3E">
      <w:pPr>
        <w:numPr>
          <w:ilvl w:val="0"/>
          <w:numId w:val="45"/>
        </w:numPr>
        <w:spacing w:after="160" w:line="259" w:lineRule="auto"/>
        <w:jc w:val="left"/>
        <w:rPr>
          <w:rFonts w:asciiTheme="majorBidi" w:hAnsiTheme="majorBidi" w:cstheme="majorBidi"/>
        </w:rPr>
      </w:pPr>
      <w:r w:rsidRPr="005560DC">
        <w:rPr>
          <w:rFonts w:asciiTheme="majorBidi" w:hAnsiTheme="majorBidi" w:cstheme="majorBidi"/>
        </w:rPr>
        <w:t>Validity Period: ___________________________</w:t>
      </w:r>
    </w:p>
    <w:p w14:paraId="2F63853B"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i/>
          <w:iCs/>
        </w:rPr>
        <w:t>Include a copy of the license as an attachment.</w:t>
      </w:r>
    </w:p>
    <w:p w14:paraId="17FAFCBB" w14:textId="77777777" w:rsidR="006E4E3E" w:rsidRDefault="006E4E3E" w:rsidP="006E4E3E">
      <w:pPr>
        <w:rPr>
          <w:rFonts w:asciiTheme="majorBidi" w:hAnsiTheme="majorBidi" w:cstheme="majorBidi"/>
        </w:rPr>
      </w:pPr>
      <w:r>
        <w:rPr>
          <w:rFonts w:asciiTheme="majorBidi" w:hAnsiTheme="majorBidi" w:cstheme="majorBidi"/>
        </w:rPr>
        <w:br w:type="page"/>
      </w:r>
    </w:p>
    <w:p w14:paraId="12BE52AD" w14:textId="77777777" w:rsidR="006E4E3E" w:rsidRDefault="006E4E3E" w:rsidP="006E4E3E">
      <w:pPr>
        <w:ind w:left="720"/>
        <w:jc w:val="center"/>
        <w:rPr>
          <w:rFonts w:asciiTheme="majorBidi" w:hAnsiTheme="majorBidi" w:cstheme="majorBidi"/>
          <w:b/>
          <w:bCs/>
        </w:rPr>
      </w:pPr>
      <w:r>
        <w:rPr>
          <w:rFonts w:asciiTheme="majorBidi" w:hAnsiTheme="majorBidi" w:cstheme="majorBidi"/>
          <w:b/>
          <w:bCs/>
        </w:rPr>
        <w:lastRenderedPageBreak/>
        <w:t>Form Tech-</w:t>
      </w:r>
      <w:r w:rsidRPr="005560DC">
        <w:rPr>
          <w:rFonts w:asciiTheme="majorBidi" w:hAnsiTheme="majorBidi" w:cstheme="majorBidi"/>
          <w:b/>
          <w:bCs/>
        </w:rPr>
        <w:t>V:</w:t>
      </w:r>
    </w:p>
    <w:p w14:paraId="2A7667ED" w14:textId="77777777" w:rsidR="006E4E3E" w:rsidRPr="005560DC" w:rsidRDefault="006E4E3E" w:rsidP="006E4E3E">
      <w:pPr>
        <w:spacing w:after="160" w:line="259" w:lineRule="auto"/>
        <w:ind w:left="720"/>
        <w:jc w:val="center"/>
        <w:rPr>
          <w:rFonts w:asciiTheme="majorBidi" w:hAnsiTheme="majorBidi" w:cstheme="majorBidi"/>
          <w:b/>
          <w:bCs/>
        </w:rPr>
      </w:pPr>
      <w:r w:rsidRPr="005560DC">
        <w:rPr>
          <w:rFonts w:asciiTheme="majorBidi" w:hAnsiTheme="majorBidi" w:cstheme="majorBidi"/>
          <w:b/>
          <w:bCs/>
        </w:rPr>
        <w:t>Dealership / Distribution Authorization Letter</w:t>
      </w:r>
    </w:p>
    <w:p w14:paraId="1B7DC7F7" w14:textId="77777777" w:rsidR="006E4E3E" w:rsidRPr="005560DC" w:rsidRDefault="006E4E3E" w:rsidP="006E4E3E">
      <w:pPr>
        <w:spacing w:after="160" w:line="259" w:lineRule="auto"/>
        <w:jc w:val="left"/>
        <w:rPr>
          <w:rFonts w:asciiTheme="majorBidi" w:hAnsiTheme="majorBidi" w:cstheme="majorBidi"/>
        </w:rPr>
      </w:pPr>
      <w:r w:rsidRPr="005560DC">
        <w:rPr>
          <w:rFonts w:asciiTheme="majorBidi" w:hAnsiTheme="majorBidi" w:cstheme="majorBidi"/>
        </w:rPr>
        <w:t>To be issued by Original Manufacturer on Letterhead</w:t>
      </w:r>
    </w:p>
    <w:p w14:paraId="436D128A"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Manufacturer Name: __________________________</w:t>
      </w:r>
    </w:p>
    <w:p w14:paraId="4A6D20BB"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Authorized Dealer Name: ______________________</w:t>
      </w:r>
    </w:p>
    <w:p w14:paraId="578D95A7"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Product Lines Covered: _______________________</w:t>
      </w:r>
    </w:p>
    <w:p w14:paraId="6DB2FAD6"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Territory / Region: _________________________</w:t>
      </w:r>
    </w:p>
    <w:p w14:paraId="064DD56A"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Effective Date: _____________________________</w:t>
      </w:r>
    </w:p>
    <w:p w14:paraId="7300E5BF"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Expiry Date: _______________________________</w:t>
      </w:r>
    </w:p>
    <w:p w14:paraId="047AD0F8" w14:textId="77777777" w:rsidR="006E4E3E" w:rsidRPr="005560DC" w:rsidRDefault="006E4E3E" w:rsidP="006E4E3E">
      <w:pPr>
        <w:numPr>
          <w:ilvl w:val="0"/>
          <w:numId w:val="46"/>
        </w:numPr>
        <w:spacing w:after="160" w:line="259" w:lineRule="auto"/>
        <w:jc w:val="left"/>
        <w:rPr>
          <w:rFonts w:asciiTheme="majorBidi" w:hAnsiTheme="majorBidi" w:cstheme="majorBidi"/>
        </w:rPr>
      </w:pPr>
      <w:r w:rsidRPr="005560DC">
        <w:rPr>
          <w:rFonts w:asciiTheme="majorBidi" w:hAnsiTheme="majorBidi" w:cstheme="majorBidi"/>
        </w:rPr>
        <w:t>Signature of Manufacturer’s Authorized Signatory:</w:t>
      </w:r>
    </w:p>
    <w:p w14:paraId="76AF61E1" w14:textId="77777777" w:rsidR="006E4E3E" w:rsidRPr="005560DC" w:rsidRDefault="006E4E3E" w:rsidP="006E4E3E">
      <w:pPr>
        <w:numPr>
          <w:ilvl w:val="1"/>
          <w:numId w:val="46"/>
        </w:numPr>
        <w:tabs>
          <w:tab w:val="num" w:pos="1440"/>
        </w:tabs>
        <w:spacing w:after="160" w:line="259" w:lineRule="auto"/>
        <w:jc w:val="left"/>
        <w:rPr>
          <w:rFonts w:asciiTheme="majorBidi" w:hAnsiTheme="majorBidi" w:cstheme="majorBidi"/>
        </w:rPr>
      </w:pPr>
      <w:r w:rsidRPr="005560DC">
        <w:rPr>
          <w:rFonts w:asciiTheme="majorBidi" w:hAnsiTheme="majorBidi" w:cstheme="majorBidi"/>
        </w:rPr>
        <w:t>Name: ________________</w:t>
      </w:r>
    </w:p>
    <w:p w14:paraId="414ADFE3" w14:textId="77777777" w:rsidR="006E4E3E" w:rsidRPr="005560DC" w:rsidRDefault="006E4E3E" w:rsidP="006E4E3E">
      <w:pPr>
        <w:numPr>
          <w:ilvl w:val="1"/>
          <w:numId w:val="46"/>
        </w:numPr>
        <w:tabs>
          <w:tab w:val="num" w:pos="1440"/>
        </w:tabs>
        <w:spacing w:after="160" w:line="259" w:lineRule="auto"/>
        <w:jc w:val="left"/>
        <w:rPr>
          <w:rFonts w:asciiTheme="majorBidi" w:hAnsiTheme="majorBidi" w:cstheme="majorBidi"/>
        </w:rPr>
      </w:pPr>
      <w:r w:rsidRPr="005560DC">
        <w:rPr>
          <w:rFonts w:asciiTheme="majorBidi" w:hAnsiTheme="majorBidi" w:cstheme="majorBidi"/>
        </w:rPr>
        <w:t>Designation: __________</w:t>
      </w:r>
    </w:p>
    <w:p w14:paraId="707BD7B6" w14:textId="77777777" w:rsidR="006E4E3E" w:rsidRPr="005560DC" w:rsidRDefault="006E4E3E" w:rsidP="006E4E3E">
      <w:pPr>
        <w:numPr>
          <w:ilvl w:val="1"/>
          <w:numId w:val="46"/>
        </w:numPr>
        <w:tabs>
          <w:tab w:val="num" w:pos="1440"/>
        </w:tabs>
        <w:spacing w:after="160" w:line="259" w:lineRule="auto"/>
        <w:jc w:val="left"/>
        <w:rPr>
          <w:rFonts w:asciiTheme="majorBidi" w:hAnsiTheme="majorBidi" w:cstheme="majorBidi"/>
        </w:rPr>
      </w:pPr>
      <w:r w:rsidRPr="005560DC">
        <w:rPr>
          <w:rFonts w:asciiTheme="majorBidi" w:hAnsiTheme="majorBidi" w:cstheme="majorBidi"/>
        </w:rPr>
        <w:t>Signature: ____________</w:t>
      </w:r>
    </w:p>
    <w:p w14:paraId="5A0F4F8F" w14:textId="77777777" w:rsidR="006E4E3E" w:rsidRPr="005560DC" w:rsidRDefault="006E4E3E" w:rsidP="006E4E3E">
      <w:pPr>
        <w:numPr>
          <w:ilvl w:val="1"/>
          <w:numId w:val="46"/>
        </w:numPr>
        <w:tabs>
          <w:tab w:val="num" w:pos="1440"/>
        </w:tabs>
        <w:spacing w:after="160" w:line="259" w:lineRule="auto"/>
        <w:jc w:val="left"/>
        <w:rPr>
          <w:rFonts w:asciiTheme="majorBidi" w:hAnsiTheme="majorBidi" w:cstheme="majorBidi"/>
        </w:rPr>
      </w:pPr>
      <w:r w:rsidRPr="005560DC">
        <w:rPr>
          <w:rFonts w:asciiTheme="majorBidi" w:hAnsiTheme="majorBidi" w:cstheme="majorBidi"/>
        </w:rPr>
        <w:t>Date: _________________</w:t>
      </w:r>
    </w:p>
    <w:p w14:paraId="186C1744" w14:textId="77777777" w:rsidR="006E4E3E" w:rsidRPr="005560DC" w:rsidRDefault="006E4E3E" w:rsidP="006E4E3E">
      <w:pPr>
        <w:spacing w:after="160" w:line="259" w:lineRule="auto"/>
        <w:jc w:val="left"/>
        <w:rPr>
          <w:rFonts w:asciiTheme="majorBidi" w:hAnsiTheme="majorBidi" w:cstheme="majorBidi"/>
        </w:rPr>
      </w:pPr>
      <w:r w:rsidRPr="005560DC">
        <w:rPr>
          <w:rFonts w:asciiTheme="majorBidi" w:hAnsiTheme="majorBidi" w:cstheme="majorBidi"/>
        </w:rPr>
        <w:t>Seal / Stamp:</w:t>
      </w:r>
    </w:p>
    <w:p w14:paraId="05C537EA" w14:textId="77777777" w:rsidR="006E4E3E" w:rsidRDefault="006E4E3E" w:rsidP="006E4E3E">
      <w:pPr>
        <w:rPr>
          <w:rFonts w:asciiTheme="majorBidi" w:hAnsiTheme="majorBidi" w:cstheme="majorBidi"/>
        </w:rPr>
      </w:pPr>
      <w:r>
        <w:rPr>
          <w:rFonts w:asciiTheme="majorBidi" w:hAnsiTheme="majorBidi" w:cstheme="majorBidi"/>
        </w:rPr>
        <w:br w:type="page"/>
      </w:r>
    </w:p>
    <w:p w14:paraId="79FEC5ED" w14:textId="77777777" w:rsidR="006E4E3E" w:rsidRDefault="006E4E3E" w:rsidP="006E4E3E">
      <w:pPr>
        <w:ind w:left="720"/>
        <w:jc w:val="center"/>
        <w:rPr>
          <w:rFonts w:asciiTheme="majorBidi" w:hAnsiTheme="majorBidi" w:cstheme="majorBidi"/>
          <w:b/>
          <w:bCs/>
        </w:rPr>
      </w:pPr>
      <w:r>
        <w:rPr>
          <w:rFonts w:asciiTheme="majorBidi" w:hAnsiTheme="majorBidi" w:cstheme="majorBidi"/>
          <w:b/>
          <w:bCs/>
        </w:rPr>
        <w:lastRenderedPageBreak/>
        <w:t>Form Tech-</w:t>
      </w:r>
      <w:r w:rsidRPr="005560DC">
        <w:rPr>
          <w:rFonts w:asciiTheme="majorBidi" w:hAnsiTheme="majorBidi" w:cstheme="majorBidi"/>
          <w:b/>
          <w:bCs/>
        </w:rPr>
        <w:t>VI:</w:t>
      </w:r>
    </w:p>
    <w:p w14:paraId="3DFBFE99" w14:textId="77777777" w:rsidR="006E4E3E" w:rsidRPr="005560DC" w:rsidRDefault="006E4E3E" w:rsidP="006E4E3E">
      <w:pPr>
        <w:spacing w:after="160" w:line="259" w:lineRule="auto"/>
        <w:ind w:left="720"/>
        <w:jc w:val="center"/>
        <w:rPr>
          <w:rFonts w:asciiTheme="majorBidi" w:hAnsiTheme="majorBidi" w:cstheme="majorBidi"/>
          <w:b/>
          <w:bCs/>
        </w:rPr>
      </w:pPr>
      <w:r w:rsidRPr="005560DC">
        <w:rPr>
          <w:rFonts w:asciiTheme="majorBidi" w:hAnsiTheme="majorBidi" w:cstheme="majorBidi"/>
          <w:b/>
          <w:bCs/>
        </w:rPr>
        <w:t>Technical Compliance Matrix</w:t>
      </w:r>
    </w:p>
    <w:tbl>
      <w:tblPr>
        <w:tblStyle w:val="TableGrid"/>
        <w:tblW w:w="0" w:type="auto"/>
        <w:tblLook w:val="04A0" w:firstRow="1" w:lastRow="0" w:firstColumn="1" w:lastColumn="0" w:noHBand="0" w:noVBand="1"/>
      </w:tblPr>
      <w:tblGrid>
        <w:gridCol w:w="1001"/>
        <w:gridCol w:w="1860"/>
        <w:gridCol w:w="1766"/>
        <w:gridCol w:w="2269"/>
        <w:gridCol w:w="2454"/>
      </w:tblGrid>
      <w:tr w:rsidR="006E4E3E" w:rsidRPr="005560DC" w14:paraId="3877A7DB" w14:textId="77777777" w:rsidTr="002B1960">
        <w:tc>
          <w:tcPr>
            <w:tcW w:w="0" w:type="auto"/>
            <w:hideMark/>
          </w:tcPr>
          <w:p w14:paraId="076303D6"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Clause No.</w:t>
            </w:r>
          </w:p>
        </w:tc>
        <w:tc>
          <w:tcPr>
            <w:tcW w:w="0" w:type="auto"/>
            <w:hideMark/>
          </w:tcPr>
          <w:p w14:paraId="7C96CA75"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Specification Description</w:t>
            </w:r>
          </w:p>
        </w:tc>
        <w:tc>
          <w:tcPr>
            <w:tcW w:w="0" w:type="auto"/>
            <w:hideMark/>
          </w:tcPr>
          <w:p w14:paraId="3FE1E0AB"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Bidder’s Specification</w:t>
            </w:r>
          </w:p>
        </w:tc>
        <w:tc>
          <w:tcPr>
            <w:tcW w:w="0" w:type="auto"/>
            <w:hideMark/>
          </w:tcPr>
          <w:p w14:paraId="5774C4D4"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Compliance (Yes / Partial / No)</w:t>
            </w:r>
          </w:p>
        </w:tc>
        <w:tc>
          <w:tcPr>
            <w:tcW w:w="0" w:type="auto"/>
            <w:hideMark/>
          </w:tcPr>
          <w:p w14:paraId="35AFE883"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Evidence Reference (Datasheet / Test Report No.)</w:t>
            </w:r>
          </w:p>
        </w:tc>
      </w:tr>
      <w:tr w:rsidR="006E4E3E" w:rsidRPr="005560DC" w14:paraId="40A32505" w14:textId="77777777" w:rsidTr="002B1960">
        <w:tc>
          <w:tcPr>
            <w:tcW w:w="0" w:type="auto"/>
            <w:hideMark/>
          </w:tcPr>
          <w:p w14:paraId="616F5439"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1</w:t>
            </w:r>
          </w:p>
        </w:tc>
        <w:tc>
          <w:tcPr>
            <w:tcW w:w="0" w:type="auto"/>
            <w:hideMark/>
          </w:tcPr>
          <w:p w14:paraId="06FEFC7B"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[Insert Spec]</w:t>
            </w:r>
          </w:p>
        </w:tc>
        <w:tc>
          <w:tcPr>
            <w:tcW w:w="0" w:type="auto"/>
            <w:hideMark/>
          </w:tcPr>
          <w:p w14:paraId="7F28B221"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[Insert Offered Spec]</w:t>
            </w:r>
          </w:p>
        </w:tc>
        <w:tc>
          <w:tcPr>
            <w:tcW w:w="0" w:type="auto"/>
            <w:hideMark/>
          </w:tcPr>
          <w:p w14:paraId="574685B6"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[Yes/Partial/No]</w:t>
            </w:r>
          </w:p>
        </w:tc>
        <w:tc>
          <w:tcPr>
            <w:tcW w:w="0" w:type="auto"/>
            <w:hideMark/>
          </w:tcPr>
          <w:p w14:paraId="47847C58"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[Ref #]</w:t>
            </w:r>
          </w:p>
        </w:tc>
      </w:tr>
      <w:tr w:rsidR="006E4E3E" w:rsidRPr="005560DC" w14:paraId="5F77B8D0" w14:textId="77777777" w:rsidTr="002B1960">
        <w:tc>
          <w:tcPr>
            <w:tcW w:w="0" w:type="auto"/>
            <w:hideMark/>
          </w:tcPr>
          <w:p w14:paraId="4DCFFD9E"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c>
          <w:tcPr>
            <w:tcW w:w="0" w:type="auto"/>
            <w:hideMark/>
          </w:tcPr>
          <w:p w14:paraId="3F417735"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c>
          <w:tcPr>
            <w:tcW w:w="0" w:type="auto"/>
            <w:hideMark/>
          </w:tcPr>
          <w:p w14:paraId="4D86F9CE"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c>
          <w:tcPr>
            <w:tcW w:w="0" w:type="auto"/>
            <w:hideMark/>
          </w:tcPr>
          <w:p w14:paraId="4E2A2D99"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c>
          <w:tcPr>
            <w:tcW w:w="0" w:type="auto"/>
            <w:hideMark/>
          </w:tcPr>
          <w:p w14:paraId="432437A6"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w:t>
            </w:r>
          </w:p>
        </w:tc>
      </w:tr>
      <w:tr w:rsidR="006E4E3E" w:rsidRPr="005560DC" w14:paraId="68E3906D" w14:textId="77777777" w:rsidTr="002B1960">
        <w:tc>
          <w:tcPr>
            <w:tcW w:w="0" w:type="auto"/>
            <w:hideMark/>
          </w:tcPr>
          <w:p w14:paraId="0EF9F7C8"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N</w:t>
            </w:r>
          </w:p>
        </w:tc>
        <w:tc>
          <w:tcPr>
            <w:tcW w:w="0" w:type="auto"/>
            <w:hideMark/>
          </w:tcPr>
          <w:p w14:paraId="26A35C92"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[Insert Spec]</w:t>
            </w:r>
          </w:p>
        </w:tc>
        <w:tc>
          <w:tcPr>
            <w:tcW w:w="0" w:type="auto"/>
            <w:hideMark/>
          </w:tcPr>
          <w:p w14:paraId="64230742"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[Insert Offered Spec]</w:t>
            </w:r>
          </w:p>
        </w:tc>
        <w:tc>
          <w:tcPr>
            <w:tcW w:w="0" w:type="auto"/>
            <w:hideMark/>
          </w:tcPr>
          <w:p w14:paraId="2EDA4DFD"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[Yes/Partial/No]</w:t>
            </w:r>
          </w:p>
        </w:tc>
        <w:tc>
          <w:tcPr>
            <w:tcW w:w="0" w:type="auto"/>
            <w:hideMark/>
          </w:tcPr>
          <w:p w14:paraId="07EEA2AE" w14:textId="77777777" w:rsidR="006E4E3E" w:rsidRPr="005560DC" w:rsidRDefault="006E4E3E" w:rsidP="002B1960">
            <w:pPr>
              <w:spacing w:after="160" w:line="259" w:lineRule="auto"/>
              <w:rPr>
                <w:rFonts w:asciiTheme="majorBidi" w:hAnsiTheme="majorBidi" w:cstheme="majorBidi"/>
              </w:rPr>
            </w:pPr>
            <w:r w:rsidRPr="005560DC">
              <w:rPr>
                <w:rFonts w:asciiTheme="majorBidi" w:hAnsiTheme="majorBidi" w:cstheme="majorBidi"/>
              </w:rPr>
              <w:t>[Ref #]</w:t>
            </w:r>
          </w:p>
        </w:tc>
      </w:tr>
    </w:tbl>
    <w:p w14:paraId="7D288DAB" w14:textId="77777777" w:rsidR="006E4E3E" w:rsidRPr="005560DC" w:rsidRDefault="006E4E3E" w:rsidP="006E4E3E">
      <w:pPr>
        <w:spacing w:after="160" w:line="259" w:lineRule="auto"/>
        <w:rPr>
          <w:rFonts w:asciiTheme="majorBidi" w:hAnsiTheme="majorBidi" w:cstheme="majorBidi"/>
        </w:rPr>
      </w:pPr>
      <w:r w:rsidRPr="005560DC">
        <w:rPr>
          <w:rFonts w:asciiTheme="majorBidi" w:hAnsiTheme="majorBidi" w:cstheme="majorBidi"/>
          <w:i/>
          <w:iCs/>
        </w:rPr>
        <w:t>Attach all supporting datasheets and test reports with clear cross-references.</w:t>
      </w:r>
    </w:p>
    <w:p w14:paraId="17CFE4CA" w14:textId="77777777" w:rsidR="006E4E3E" w:rsidRPr="00A03B21" w:rsidRDefault="006E4E3E" w:rsidP="006E4E3E">
      <w:pPr>
        <w:rPr>
          <w:rFonts w:asciiTheme="majorBidi" w:hAnsiTheme="majorBidi" w:cstheme="majorBidi"/>
          <w:sz w:val="22"/>
          <w:szCs w:val="22"/>
        </w:rPr>
      </w:pPr>
    </w:p>
    <w:p w14:paraId="77A1A825" w14:textId="36ACE5F1" w:rsidR="006E4E3E" w:rsidRDefault="006E4E3E">
      <w:pPr>
        <w:jc w:val="left"/>
        <w:rPr>
          <w:b/>
          <w:sz w:val="44"/>
        </w:rPr>
      </w:pPr>
      <w:r>
        <w:rPr>
          <w:b/>
          <w:sz w:val="44"/>
        </w:rPr>
        <w:br w:type="page"/>
      </w:r>
    </w:p>
    <w:p w14:paraId="21FE1523" w14:textId="77777777" w:rsidR="006E4E3E" w:rsidRDefault="006E4E3E">
      <w:pPr>
        <w:jc w:val="left"/>
        <w:rPr>
          <w:b/>
          <w:sz w:val="44"/>
        </w:rPr>
      </w:pPr>
    </w:p>
    <w:p w14:paraId="1F8F478F" w14:textId="6FF3D0E4" w:rsidR="00F540E1" w:rsidRPr="008A4121" w:rsidRDefault="00F540E1" w:rsidP="00F540E1">
      <w:pPr>
        <w:jc w:val="center"/>
        <w:rPr>
          <w:b/>
          <w:sz w:val="44"/>
        </w:rPr>
      </w:pPr>
      <w:r w:rsidRPr="008A4121">
        <w:rPr>
          <w:b/>
          <w:sz w:val="44"/>
        </w:rPr>
        <w:t xml:space="preserve">FORM OF BID </w:t>
      </w:r>
    </w:p>
    <w:p w14:paraId="56B8EF6C" w14:textId="77777777" w:rsidR="00F540E1" w:rsidRPr="008A4121" w:rsidRDefault="00F540E1" w:rsidP="00F540E1">
      <w:pPr>
        <w:jc w:val="center"/>
        <w:rPr>
          <w:b/>
          <w:sz w:val="44"/>
        </w:rPr>
      </w:pPr>
      <w:r w:rsidRPr="008A4121">
        <w:rPr>
          <w:b/>
          <w:sz w:val="44"/>
        </w:rPr>
        <w:t xml:space="preserve">AND </w:t>
      </w:r>
    </w:p>
    <w:p w14:paraId="0FC5DE1A" w14:textId="77777777" w:rsidR="00A94E65" w:rsidRPr="008A4121" w:rsidRDefault="00F540E1">
      <w:pPr>
        <w:jc w:val="center"/>
        <w:rPr>
          <w:sz w:val="32"/>
          <w:u w:val="single"/>
        </w:rPr>
      </w:pPr>
      <w:r w:rsidRPr="008A4121">
        <w:rPr>
          <w:b/>
          <w:sz w:val="44"/>
        </w:rPr>
        <w:t>APPENDICES TO BID</w:t>
      </w:r>
    </w:p>
    <w:p w14:paraId="34E63315" w14:textId="77777777" w:rsidR="00E9514E" w:rsidRPr="008A4121" w:rsidRDefault="00E9514E" w:rsidP="00E9514E">
      <w:pPr>
        <w:pStyle w:val="TOC1"/>
        <w:tabs>
          <w:tab w:val="right" w:leader="dot" w:pos="9000"/>
        </w:tabs>
        <w:spacing w:before="0"/>
      </w:pPr>
    </w:p>
    <w:p w14:paraId="7E4289D6" w14:textId="77777777" w:rsidR="00A560B3" w:rsidRPr="008A4121" w:rsidRDefault="00A560B3" w:rsidP="00A560B3"/>
    <w:p w14:paraId="59AED572" w14:textId="77777777" w:rsidR="00A560B3" w:rsidRPr="008A4121" w:rsidRDefault="00A560B3" w:rsidP="00A560B3"/>
    <w:p w14:paraId="233F5640" w14:textId="77777777" w:rsidR="00A560B3" w:rsidRPr="008A4121" w:rsidRDefault="00A560B3" w:rsidP="00A560B3"/>
    <w:p w14:paraId="4FDC94F0" w14:textId="77777777" w:rsidR="00A560B3" w:rsidRPr="008A4121" w:rsidRDefault="00A560B3" w:rsidP="00A560B3"/>
    <w:p w14:paraId="5C4AA429" w14:textId="77777777" w:rsidR="00A560B3" w:rsidRPr="008A4121" w:rsidRDefault="00A560B3" w:rsidP="00A560B3"/>
    <w:p w14:paraId="3688A518" w14:textId="77777777" w:rsidR="00A560B3" w:rsidRPr="008A4121" w:rsidRDefault="00A560B3" w:rsidP="00A560B3"/>
    <w:p w14:paraId="33324849" w14:textId="77777777" w:rsidR="00A560B3" w:rsidRPr="008A4121" w:rsidRDefault="00A560B3" w:rsidP="00A560B3"/>
    <w:p w14:paraId="2B0BE5B3" w14:textId="77777777" w:rsidR="00A560B3" w:rsidRPr="008A4121" w:rsidRDefault="00A560B3" w:rsidP="00A560B3"/>
    <w:p w14:paraId="0277BAF4" w14:textId="77777777" w:rsidR="00A560B3" w:rsidRPr="008A4121" w:rsidRDefault="00A560B3" w:rsidP="00A560B3"/>
    <w:p w14:paraId="464BDB96" w14:textId="77777777" w:rsidR="00A560B3" w:rsidRPr="008A4121" w:rsidRDefault="00A560B3" w:rsidP="00A560B3"/>
    <w:p w14:paraId="6733E521" w14:textId="77777777" w:rsidR="00A560B3" w:rsidRPr="008A4121" w:rsidRDefault="00A560B3" w:rsidP="00A560B3"/>
    <w:p w14:paraId="4CEA1973" w14:textId="77777777" w:rsidR="00A560B3" w:rsidRPr="008A4121" w:rsidRDefault="00A560B3" w:rsidP="00A560B3"/>
    <w:p w14:paraId="4BDF3149" w14:textId="77777777" w:rsidR="00A560B3" w:rsidRPr="008A4121" w:rsidRDefault="00A560B3" w:rsidP="00A560B3"/>
    <w:p w14:paraId="4C72958F" w14:textId="77777777" w:rsidR="00A560B3" w:rsidRPr="008A4121" w:rsidRDefault="00A560B3" w:rsidP="00A560B3"/>
    <w:p w14:paraId="62E07932" w14:textId="77777777" w:rsidR="00A560B3" w:rsidRPr="008A4121" w:rsidRDefault="00A560B3" w:rsidP="00A560B3"/>
    <w:p w14:paraId="589662BB" w14:textId="77777777" w:rsidR="00A560B3" w:rsidRPr="008A4121" w:rsidRDefault="00A560B3" w:rsidP="00A560B3"/>
    <w:p w14:paraId="1C568B88" w14:textId="77777777" w:rsidR="00A560B3" w:rsidRPr="008A4121" w:rsidRDefault="00A560B3" w:rsidP="00A560B3"/>
    <w:p w14:paraId="3F33B3F4" w14:textId="77777777" w:rsidR="00A560B3" w:rsidRPr="008A4121" w:rsidRDefault="00A560B3" w:rsidP="00A560B3"/>
    <w:p w14:paraId="3D8B5F6C" w14:textId="77777777" w:rsidR="00A560B3" w:rsidRPr="008A4121" w:rsidRDefault="00A560B3" w:rsidP="00A560B3"/>
    <w:p w14:paraId="26D88C86" w14:textId="77777777" w:rsidR="00A560B3" w:rsidRPr="008A4121" w:rsidRDefault="00A560B3" w:rsidP="00A560B3"/>
    <w:p w14:paraId="5C93C5CC" w14:textId="4041DFB6" w:rsidR="006E4E3E" w:rsidRDefault="006E4E3E">
      <w:pPr>
        <w:jc w:val="left"/>
        <w:rPr>
          <w:b/>
          <w:sz w:val="36"/>
        </w:rPr>
      </w:pPr>
      <w:bookmarkStart w:id="2" w:name="_Toc131911208"/>
      <w:r>
        <w:br w:type="page"/>
      </w:r>
    </w:p>
    <w:p w14:paraId="2C180A23" w14:textId="77777777" w:rsidR="00E9514E" w:rsidRPr="008A4121" w:rsidRDefault="00F540E1" w:rsidP="00E9514E">
      <w:pPr>
        <w:pStyle w:val="SectionVHeader"/>
      </w:pPr>
      <w:r w:rsidRPr="008A4121">
        <w:lastRenderedPageBreak/>
        <w:t xml:space="preserve">Form </w:t>
      </w:r>
      <w:r w:rsidR="00CA20CE" w:rsidRPr="008A4121">
        <w:t>o</w:t>
      </w:r>
      <w:r w:rsidRPr="008A4121">
        <w:t>f Bid</w:t>
      </w:r>
      <w:bookmarkEnd w:id="2"/>
    </w:p>
    <w:p w14:paraId="3149B130" w14:textId="77777777" w:rsidR="00E9514E" w:rsidRPr="008A4121" w:rsidRDefault="00E9514E" w:rsidP="00E9514E">
      <w:pPr>
        <w:pStyle w:val="SectionVHeader"/>
      </w:pPr>
    </w:p>
    <w:p w14:paraId="731F5B6C" w14:textId="77777777" w:rsidR="00E9514E" w:rsidRPr="008A4121" w:rsidRDefault="00E9514E" w:rsidP="00E9514E">
      <w:pPr>
        <w:pStyle w:val="SectionVHeader"/>
      </w:pPr>
    </w:p>
    <w:p w14:paraId="15032809" w14:textId="77777777" w:rsidR="00E9514E" w:rsidRPr="008A4121" w:rsidRDefault="00E9514E" w:rsidP="00721236">
      <w:pPr>
        <w:tabs>
          <w:tab w:val="right" w:pos="9000"/>
        </w:tabs>
        <w:ind w:left="4320" w:hanging="4320"/>
        <w:jc w:val="left"/>
      </w:pPr>
      <w:r w:rsidRPr="008A4121">
        <w:t xml:space="preserve">Date: </w:t>
      </w:r>
      <w:r w:rsidRPr="008A4121">
        <w:rPr>
          <w:u w:val="single"/>
        </w:rPr>
        <w:tab/>
      </w:r>
    </w:p>
    <w:p w14:paraId="3523A707" w14:textId="77777777" w:rsidR="00721236" w:rsidRPr="008A4121" w:rsidRDefault="00721236" w:rsidP="00721236">
      <w:pPr>
        <w:pStyle w:val="Footer"/>
      </w:pPr>
      <w:r w:rsidRPr="008A4121">
        <w:t>Bid Reference No. ________________</w:t>
      </w:r>
    </w:p>
    <w:p w14:paraId="33CB9581" w14:textId="77777777" w:rsidR="00E9514E" w:rsidRPr="008A4121" w:rsidRDefault="00721236" w:rsidP="00721236">
      <w:pPr>
        <w:tabs>
          <w:tab w:val="right" w:pos="9000"/>
        </w:tabs>
        <w:ind w:left="1800" w:hanging="1800"/>
        <w:jc w:val="left"/>
      </w:pPr>
      <w:r w:rsidRPr="008A4121">
        <w:tab/>
      </w:r>
      <w:r w:rsidRPr="008A4121">
        <w:rPr>
          <w:sz w:val="20"/>
        </w:rPr>
        <w:t>(Name of Contract)</w:t>
      </w:r>
      <w:r w:rsidRPr="008A4121">
        <w:tab/>
      </w:r>
      <w:r w:rsidRPr="008A4121">
        <w:tab/>
      </w:r>
    </w:p>
    <w:p w14:paraId="2433472A" w14:textId="77777777" w:rsidR="00E9514E" w:rsidRPr="008A4121" w:rsidRDefault="00E9514E" w:rsidP="00E9514E"/>
    <w:p w14:paraId="5E3DCCCE" w14:textId="77777777" w:rsidR="00783F5F" w:rsidRPr="008A4121" w:rsidRDefault="00783F5F" w:rsidP="00783F5F">
      <w:r w:rsidRPr="008A4121">
        <w:t>To:</w:t>
      </w:r>
    </w:p>
    <w:p w14:paraId="03E6DDAC" w14:textId="77777777" w:rsidR="00783F5F" w:rsidRPr="008A4121" w:rsidRDefault="00783F5F" w:rsidP="00783F5F">
      <w:r w:rsidRPr="008A4121">
        <w:tab/>
        <w:t>_______________________________</w:t>
      </w:r>
    </w:p>
    <w:p w14:paraId="4AD2B300" w14:textId="77777777" w:rsidR="00783F5F" w:rsidRPr="008A4121" w:rsidRDefault="00783F5F" w:rsidP="00783F5F">
      <w:r w:rsidRPr="008A4121">
        <w:tab/>
        <w:t>_______________________________</w:t>
      </w:r>
    </w:p>
    <w:p w14:paraId="1029E497" w14:textId="77777777" w:rsidR="00783F5F" w:rsidRPr="008A4121" w:rsidRDefault="00783F5F" w:rsidP="00783F5F">
      <w:pPr>
        <w:pStyle w:val="FootnoteText"/>
        <w:rPr>
          <w:rFonts w:ascii="Times New Roman" w:hAnsi="Times New Roman"/>
          <w:sz w:val="24"/>
        </w:rPr>
      </w:pPr>
      <w:r w:rsidRPr="008A4121">
        <w:rPr>
          <w:rFonts w:ascii="Times New Roman" w:hAnsi="Times New Roman"/>
          <w:sz w:val="24"/>
        </w:rPr>
        <w:tab/>
        <w:t>_______________________________</w:t>
      </w:r>
    </w:p>
    <w:p w14:paraId="32332350" w14:textId="77777777" w:rsidR="00E9514E" w:rsidRPr="008A4121" w:rsidRDefault="00783F5F" w:rsidP="00783F5F">
      <w:r w:rsidRPr="008A4121">
        <w:t>Gentleman,</w:t>
      </w:r>
    </w:p>
    <w:p w14:paraId="6EDE7F37" w14:textId="77777777" w:rsidR="00E9514E" w:rsidRPr="008A4121" w:rsidRDefault="00E9514E" w:rsidP="00E9514E"/>
    <w:p w14:paraId="68C341EF" w14:textId="77777777" w:rsidR="00E9514E" w:rsidRPr="008A4121" w:rsidRDefault="00E9514E" w:rsidP="00E9514E">
      <w:r w:rsidRPr="008A4121">
        <w:t xml:space="preserve">We, the undersigned, declare that: </w:t>
      </w:r>
    </w:p>
    <w:p w14:paraId="25C56FD4" w14:textId="77777777" w:rsidR="00E9514E" w:rsidRPr="008A4121" w:rsidRDefault="00E9514E" w:rsidP="00E9514E"/>
    <w:p w14:paraId="225FD11D" w14:textId="77777777" w:rsidR="00E9514E" w:rsidRPr="008A4121" w:rsidRDefault="00E9514E" w:rsidP="00536E14">
      <w:pPr>
        <w:numPr>
          <w:ilvl w:val="0"/>
          <w:numId w:val="3"/>
        </w:numPr>
        <w:tabs>
          <w:tab w:val="right" w:pos="9000"/>
        </w:tabs>
      </w:pPr>
      <w:r w:rsidRPr="008A4121">
        <w:t xml:space="preserve">We have examined and have no reservations to the Bidding Document, including Addenda No.: </w:t>
      </w:r>
      <w:r w:rsidRPr="008A4121">
        <w:rPr>
          <w:u w:val="single"/>
        </w:rPr>
        <w:tab/>
      </w:r>
      <w:r w:rsidRPr="008A4121">
        <w:t>;</w:t>
      </w:r>
    </w:p>
    <w:p w14:paraId="50E608BF" w14:textId="77777777" w:rsidR="00E9514E" w:rsidRPr="008A4121" w:rsidRDefault="00E9514E" w:rsidP="00E9514E"/>
    <w:p w14:paraId="23EA5E9B" w14:textId="77777777" w:rsidR="00E9514E" w:rsidRPr="008A4121" w:rsidRDefault="00E9514E" w:rsidP="00536E14">
      <w:pPr>
        <w:numPr>
          <w:ilvl w:val="0"/>
          <w:numId w:val="3"/>
        </w:numPr>
        <w:tabs>
          <w:tab w:val="right" w:pos="9000"/>
        </w:tabs>
      </w:pPr>
      <w:r w:rsidRPr="008A4121">
        <w:t xml:space="preserve">We offer to supply in conformity with the Bidding Document and in accordance with the </w:t>
      </w:r>
      <w:r w:rsidR="009D23D6">
        <w:t>D</w:t>
      </w:r>
      <w:r w:rsidRPr="008A4121">
        <w:t>elivery</w:t>
      </w:r>
      <w:r w:rsidR="009D23D6">
        <w:t xml:space="preserve"> and Completion</w:t>
      </w:r>
      <w:r w:rsidRPr="008A4121">
        <w:t xml:space="preserve"> </w:t>
      </w:r>
      <w:r w:rsidR="009D23D6">
        <w:t>S</w:t>
      </w:r>
      <w:r w:rsidRPr="008A4121">
        <w:t xml:space="preserve">chedule, the following Goods  </w:t>
      </w:r>
      <w:r w:rsidRPr="008A4121">
        <w:rPr>
          <w:u w:val="single"/>
        </w:rPr>
        <w:tab/>
      </w:r>
    </w:p>
    <w:p w14:paraId="713C2444" w14:textId="77777777" w:rsidR="00041D71" w:rsidRDefault="00041D71" w:rsidP="00041D71">
      <w:pPr>
        <w:pStyle w:val="ListParagraph"/>
        <w:rPr>
          <w:u w:val="single"/>
        </w:rPr>
      </w:pPr>
    </w:p>
    <w:p w14:paraId="2B483B3E" w14:textId="77777777" w:rsidR="00E9514E" w:rsidRPr="008A4121" w:rsidRDefault="00E9514E" w:rsidP="00E9514E">
      <w:pPr>
        <w:tabs>
          <w:tab w:val="right" w:pos="9000"/>
        </w:tabs>
        <w:ind w:left="450"/>
      </w:pPr>
      <w:r w:rsidRPr="008A4121">
        <w:rPr>
          <w:u w:val="single"/>
        </w:rPr>
        <w:tab/>
      </w:r>
      <w:r w:rsidRPr="008A4121">
        <w:t>;</w:t>
      </w:r>
    </w:p>
    <w:p w14:paraId="0D157ACA" w14:textId="77777777" w:rsidR="00E9514E" w:rsidRPr="008A4121" w:rsidRDefault="00E9514E" w:rsidP="00E9514E">
      <w:pPr>
        <w:tabs>
          <w:tab w:val="right" w:pos="9000"/>
        </w:tabs>
      </w:pPr>
    </w:p>
    <w:p w14:paraId="0C1452E1" w14:textId="77777777" w:rsidR="00E9514E" w:rsidRPr="008A4121" w:rsidRDefault="00E9514E" w:rsidP="00536E14">
      <w:pPr>
        <w:numPr>
          <w:ilvl w:val="0"/>
          <w:numId w:val="3"/>
        </w:numPr>
        <w:tabs>
          <w:tab w:val="right" w:pos="9000"/>
        </w:tabs>
      </w:pPr>
      <w:r w:rsidRPr="008A4121">
        <w:t xml:space="preserve">The total price of our Bid, excluding any discounts offered in item (d) below is: </w:t>
      </w:r>
      <w:r w:rsidRPr="008A4121">
        <w:rPr>
          <w:u w:val="single"/>
        </w:rPr>
        <w:tab/>
      </w:r>
    </w:p>
    <w:p w14:paraId="02BC3DC3" w14:textId="77777777" w:rsidR="00E9514E" w:rsidRPr="008A4121" w:rsidRDefault="00E9514E" w:rsidP="00E9514E">
      <w:pPr>
        <w:tabs>
          <w:tab w:val="right" w:pos="9000"/>
        </w:tabs>
        <w:ind w:left="420"/>
      </w:pPr>
      <w:r w:rsidRPr="008A4121">
        <w:rPr>
          <w:u w:val="single"/>
        </w:rPr>
        <w:tab/>
      </w:r>
      <w:r w:rsidRPr="008A4121">
        <w:t>;</w:t>
      </w:r>
    </w:p>
    <w:p w14:paraId="0A9A01EA" w14:textId="77777777" w:rsidR="00E9514E" w:rsidRPr="008A4121" w:rsidRDefault="00E9514E" w:rsidP="00E9514E">
      <w:pPr>
        <w:tabs>
          <w:tab w:val="right" w:pos="9000"/>
        </w:tabs>
      </w:pPr>
    </w:p>
    <w:p w14:paraId="51481798" w14:textId="77777777" w:rsidR="00E9514E" w:rsidRPr="008A4121" w:rsidRDefault="00E9514E" w:rsidP="00536E14">
      <w:pPr>
        <w:numPr>
          <w:ilvl w:val="0"/>
          <w:numId w:val="3"/>
        </w:numPr>
        <w:tabs>
          <w:tab w:val="right" w:pos="9000"/>
        </w:tabs>
      </w:pPr>
      <w:r w:rsidRPr="008A4121">
        <w:t xml:space="preserve">The discounts offered and the methodology for their application are: </w:t>
      </w:r>
      <w:r w:rsidRPr="008A4121">
        <w:rPr>
          <w:u w:val="single"/>
        </w:rPr>
        <w:tab/>
      </w:r>
    </w:p>
    <w:p w14:paraId="55BE0BC8" w14:textId="77777777" w:rsidR="00E9514E" w:rsidRPr="008A4121" w:rsidRDefault="00E9514E" w:rsidP="00E9514E">
      <w:pPr>
        <w:tabs>
          <w:tab w:val="right" w:pos="9000"/>
        </w:tabs>
        <w:ind w:left="450"/>
        <w:rPr>
          <w:u w:val="single"/>
        </w:rPr>
      </w:pPr>
      <w:r w:rsidRPr="008A4121">
        <w:rPr>
          <w:u w:val="single"/>
        </w:rPr>
        <w:tab/>
      </w:r>
    </w:p>
    <w:p w14:paraId="76D6E5F3" w14:textId="77777777" w:rsidR="00E9514E" w:rsidRPr="008A4121" w:rsidRDefault="00E9514E" w:rsidP="00E9514E">
      <w:pPr>
        <w:tabs>
          <w:tab w:val="right" w:pos="9000"/>
        </w:tabs>
        <w:ind w:left="450"/>
        <w:rPr>
          <w:u w:val="single"/>
        </w:rPr>
      </w:pPr>
      <w:r w:rsidRPr="008A4121">
        <w:rPr>
          <w:u w:val="single"/>
        </w:rPr>
        <w:tab/>
      </w:r>
    </w:p>
    <w:p w14:paraId="2D408381" w14:textId="77777777" w:rsidR="00E9514E" w:rsidRPr="008A4121" w:rsidRDefault="00E9514E" w:rsidP="00E9514E">
      <w:pPr>
        <w:tabs>
          <w:tab w:val="right" w:pos="9000"/>
        </w:tabs>
        <w:ind w:left="450"/>
        <w:rPr>
          <w:u w:val="single"/>
        </w:rPr>
      </w:pPr>
      <w:r w:rsidRPr="008A4121">
        <w:rPr>
          <w:u w:val="single"/>
        </w:rPr>
        <w:tab/>
      </w:r>
    </w:p>
    <w:p w14:paraId="1F01B8D1" w14:textId="77777777" w:rsidR="00E9514E" w:rsidRPr="008A4121" w:rsidRDefault="00E9514E" w:rsidP="00E9514E">
      <w:pPr>
        <w:tabs>
          <w:tab w:val="right" w:pos="9000"/>
        </w:tabs>
        <w:ind w:left="450"/>
      </w:pPr>
      <w:r w:rsidRPr="008A4121">
        <w:rPr>
          <w:u w:val="single"/>
        </w:rPr>
        <w:tab/>
      </w:r>
      <w:r w:rsidRPr="008A4121">
        <w:t>;</w:t>
      </w:r>
    </w:p>
    <w:p w14:paraId="201BF24F" w14:textId="77777777" w:rsidR="00E9514E" w:rsidRPr="008A4121" w:rsidRDefault="00E9514E" w:rsidP="00E9514E">
      <w:pPr>
        <w:tabs>
          <w:tab w:val="right" w:pos="9000"/>
        </w:tabs>
      </w:pPr>
    </w:p>
    <w:p w14:paraId="6B2B8601" w14:textId="77777777" w:rsidR="00E9514E" w:rsidRPr="008A4121" w:rsidRDefault="00E9514E" w:rsidP="00536E14">
      <w:pPr>
        <w:numPr>
          <w:ilvl w:val="0"/>
          <w:numId w:val="3"/>
        </w:numPr>
        <w:tabs>
          <w:tab w:val="right" w:pos="9000"/>
        </w:tabs>
      </w:pPr>
      <w:r w:rsidRPr="008A4121">
        <w:t>Our Bid shall be valid for a period of ____________________________ days from the date fixed for the bid submission deadline in accordance with the Bidding Document, and it shall remain binding upon us and may be accepted at any time before the expiration of that period;</w:t>
      </w:r>
    </w:p>
    <w:p w14:paraId="7FC0D53D" w14:textId="77777777" w:rsidR="00E9514E" w:rsidRPr="008A4121" w:rsidRDefault="00E9514E" w:rsidP="00E9514E">
      <w:pPr>
        <w:tabs>
          <w:tab w:val="right" w:pos="9000"/>
        </w:tabs>
      </w:pPr>
    </w:p>
    <w:p w14:paraId="23C16F30" w14:textId="77777777" w:rsidR="00E9514E" w:rsidRPr="008A4121" w:rsidRDefault="00E9514E" w:rsidP="00536E14">
      <w:pPr>
        <w:numPr>
          <w:ilvl w:val="0"/>
          <w:numId w:val="3"/>
        </w:numPr>
        <w:tabs>
          <w:tab w:val="right" w:pos="9000"/>
        </w:tabs>
      </w:pPr>
      <w:r w:rsidRPr="008A4121">
        <w:t>If our Bid is accepted, we commit to obtain a Performance Security in the amount of _______percent of the Contract Price for the due performance of the Contract;</w:t>
      </w:r>
    </w:p>
    <w:p w14:paraId="4ED338D0" w14:textId="77777777" w:rsidR="00041D71" w:rsidRDefault="00041D71" w:rsidP="00041D71">
      <w:pPr>
        <w:pStyle w:val="ListParagraph"/>
      </w:pPr>
    </w:p>
    <w:p w14:paraId="18375C21" w14:textId="77777777" w:rsidR="00E9514E" w:rsidRPr="008A4121" w:rsidRDefault="00E9514E" w:rsidP="00E9514E">
      <w:pPr>
        <w:tabs>
          <w:tab w:val="right" w:pos="9000"/>
        </w:tabs>
      </w:pPr>
    </w:p>
    <w:p w14:paraId="1ED62C4A" w14:textId="77777777" w:rsidR="00E9514E" w:rsidRPr="008A4121" w:rsidRDefault="00E9514E" w:rsidP="00536E14">
      <w:pPr>
        <w:numPr>
          <w:ilvl w:val="0"/>
          <w:numId w:val="3"/>
        </w:numPr>
        <w:tabs>
          <w:tab w:val="right" w:pos="9000"/>
        </w:tabs>
      </w:pPr>
      <w:r w:rsidRPr="008A4121">
        <w:t>Our firm, including any subcontractors or suppliers for any part of the Contract, have nationalities from the following eligible countries _____________________________;</w:t>
      </w:r>
    </w:p>
    <w:p w14:paraId="196DE59B" w14:textId="77777777" w:rsidR="00041D71" w:rsidRDefault="00041D71" w:rsidP="00041D71">
      <w:pPr>
        <w:pStyle w:val="ListParagraph"/>
      </w:pPr>
    </w:p>
    <w:p w14:paraId="280E332B" w14:textId="77777777" w:rsidR="00E9514E" w:rsidRPr="008A4121" w:rsidRDefault="00E9514E" w:rsidP="00E9514E">
      <w:pPr>
        <w:tabs>
          <w:tab w:val="right" w:pos="9000"/>
        </w:tabs>
      </w:pPr>
    </w:p>
    <w:p w14:paraId="43CDB384" w14:textId="77777777" w:rsidR="00E9514E" w:rsidRPr="008A4121" w:rsidRDefault="00E9514E" w:rsidP="00536E14">
      <w:pPr>
        <w:numPr>
          <w:ilvl w:val="0"/>
          <w:numId w:val="3"/>
        </w:numPr>
        <w:tabs>
          <w:tab w:val="right" w:pos="9000"/>
        </w:tabs>
      </w:pPr>
      <w:r w:rsidRPr="008A4121">
        <w:lastRenderedPageBreak/>
        <w:t>We are not participating, as Bidders, in more than one Bid in this bidding process, other than alternative offers in accordance with the Bidding Document;</w:t>
      </w:r>
    </w:p>
    <w:p w14:paraId="456C9FF3" w14:textId="77777777" w:rsidR="00E9514E" w:rsidRPr="008A4121" w:rsidRDefault="00E9514E" w:rsidP="00E9514E">
      <w:pPr>
        <w:tabs>
          <w:tab w:val="right" w:pos="9000"/>
        </w:tabs>
      </w:pPr>
    </w:p>
    <w:p w14:paraId="734114AD" w14:textId="77777777" w:rsidR="00E9514E" w:rsidRPr="008A4121" w:rsidRDefault="00E9514E" w:rsidP="00536E14">
      <w:pPr>
        <w:numPr>
          <w:ilvl w:val="0"/>
          <w:numId w:val="3"/>
        </w:numPr>
        <w:tabs>
          <w:tab w:val="right" w:pos="9000"/>
        </w:tabs>
      </w:pPr>
      <w:r w:rsidRPr="008A4121">
        <w:t xml:space="preserve">Our firm, its affiliates or subsidiaries, including any subcontractors or suppliers for any part of the Contract, has not been declared ineligible by the </w:t>
      </w:r>
      <w:r w:rsidR="00A06576" w:rsidRPr="008A4121">
        <w:t>Purchaser</w:t>
      </w:r>
      <w:r w:rsidR="00B54080" w:rsidRPr="008A4121">
        <w:t>;</w:t>
      </w:r>
    </w:p>
    <w:p w14:paraId="22C3242A" w14:textId="77777777" w:rsidR="00E9514E" w:rsidRPr="008A4121" w:rsidRDefault="00E9514E" w:rsidP="00E9514E">
      <w:pPr>
        <w:tabs>
          <w:tab w:val="right" w:pos="9000"/>
        </w:tabs>
      </w:pPr>
    </w:p>
    <w:p w14:paraId="334F27B7" w14:textId="77777777" w:rsidR="00E9514E" w:rsidRPr="008A4121" w:rsidRDefault="00E9514E" w:rsidP="00536E14">
      <w:pPr>
        <w:numPr>
          <w:ilvl w:val="0"/>
          <w:numId w:val="3"/>
        </w:numPr>
        <w:tabs>
          <w:tab w:val="right" w:pos="9000"/>
        </w:tabs>
      </w:pPr>
      <w:r w:rsidRPr="008A4121">
        <w:t>The following commissions, gratuities, or fees have been paid or are to be paid with respect to the bidding process or execution of the Contract:</w:t>
      </w:r>
    </w:p>
    <w:p w14:paraId="7EB363C1" w14:textId="77777777" w:rsidR="00E9514E" w:rsidRPr="008A4121" w:rsidRDefault="00E9514E" w:rsidP="00E9514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E9514E" w:rsidRPr="008A4121" w14:paraId="1B6F180F" w14:textId="77777777" w:rsidTr="003B5D8F">
        <w:tc>
          <w:tcPr>
            <w:tcW w:w="2520" w:type="dxa"/>
            <w:tcBorders>
              <w:top w:val="nil"/>
              <w:left w:val="nil"/>
              <w:bottom w:val="nil"/>
              <w:right w:val="nil"/>
            </w:tcBorders>
          </w:tcPr>
          <w:p w14:paraId="4306DFDE" w14:textId="77777777" w:rsidR="00E9514E" w:rsidRPr="008A4121" w:rsidRDefault="00E9514E" w:rsidP="003B5D8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
                <w:bCs/>
                <w:sz w:val="20"/>
              </w:rPr>
            </w:pPr>
            <w:r w:rsidRPr="008A4121">
              <w:rPr>
                <w:rFonts w:ascii="Arial" w:hAnsi="Arial" w:cs="Arial"/>
                <w:b/>
                <w:bCs/>
                <w:sz w:val="20"/>
              </w:rPr>
              <w:t>Name of Recipient</w:t>
            </w:r>
          </w:p>
        </w:tc>
        <w:tc>
          <w:tcPr>
            <w:tcW w:w="2520" w:type="dxa"/>
            <w:tcBorders>
              <w:top w:val="nil"/>
              <w:left w:val="nil"/>
              <w:bottom w:val="nil"/>
              <w:right w:val="nil"/>
            </w:tcBorders>
          </w:tcPr>
          <w:p w14:paraId="79C7321E" w14:textId="77777777" w:rsidR="00E9514E" w:rsidRPr="008A4121" w:rsidRDefault="00E9514E" w:rsidP="003B5D8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
                <w:bCs/>
                <w:sz w:val="20"/>
              </w:rPr>
            </w:pPr>
            <w:r w:rsidRPr="008A4121">
              <w:rPr>
                <w:rFonts w:ascii="Arial" w:hAnsi="Arial" w:cs="Arial"/>
                <w:b/>
                <w:bCs/>
                <w:sz w:val="20"/>
              </w:rPr>
              <w:t>Address</w:t>
            </w:r>
          </w:p>
        </w:tc>
        <w:tc>
          <w:tcPr>
            <w:tcW w:w="2070" w:type="dxa"/>
            <w:tcBorders>
              <w:top w:val="nil"/>
              <w:left w:val="nil"/>
              <w:bottom w:val="nil"/>
              <w:right w:val="nil"/>
            </w:tcBorders>
          </w:tcPr>
          <w:p w14:paraId="69DAAD5F" w14:textId="77777777" w:rsidR="00E9514E" w:rsidRPr="008A4121" w:rsidRDefault="00E9514E" w:rsidP="003B5D8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
                <w:bCs/>
                <w:sz w:val="20"/>
              </w:rPr>
            </w:pPr>
            <w:r w:rsidRPr="008A4121">
              <w:rPr>
                <w:rFonts w:ascii="Arial" w:hAnsi="Arial" w:cs="Arial"/>
                <w:b/>
                <w:bCs/>
                <w:sz w:val="20"/>
              </w:rPr>
              <w:t>Reason</w:t>
            </w:r>
          </w:p>
        </w:tc>
        <w:tc>
          <w:tcPr>
            <w:tcW w:w="1548" w:type="dxa"/>
            <w:tcBorders>
              <w:top w:val="nil"/>
              <w:left w:val="nil"/>
              <w:bottom w:val="nil"/>
              <w:right w:val="nil"/>
            </w:tcBorders>
          </w:tcPr>
          <w:p w14:paraId="0539F4C0" w14:textId="77777777" w:rsidR="00E9514E" w:rsidRPr="008A4121" w:rsidRDefault="00E9514E" w:rsidP="003B5D8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
                <w:bCs/>
                <w:sz w:val="20"/>
              </w:rPr>
            </w:pPr>
            <w:r w:rsidRPr="008A4121">
              <w:rPr>
                <w:rFonts w:ascii="Arial" w:hAnsi="Arial" w:cs="Arial"/>
                <w:b/>
                <w:bCs/>
                <w:sz w:val="20"/>
              </w:rPr>
              <w:t>Amount</w:t>
            </w:r>
          </w:p>
        </w:tc>
      </w:tr>
      <w:tr w:rsidR="00E9514E" w:rsidRPr="008A4121" w14:paraId="708C9327" w14:textId="77777777" w:rsidTr="003B5D8F">
        <w:tc>
          <w:tcPr>
            <w:tcW w:w="2520" w:type="dxa"/>
            <w:tcBorders>
              <w:top w:val="nil"/>
              <w:left w:val="nil"/>
              <w:bottom w:val="nil"/>
              <w:right w:val="nil"/>
            </w:tcBorders>
          </w:tcPr>
          <w:p w14:paraId="0FFAB4AB" w14:textId="77777777" w:rsidR="00E9514E" w:rsidRPr="008A4121" w:rsidRDefault="00E9514E" w:rsidP="003B5D8F">
            <w:pPr>
              <w:tabs>
                <w:tab w:val="right" w:pos="2304"/>
              </w:tabs>
              <w:spacing w:before="120"/>
              <w:rPr>
                <w:rFonts w:ascii="Arial" w:hAnsi="Arial" w:cs="Arial"/>
                <w:sz w:val="20"/>
                <w:u w:val="single"/>
              </w:rPr>
            </w:pPr>
            <w:r w:rsidRPr="008A4121">
              <w:rPr>
                <w:rFonts w:ascii="Arial" w:hAnsi="Arial" w:cs="Arial"/>
                <w:sz w:val="20"/>
                <w:u w:val="single"/>
              </w:rPr>
              <w:tab/>
            </w:r>
          </w:p>
        </w:tc>
        <w:tc>
          <w:tcPr>
            <w:tcW w:w="2520" w:type="dxa"/>
            <w:tcBorders>
              <w:top w:val="nil"/>
              <w:left w:val="nil"/>
              <w:bottom w:val="nil"/>
              <w:right w:val="nil"/>
            </w:tcBorders>
          </w:tcPr>
          <w:p w14:paraId="1FF1C6F6" w14:textId="77777777" w:rsidR="00E9514E" w:rsidRPr="008A4121" w:rsidRDefault="00E9514E" w:rsidP="003B5D8F">
            <w:pPr>
              <w:tabs>
                <w:tab w:val="right" w:pos="2232"/>
              </w:tabs>
              <w:spacing w:before="120"/>
              <w:rPr>
                <w:rFonts w:ascii="Arial" w:hAnsi="Arial" w:cs="Arial"/>
                <w:sz w:val="20"/>
                <w:u w:val="single"/>
              </w:rPr>
            </w:pPr>
            <w:r w:rsidRPr="008A4121">
              <w:rPr>
                <w:rFonts w:ascii="Arial" w:hAnsi="Arial" w:cs="Arial"/>
                <w:sz w:val="20"/>
                <w:u w:val="single"/>
              </w:rPr>
              <w:tab/>
            </w:r>
          </w:p>
        </w:tc>
        <w:tc>
          <w:tcPr>
            <w:tcW w:w="2070" w:type="dxa"/>
            <w:tcBorders>
              <w:top w:val="nil"/>
              <w:left w:val="nil"/>
              <w:bottom w:val="nil"/>
              <w:right w:val="nil"/>
            </w:tcBorders>
          </w:tcPr>
          <w:p w14:paraId="196A7FBF" w14:textId="77777777" w:rsidR="00E9514E" w:rsidRPr="008A4121" w:rsidRDefault="00E9514E" w:rsidP="003B5D8F">
            <w:pPr>
              <w:tabs>
                <w:tab w:val="right" w:pos="1782"/>
              </w:tabs>
              <w:spacing w:before="120"/>
              <w:rPr>
                <w:rFonts w:ascii="Arial" w:hAnsi="Arial" w:cs="Arial"/>
                <w:sz w:val="20"/>
                <w:u w:val="single"/>
              </w:rPr>
            </w:pPr>
            <w:r w:rsidRPr="008A4121">
              <w:rPr>
                <w:rFonts w:ascii="Arial" w:hAnsi="Arial" w:cs="Arial"/>
                <w:sz w:val="20"/>
                <w:u w:val="single"/>
              </w:rPr>
              <w:tab/>
            </w:r>
          </w:p>
        </w:tc>
        <w:tc>
          <w:tcPr>
            <w:tcW w:w="1548" w:type="dxa"/>
            <w:tcBorders>
              <w:top w:val="nil"/>
              <w:left w:val="nil"/>
              <w:bottom w:val="nil"/>
              <w:right w:val="nil"/>
            </w:tcBorders>
          </w:tcPr>
          <w:p w14:paraId="25B37497" w14:textId="77777777" w:rsidR="00E9514E" w:rsidRPr="008A4121" w:rsidRDefault="00E9514E" w:rsidP="003B5D8F">
            <w:pPr>
              <w:tabs>
                <w:tab w:val="right" w:pos="1242"/>
              </w:tabs>
              <w:spacing w:before="120"/>
              <w:rPr>
                <w:rFonts w:ascii="Arial" w:hAnsi="Arial" w:cs="Arial"/>
                <w:sz w:val="20"/>
                <w:u w:val="single"/>
              </w:rPr>
            </w:pPr>
            <w:r w:rsidRPr="008A4121">
              <w:rPr>
                <w:rFonts w:ascii="Arial" w:hAnsi="Arial" w:cs="Arial"/>
                <w:sz w:val="20"/>
                <w:u w:val="single"/>
              </w:rPr>
              <w:tab/>
            </w:r>
          </w:p>
        </w:tc>
      </w:tr>
      <w:tr w:rsidR="00E9514E" w:rsidRPr="008A4121" w14:paraId="558D5833" w14:textId="77777777" w:rsidTr="003B5D8F">
        <w:tc>
          <w:tcPr>
            <w:tcW w:w="2520" w:type="dxa"/>
            <w:tcBorders>
              <w:top w:val="nil"/>
              <w:left w:val="nil"/>
              <w:bottom w:val="nil"/>
              <w:right w:val="nil"/>
            </w:tcBorders>
          </w:tcPr>
          <w:p w14:paraId="5BF63840" w14:textId="77777777" w:rsidR="00E9514E" w:rsidRPr="008A4121" w:rsidRDefault="00E9514E" w:rsidP="003B5D8F">
            <w:pPr>
              <w:tabs>
                <w:tab w:val="right" w:pos="2304"/>
              </w:tabs>
              <w:spacing w:before="120"/>
              <w:rPr>
                <w:rFonts w:ascii="Arial" w:hAnsi="Arial" w:cs="Arial"/>
                <w:sz w:val="20"/>
                <w:u w:val="single"/>
              </w:rPr>
            </w:pPr>
            <w:r w:rsidRPr="008A4121">
              <w:rPr>
                <w:rFonts w:ascii="Arial" w:hAnsi="Arial" w:cs="Arial"/>
                <w:sz w:val="20"/>
                <w:u w:val="single"/>
              </w:rPr>
              <w:tab/>
            </w:r>
          </w:p>
        </w:tc>
        <w:tc>
          <w:tcPr>
            <w:tcW w:w="2520" w:type="dxa"/>
            <w:tcBorders>
              <w:top w:val="nil"/>
              <w:left w:val="nil"/>
              <w:bottom w:val="nil"/>
              <w:right w:val="nil"/>
            </w:tcBorders>
          </w:tcPr>
          <w:p w14:paraId="0FD8DD79" w14:textId="77777777" w:rsidR="00E9514E" w:rsidRPr="008A4121" w:rsidRDefault="00E9514E" w:rsidP="003B5D8F">
            <w:pPr>
              <w:tabs>
                <w:tab w:val="right" w:pos="2232"/>
              </w:tabs>
              <w:spacing w:before="120"/>
              <w:rPr>
                <w:rFonts w:ascii="Arial" w:hAnsi="Arial" w:cs="Arial"/>
                <w:sz w:val="20"/>
                <w:u w:val="single"/>
              </w:rPr>
            </w:pPr>
            <w:r w:rsidRPr="008A4121">
              <w:rPr>
                <w:rFonts w:ascii="Arial" w:hAnsi="Arial" w:cs="Arial"/>
                <w:sz w:val="20"/>
                <w:u w:val="single"/>
              </w:rPr>
              <w:tab/>
            </w:r>
          </w:p>
        </w:tc>
        <w:tc>
          <w:tcPr>
            <w:tcW w:w="2070" w:type="dxa"/>
            <w:tcBorders>
              <w:top w:val="nil"/>
              <w:left w:val="nil"/>
              <w:bottom w:val="nil"/>
              <w:right w:val="nil"/>
            </w:tcBorders>
          </w:tcPr>
          <w:p w14:paraId="0DB525DB" w14:textId="77777777" w:rsidR="00E9514E" w:rsidRPr="008A4121" w:rsidRDefault="00E9514E" w:rsidP="003B5D8F">
            <w:pPr>
              <w:tabs>
                <w:tab w:val="right" w:pos="1782"/>
              </w:tabs>
              <w:spacing w:before="120"/>
              <w:rPr>
                <w:rFonts w:ascii="Arial" w:hAnsi="Arial" w:cs="Arial"/>
                <w:sz w:val="20"/>
                <w:u w:val="single"/>
              </w:rPr>
            </w:pPr>
            <w:r w:rsidRPr="008A4121">
              <w:rPr>
                <w:rFonts w:ascii="Arial" w:hAnsi="Arial" w:cs="Arial"/>
                <w:sz w:val="20"/>
                <w:u w:val="single"/>
              </w:rPr>
              <w:tab/>
            </w:r>
          </w:p>
        </w:tc>
        <w:tc>
          <w:tcPr>
            <w:tcW w:w="1548" w:type="dxa"/>
            <w:tcBorders>
              <w:top w:val="nil"/>
              <w:left w:val="nil"/>
              <w:bottom w:val="nil"/>
              <w:right w:val="nil"/>
            </w:tcBorders>
          </w:tcPr>
          <w:p w14:paraId="7979ED31" w14:textId="77777777" w:rsidR="00E9514E" w:rsidRPr="008A4121" w:rsidRDefault="00E9514E" w:rsidP="003B5D8F">
            <w:pPr>
              <w:tabs>
                <w:tab w:val="right" w:pos="1242"/>
              </w:tabs>
              <w:spacing w:before="120"/>
              <w:rPr>
                <w:rFonts w:ascii="Arial" w:hAnsi="Arial" w:cs="Arial"/>
                <w:sz w:val="20"/>
                <w:u w:val="single"/>
              </w:rPr>
            </w:pPr>
            <w:r w:rsidRPr="008A4121">
              <w:rPr>
                <w:rFonts w:ascii="Arial" w:hAnsi="Arial" w:cs="Arial"/>
                <w:sz w:val="20"/>
                <w:u w:val="single"/>
              </w:rPr>
              <w:tab/>
            </w:r>
          </w:p>
        </w:tc>
      </w:tr>
    </w:tbl>
    <w:p w14:paraId="2A7D8FD8" w14:textId="77777777" w:rsidR="00E9514E" w:rsidRPr="008A4121" w:rsidRDefault="00E9514E" w:rsidP="00E9514E">
      <w:pPr>
        <w:pStyle w:val="i"/>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uppressAutoHyphens w:val="0"/>
        <w:rPr>
          <w:rFonts w:ascii="Times New Roman" w:hAnsi="Times New Roman"/>
        </w:rPr>
      </w:pPr>
    </w:p>
    <w:p w14:paraId="2E0419DA" w14:textId="77777777" w:rsidR="00E9514E" w:rsidRPr="008A4121" w:rsidRDefault="00E9514E" w:rsidP="00E9514E">
      <w:r w:rsidRPr="008A4121">
        <w:tab/>
        <w:t>(If none has been paid or is to be paid, indicate “none.”)</w:t>
      </w:r>
    </w:p>
    <w:p w14:paraId="6E608580" w14:textId="77777777" w:rsidR="00E9514E" w:rsidRPr="008A4121" w:rsidRDefault="00E9514E" w:rsidP="00E9514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07EE8061" w14:textId="77777777" w:rsidR="00E9514E" w:rsidRPr="008A4121" w:rsidRDefault="00E9514E" w:rsidP="00536E14">
      <w:pPr>
        <w:numPr>
          <w:ilvl w:val="0"/>
          <w:numId w:val="3"/>
        </w:numPr>
        <w:tabs>
          <w:tab w:val="left" w:pos="360"/>
        </w:tabs>
      </w:pPr>
      <w:r w:rsidRPr="008A4121">
        <w:t>We understand that this Bid, together with your written acceptance thereof included in your notification of award, shall constitute a binding contract between us, until a formal Contract is prepared and executed.</w:t>
      </w:r>
    </w:p>
    <w:p w14:paraId="63BFCCE6" w14:textId="77777777" w:rsidR="00E9514E" w:rsidRPr="008A4121" w:rsidRDefault="00E9514E" w:rsidP="00E9514E">
      <w:pPr>
        <w:tabs>
          <w:tab w:val="left" w:pos="360"/>
        </w:tabs>
      </w:pPr>
    </w:p>
    <w:p w14:paraId="50246E38" w14:textId="77777777" w:rsidR="00041D71" w:rsidRPr="00041D71" w:rsidRDefault="00E9514E" w:rsidP="00536E14">
      <w:pPr>
        <w:numPr>
          <w:ilvl w:val="0"/>
          <w:numId w:val="3"/>
        </w:numPr>
        <w:tabs>
          <w:tab w:val="left" w:pos="360"/>
        </w:tabs>
        <w:rPr>
          <w:rFonts w:ascii="Helv" w:hAnsi="Helv" w:cs="Helv"/>
          <w:color w:val="000000"/>
          <w:sz w:val="20"/>
        </w:rPr>
      </w:pPr>
      <w:r w:rsidRPr="008A4121">
        <w:t>We understand that you are not bound to accept the lowest evaluated bid or any other bid that you may receive.</w:t>
      </w:r>
    </w:p>
    <w:p w14:paraId="20A52BF1" w14:textId="77777777" w:rsidR="00E9514E" w:rsidRPr="008A4121" w:rsidRDefault="00E9514E" w:rsidP="00E9514E">
      <w:pPr>
        <w:tabs>
          <w:tab w:val="left" w:pos="360"/>
        </w:tabs>
        <w:rPr>
          <w:rFonts w:ascii="Helv" w:hAnsi="Helv" w:cs="Helv"/>
          <w:color w:val="000000"/>
          <w:sz w:val="20"/>
        </w:rPr>
      </w:pPr>
    </w:p>
    <w:p w14:paraId="7B938EF8" w14:textId="77777777" w:rsidR="00E9514E" w:rsidRPr="008A4121" w:rsidRDefault="00041D71" w:rsidP="00536E14">
      <w:pPr>
        <w:numPr>
          <w:ilvl w:val="0"/>
          <w:numId w:val="3"/>
        </w:numPr>
        <w:tabs>
          <w:tab w:val="left" w:pos="360"/>
        </w:tabs>
      </w:pPr>
      <w:r>
        <w:t xml:space="preserve"> </w:t>
      </w:r>
      <w:r w:rsidR="00E9514E" w:rsidRPr="008A4121">
        <w:t xml:space="preserve">We agree to permit </w:t>
      </w:r>
      <w:r w:rsidR="00A06576" w:rsidRPr="008A4121">
        <w:t>the Purchaser</w:t>
      </w:r>
      <w:r w:rsidR="009D23D6">
        <w:t xml:space="preserve"> </w:t>
      </w:r>
      <w:r w:rsidR="00E9514E" w:rsidRPr="008A4121">
        <w:t xml:space="preserve">or its representative to inspect our accounts and records </w:t>
      </w:r>
      <w:r>
        <w:t xml:space="preserve"> </w:t>
      </w:r>
      <w:r w:rsidR="00E9514E" w:rsidRPr="008A4121">
        <w:t xml:space="preserve">and other documents relating to the bid submission and to have them audited by auditors </w:t>
      </w:r>
      <w:r>
        <w:t xml:space="preserve"> </w:t>
      </w:r>
      <w:r w:rsidR="00E9514E" w:rsidRPr="008A4121">
        <w:t>appointed by the Bank.</w:t>
      </w:r>
    </w:p>
    <w:p w14:paraId="66E0B8CD" w14:textId="77777777" w:rsidR="00E9514E" w:rsidRPr="008A4121" w:rsidRDefault="00E9514E" w:rsidP="00E9514E">
      <w:pPr>
        <w:tabs>
          <w:tab w:val="left" w:pos="1188"/>
          <w:tab w:val="left" w:pos="2394"/>
          <w:tab w:val="left" w:pos="4209"/>
          <w:tab w:val="left" w:pos="5238"/>
          <w:tab w:val="left" w:pos="7632"/>
          <w:tab w:val="left" w:pos="7868"/>
          <w:tab w:val="left" w:pos="9468"/>
        </w:tabs>
        <w:jc w:val="left"/>
      </w:pPr>
    </w:p>
    <w:p w14:paraId="561E824A" w14:textId="77777777" w:rsidR="00E9514E" w:rsidRPr="008A4121" w:rsidRDefault="00E9514E" w:rsidP="00E9514E">
      <w:pPr>
        <w:tabs>
          <w:tab w:val="right" w:pos="9000"/>
        </w:tabs>
        <w:spacing w:after="240"/>
        <w:jc w:val="left"/>
      </w:pPr>
      <w:r w:rsidRPr="008A4121">
        <w:t xml:space="preserve">Name </w:t>
      </w:r>
      <w:r w:rsidRPr="008A4121">
        <w:rPr>
          <w:u w:val="single"/>
        </w:rPr>
        <w:tab/>
      </w:r>
    </w:p>
    <w:p w14:paraId="6B792759" w14:textId="77777777" w:rsidR="00E9514E" w:rsidRPr="008A4121" w:rsidRDefault="00E9514E" w:rsidP="00E9514E">
      <w:pPr>
        <w:tabs>
          <w:tab w:val="right" w:pos="9000"/>
        </w:tabs>
        <w:spacing w:after="240"/>
        <w:jc w:val="left"/>
      </w:pPr>
      <w:r w:rsidRPr="008A4121">
        <w:t xml:space="preserve">In the capacity of </w:t>
      </w:r>
      <w:r w:rsidRPr="008A4121">
        <w:rPr>
          <w:u w:val="single"/>
        </w:rPr>
        <w:tab/>
      </w:r>
    </w:p>
    <w:p w14:paraId="21E772B3" w14:textId="77777777" w:rsidR="00041D71" w:rsidRDefault="00E9514E" w:rsidP="00E9514E">
      <w:pPr>
        <w:tabs>
          <w:tab w:val="right" w:pos="9000"/>
        </w:tabs>
        <w:spacing w:after="240"/>
        <w:jc w:val="left"/>
      </w:pPr>
      <w:r w:rsidRPr="008A4121">
        <w:t xml:space="preserve">Signed </w:t>
      </w:r>
      <w:r w:rsidRPr="008A4121">
        <w:rPr>
          <w:u w:val="single"/>
        </w:rPr>
        <w:tab/>
      </w:r>
      <w:r w:rsidRPr="008A4121">
        <w:tab/>
      </w:r>
    </w:p>
    <w:p w14:paraId="4728101F" w14:textId="77777777" w:rsidR="00E9514E" w:rsidRPr="008A4121" w:rsidRDefault="00E9514E" w:rsidP="00E9514E">
      <w:pPr>
        <w:tabs>
          <w:tab w:val="right" w:pos="9000"/>
        </w:tabs>
        <w:spacing w:after="240"/>
        <w:jc w:val="left"/>
      </w:pPr>
      <w:r w:rsidRPr="008A4121">
        <w:t xml:space="preserve">Duly authorized to sign the Bid for and on behalf of </w:t>
      </w:r>
      <w:r w:rsidRPr="008A4121">
        <w:rPr>
          <w:u w:val="single"/>
        </w:rPr>
        <w:tab/>
      </w:r>
    </w:p>
    <w:p w14:paraId="66FF5FF5" w14:textId="2C360349" w:rsidR="00B80251" w:rsidRPr="008A4121" w:rsidRDefault="009F4EA6" w:rsidP="00D242A9">
      <w:pPr>
        <w:ind w:left="720" w:hanging="720"/>
        <w:rPr>
          <w:b/>
        </w:rPr>
      </w:pPr>
      <w:r>
        <w:rPr>
          <w:noProof/>
        </w:rPr>
        <mc:AlternateContent>
          <mc:Choice Requires="wps">
            <w:drawing>
              <wp:anchor distT="0" distB="0" distL="114300" distR="114300" simplePos="0" relativeHeight="251657728" behindDoc="0" locked="0" layoutInCell="1" allowOverlap="1" wp14:anchorId="5BB864F4" wp14:editId="12B7B20B">
                <wp:simplePos x="0" y="0"/>
                <wp:positionH relativeFrom="column">
                  <wp:posOffset>405765</wp:posOffset>
                </wp:positionH>
                <wp:positionV relativeFrom="paragraph">
                  <wp:posOffset>111760</wp:posOffset>
                </wp:positionV>
                <wp:extent cx="5247640" cy="6985"/>
                <wp:effectExtent l="5715" t="5715" r="13970" b="63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4764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9BEDD0" id="AutoShape 3" o:spid="_x0000_s1026" type="#_x0000_t32" style="position:absolute;margin-left:31.95pt;margin-top:8.8pt;width:413.2pt;height:.5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"/>
            </w:pict>
          </mc:Fallback>
        </mc:AlternateContent>
      </w:r>
      <w:r w:rsidR="00E9514E" w:rsidRPr="008A4121">
        <w:t>Date</w:t>
      </w:r>
      <w:bookmarkStart w:id="3" w:name="_Toc131911209"/>
      <w:bookmarkStart w:id="4" w:name="_Toc438013346"/>
      <w:r w:rsidR="00D242A9" w:rsidRPr="008A4121">
        <w:t xml:space="preserve">   </w:t>
      </w:r>
      <w:r w:rsidR="00D242A9" w:rsidRPr="008A4121">
        <w:rPr>
          <w:u w:val="single"/>
        </w:rPr>
        <w:t xml:space="preserve">         </w:t>
      </w:r>
      <w:r w:rsidR="00D242A9" w:rsidRPr="008A4121">
        <w:t xml:space="preserve">  </w:t>
      </w:r>
      <w:r w:rsidR="00D242A9" w:rsidRPr="008A4121">
        <w:rPr>
          <w:u w:val="single"/>
        </w:rPr>
        <w:t xml:space="preserve">      </w:t>
      </w:r>
    </w:p>
    <w:p w14:paraId="6E112D04" w14:textId="77777777" w:rsidR="00B80251" w:rsidRPr="008A4121" w:rsidRDefault="00B80251" w:rsidP="00051530">
      <w:pPr>
        <w:ind w:left="720" w:hanging="720"/>
        <w:jc w:val="right"/>
        <w:rPr>
          <w:b/>
        </w:rPr>
      </w:pPr>
    </w:p>
    <w:p w14:paraId="23F8EBB0" w14:textId="77777777" w:rsidR="00B80251" w:rsidRPr="00041D71" w:rsidRDefault="00041D71" w:rsidP="00041D71">
      <w:pPr>
        <w:ind w:left="720" w:hanging="720"/>
        <w:jc w:val="left"/>
      </w:pPr>
      <w:r w:rsidRPr="00041D71">
        <w:t>Witness:</w:t>
      </w:r>
    </w:p>
    <w:p w14:paraId="1F7694E2" w14:textId="77777777" w:rsidR="00041D71" w:rsidRPr="00041D71" w:rsidRDefault="00041D71" w:rsidP="00041D71">
      <w:pPr>
        <w:ind w:left="720" w:hanging="720"/>
        <w:jc w:val="left"/>
      </w:pPr>
    </w:p>
    <w:p w14:paraId="233A62B1" w14:textId="77777777" w:rsidR="00041D71" w:rsidRPr="008A4121" w:rsidRDefault="00041D71" w:rsidP="00041D71">
      <w:pPr>
        <w:ind w:left="720" w:hanging="720"/>
        <w:jc w:val="left"/>
        <w:rPr>
          <w:b/>
        </w:rPr>
      </w:pPr>
      <w:r w:rsidRPr="00041D71">
        <w:t>Name:</w:t>
      </w:r>
      <w:r>
        <w:rPr>
          <w:b/>
        </w:rPr>
        <w:t xml:space="preserve"> _______________</w:t>
      </w:r>
    </w:p>
    <w:p w14:paraId="11E8E9CF" w14:textId="77777777" w:rsidR="00B80251" w:rsidRPr="008A4121" w:rsidRDefault="00B80251" w:rsidP="00051530">
      <w:pPr>
        <w:ind w:left="720" w:hanging="720"/>
        <w:jc w:val="right"/>
        <w:rPr>
          <w:b/>
        </w:rPr>
      </w:pPr>
    </w:p>
    <w:p w14:paraId="2F5E64F2" w14:textId="77777777" w:rsidR="00B80251" w:rsidRPr="00041D71" w:rsidRDefault="00041D71" w:rsidP="00041D71">
      <w:pPr>
        <w:ind w:left="720" w:hanging="720"/>
        <w:jc w:val="left"/>
      </w:pPr>
      <w:r w:rsidRPr="00041D71">
        <w:t>Signature: ___________</w:t>
      </w:r>
    </w:p>
    <w:p w14:paraId="53535AF9" w14:textId="77777777" w:rsidR="00041D71" w:rsidRPr="00041D71" w:rsidRDefault="00041D71" w:rsidP="00041D71">
      <w:pPr>
        <w:ind w:left="720" w:hanging="720"/>
        <w:jc w:val="left"/>
      </w:pPr>
    </w:p>
    <w:p w14:paraId="3FD5F21A" w14:textId="77777777" w:rsidR="00041D71" w:rsidRPr="00041D71" w:rsidRDefault="00041D71" w:rsidP="00041D71">
      <w:pPr>
        <w:ind w:left="720" w:hanging="720"/>
        <w:jc w:val="left"/>
      </w:pPr>
      <w:r w:rsidRPr="00041D71">
        <w:t>Address: _____________</w:t>
      </w:r>
    </w:p>
    <w:p w14:paraId="0DB59BA7" w14:textId="77777777" w:rsidR="00B80251" w:rsidRPr="00041D71" w:rsidRDefault="00B80251" w:rsidP="00041D71">
      <w:pPr>
        <w:ind w:left="720" w:hanging="720"/>
        <w:jc w:val="left"/>
      </w:pPr>
    </w:p>
    <w:p w14:paraId="0B20FEBB" w14:textId="77777777" w:rsidR="00D242A9" w:rsidRPr="00002358" w:rsidRDefault="00041D71" w:rsidP="00002358">
      <w:pPr>
        <w:ind w:left="720" w:hanging="720"/>
        <w:jc w:val="left"/>
      </w:pPr>
      <w:r w:rsidRPr="00041D71">
        <w:t>Occupation: __________</w:t>
      </w:r>
    </w:p>
    <w:p w14:paraId="0BD91418" w14:textId="77777777" w:rsidR="00D242A9" w:rsidRPr="008A4121" w:rsidRDefault="00D242A9" w:rsidP="00051530">
      <w:pPr>
        <w:ind w:left="720" w:hanging="720"/>
        <w:jc w:val="right"/>
        <w:rPr>
          <w:b/>
        </w:rPr>
      </w:pPr>
    </w:p>
    <w:p w14:paraId="21E48D20" w14:textId="77777777" w:rsidR="00B80251" w:rsidRPr="008A4121" w:rsidRDefault="00B80251" w:rsidP="0046515C">
      <w:pPr>
        <w:rPr>
          <w:b/>
        </w:rPr>
      </w:pPr>
    </w:p>
    <w:p w14:paraId="5806C523" w14:textId="77777777" w:rsidR="00A560B3" w:rsidRPr="008A4121" w:rsidRDefault="00A560B3" w:rsidP="00051530">
      <w:pPr>
        <w:ind w:left="720" w:hanging="720"/>
        <w:jc w:val="right"/>
        <w:rPr>
          <w:b/>
        </w:rPr>
      </w:pPr>
    </w:p>
    <w:p w14:paraId="16C5B89E" w14:textId="77777777" w:rsidR="00051530" w:rsidRPr="008A4121" w:rsidRDefault="00051530" w:rsidP="00051530">
      <w:pPr>
        <w:ind w:left="720" w:hanging="720"/>
        <w:jc w:val="right"/>
        <w:rPr>
          <w:b/>
        </w:rPr>
      </w:pPr>
      <w:r w:rsidRPr="008A4121">
        <w:rPr>
          <w:b/>
        </w:rPr>
        <w:t>Appendix-</w:t>
      </w:r>
      <w:r w:rsidR="00B80251" w:rsidRPr="008A4121">
        <w:rPr>
          <w:b/>
        </w:rPr>
        <w:t>A</w:t>
      </w:r>
      <w:r w:rsidRPr="008A4121">
        <w:rPr>
          <w:b/>
        </w:rPr>
        <w:t xml:space="preserve"> to Bid</w:t>
      </w:r>
    </w:p>
    <w:p w14:paraId="3A484444" w14:textId="77777777" w:rsidR="00051530" w:rsidRPr="008A4121" w:rsidRDefault="00051530" w:rsidP="00051530">
      <w:pPr>
        <w:ind w:left="720" w:hanging="720"/>
        <w:jc w:val="center"/>
        <w:rPr>
          <w:b/>
        </w:rPr>
      </w:pPr>
    </w:p>
    <w:p w14:paraId="016FA765" w14:textId="77777777" w:rsidR="007A3490" w:rsidRPr="008A4121" w:rsidRDefault="007A3490" w:rsidP="007A3490">
      <w:pPr>
        <w:ind w:left="720" w:hanging="720"/>
        <w:jc w:val="center"/>
        <w:rPr>
          <w:b/>
        </w:rPr>
      </w:pPr>
      <w:r w:rsidRPr="008A4121">
        <w:rPr>
          <w:b/>
        </w:rPr>
        <w:t>NAME OF ELIGIBLE COUNTRIES</w:t>
      </w:r>
    </w:p>
    <w:p w14:paraId="33757421" w14:textId="77777777" w:rsidR="007A3490" w:rsidRPr="008A4121" w:rsidRDefault="007A3490" w:rsidP="007A3490">
      <w:pPr>
        <w:pStyle w:val="BodyText21"/>
        <w:spacing w:before="240"/>
        <w:ind w:left="0" w:firstLine="0"/>
        <w:rPr>
          <w:sz w:val="24"/>
          <w:szCs w:val="24"/>
          <w:lang w:val="en-US"/>
        </w:rPr>
      </w:pPr>
      <w:r w:rsidRPr="008A4121">
        <w:rPr>
          <w:sz w:val="24"/>
          <w:szCs w:val="24"/>
          <w:lang w:val="en-US"/>
        </w:rPr>
        <w:t>All countries of the World with whom I</w:t>
      </w:r>
      <w:r w:rsidR="00F012EE">
        <w:rPr>
          <w:sz w:val="24"/>
          <w:szCs w:val="24"/>
          <w:lang w:val="en-US"/>
        </w:rPr>
        <w:t xml:space="preserve">slamic Republic of Pakistan has </w:t>
      </w:r>
      <w:r w:rsidRPr="008A4121">
        <w:rPr>
          <w:sz w:val="24"/>
          <w:szCs w:val="24"/>
          <w:lang w:val="en-US"/>
        </w:rPr>
        <w:t>commercial relations.</w:t>
      </w:r>
    </w:p>
    <w:p w14:paraId="3BF4F6CC" w14:textId="77777777" w:rsidR="00051530" w:rsidRDefault="00051530" w:rsidP="008B0FBA">
      <w:pPr>
        <w:rPr>
          <w:szCs w:val="24"/>
        </w:rPr>
      </w:pPr>
    </w:p>
    <w:p w14:paraId="3FACC929" w14:textId="77777777" w:rsidR="00051530" w:rsidRPr="008A4121" w:rsidRDefault="00051530" w:rsidP="00051530">
      <w:pPr>
        <w:pStyle w:val="Heading3"/>
        <w:jc w:val="right"/>
        <w:rPr>
          <w:rFonts w:ascii="Times New Roman" w:hAnsi="Times New Roman"/>
          <w:color w:val="auto"/>
        </w:rPr>
      </w:pPr>
      <w:r w:rsidRPr="008A4121">
        <w:rPr>
          <w:rFonts w:ascii="Times New Roman" w:hAnsi="Times New Roman"/>
        </w:rPr>
        <w:br w:type="page"/>
      </w:r>
    </w:p>
    <w:p w14:paraId="62AE1258" w14:textId="77777777" w:rsidR="00051530" w:rsidRPr="008A4121" w:rsidRDefault="00051530" w:rsidP="00051530">
      <w:pPr>
        <w:pStyle w:val="Heading3"/>
        <w:jc w:val="right"/>
        <w:rPr>
          <w:rFonts w:ascii="Times New Roman" w:hAnsi="Times New Roman"/>
          <w:color w:val="auto"/>
        </w:rPr>
      </w:pPr>
      <w:r w:rsidRPr="008A4121">
        <w:rPr>
          <w:rFonts w:ascii="Times New Roman" w:hAnsi="Times New Roman"/>
          <w:color w:val="auto"/>
        </w:rPr>
        <w:lastRenderedPageBreak/>
        <w:t>Appendix-</w:t>
      </w:r>
      <w:r w:rsidR="00F42570" w:rsidRPr="008A4121">
        <w:rPr>
          <w:rFonts w:ascii="Times New Roman" w:hAnsi="Times New Roman"/>
          <w:color w:val="auto"/>
        </w:rPr>
        <w:t>B</w:t>
      </w:r>
      <w:r w:rsidRPr="008A4121">
        <w:rPr>
          <w:rFonts w:ascii="Times New Roman" w:hAnsi="Times New Roman"/>
          <w:color w:val="auto"/>
        </w:rPr>
        <w:t xml:space="preserve"> To Bid</w:t>
      </w:r>
    </w:p>
    <w:p w14:paraId="4B029BC0" w14:textId="77777777" w:rsidR="00F42570" w:rsidRPr="008A4121" w:rsidRDefault="00F42570" w:rsidP="00AE7E4E">
      <w:pPr>
        <w:pStyle w:val="BodyText"/>
        <w:jc w:val="right"/>
        <w:rPr>
          <w:b/>
        </w:rPr>
      </w:pPr>
    </w:p>
    <w:p w14:paraId="3E1DF02A" w14:textId="77777777" w:rsidR="007A3490" w:rsidRPr="008A4121" w:rsidRDefault="007A3490" w:rsidP="007A3490">
      <w:pPr>
        <w:ind w:left="720" w:hanging="720"/>
        <w:jc w:val="center"/>
        <w:rPr>
          <w:b/>
        </w:rPr>
      </w:pPr>
      <w:r w:rsidRPr="008A4121">
        <w:rPr>
          <w:b/>
        </w:rPr>
        <w:t>FOREIGN CURRENCY REQUIREMENTS</w:t>
      </w:r>
    </w:p>
    <w:p w14:paraId="1D9345D0" w14:textId="77777777" w:rsidR="007A3490" w:rsidRPr="008A4121" w:rsidRDefault="007A3490" w:rsidP="007A3490">
      <w:pPr>
        <w:ind w:left="720" w:hanging="720"/>
        <w:rPr>
          <w:b/>
        </w:rPr>
      </w:pPr>
    </w:p>
    <w:p w14:paraId="35EA0C23" w14:textId="77777777" w:rsidR="007A3490" w:rsidRPr="008A4121" w:rsidRDefault="0043563A" w:rsidP="0043563A">
      <w:pPr>
        <w:pStyle w:val="BodyTextIndent2"/>
        <w:tabs>
          <w:tab w:val="left" w:pos="720"/>
        </w:tabs>
        <w:ind w:left="720" w:hanging="360"/>
      </w:pPr>
      <w:r>
        <w:t>Not Applicable</w:t>
      </w:r>
    </w:p>
    <w:p w14:paraId="6EE070CE" w14:textId="77777777" w:rsidR="00AE7E4E" w:rsidRPr="008A4121" w:rsidRDefault="007A3490" w:rsidP="00EA4786">
      <w:pPr>
        <w:pStyle w:val="BodyText"/>
        <w:jc w:val="right"/>
        <w:rPr>
          <w:b/>
        </w:rPr>
      </w:pPr>
      <w:r w:rsidRPr="008A4121">
        <w:br w:type="page"/>
      </w:r>
    </w:p>
    <w:p w14:paraId="335483BA" w14:textId="77777777" w:rsidR="00AE7E4E" w:rsidRPr="008A4121" w:rsidRDefault="007F073C" w:rsidP="00AE7E4E">
      <w:pPr>
        <w:pStyle w:val="BodyText"/>
        <w:jc w:val="right"/>
        <w:rPr>
          <w:b/>
        </w:rPr>
      </w:pPr>
      <w:r w:rsidRPr="008A4121">
        <w:rPr>
          <w:b/>
        </w:rPr>
        <w:lastRenderedPageBreak/>
        <w:t>Appendix-</w:t>
      </w:r>
      <w:r w:rsidR="00F42570" w:rsidRPr="008A4121">
        <w:rPr>
          <w:b/>
        </w:rPr>
        <w:t>C</w:t>
      </w:r>
      <w:r w:rsidR="00AE7E4E" w:rsidRPr="008A4121">
        <w:rPr>
          <w:b/>
        </w:rPr>
        <w:t xml:space="preserve"> to Bid</w:t>
      </w:r>
    </w:p>
    <w:p w14:paraId="4C4E37D5" w14:textId="77777777" w:rsidR="00AE7E4E" w:rsidRPr="008A4121" w:rsidRDefault="00AE7E4E" w:rsidP="00AE7E4E">
      <w:pPr>
        <w:pStyle w:val="BodyText"/>
        <w:jc w:val="center"/>
      </w:pPr>
    </w:p>
    <w:p w14:paraId="6FC0C83C" w14:textId="77777777" w:rsidR="00AE7E4E" w:rsidRPr="008A4121" w:rsidRDefault="00AE7E4E" w:rsidP="00AE7E4E">
      <w:pPr>
        <w:pStyle w:val="BodyText"/>
        <w:jc w:val="center"/>
      </w:pPr>
    </w:p>
    <w:p w14:paraId="51CE882D" w14:textId="77777777" w:rsidR="00AE7E4E" w:rsidRPr="008A4121" w:rsidRDefault="00AE7E4E" w:rsidP="00AE7E4E">
      <w:pPr>
        <w:pStyle w:val="BodyText"/>
        <w:jc w:val="center"/>
        <w:rPr>
          <w:b/>
        </w:rPr>
      </w:pPr>
      <w:r w:rsidRPr="008A4121">
        <w:rPr>
          <w:b/>
        </w:rPr>
        <w:t>METHOD OF</w:t>
      </w:r>
      <w:r w:rsidR="00B2561C">
        <w:rPr>
          <w:b/>
        </w:rPr>
        <w:t xml:space="preserve"> ASSURING QUALITY OF GOODS</w:t>
      </w:r>
    </w:p>
    <w:p w14:paraId="7B4B1337" w14:textId="77777777" w:rsidR="00AE7E4E" w:rsidRPr="008A4121" w:rsidRDefault="00AE7E4E" w:rsidP="00AE7E4E">
      <w:pPr>
        <w:pStyle w:val="BodyText"/>
        <w:rPr>
          <w:b/>
        </w:rPr>
      </w:pPr>
    </w:p>
    <w:p w14:paraId="0A2D2244" w14:textId="77777777" w:rsidR="00AE7E4E" w:rsidRPr="008A4121" w:rsidRDefault="00AE7E4E" w:rsidP="00AE7E4E">
      <w:pPr>
        <w:pStyle w:val="BodyText"/>
      </w:pPr>
      <w:r w:rsidRPr="008A4121">
        <w:t xml:space="preserve">[The Bidder is required to submit a narrative outlining the method of </w:t>
      </w:r>
      <w:r w:rsidR="00B2561C">
        <w:t>assuring quality of Goods</w:t>
      </w:r>
      <w:r w:rsidRPr="008A4121">
        <w:t>. The narrative should indicate in detail and include but not be limited to:</w:t>
      </w:r>
    </w:p>
    <w:p w14:paraId="008832CB" w14:textId="77777777" w:rsidR="00AE7E4E" w:rsidRPr="008A4121" w:rsidRDefault="00AE7E4E" w:rsidP="00AE7E4E">
      <w:pPr>
        <w:pStyle w:val="BodyText"/>
      </w:pPr>
    </w:p>
    <w:p w14:paraId="0411500B" w14:textId="77777777" w:rsidR="00AE7E4E" w:rsidRPr="008A4121" w:rsidRDefault="00AE7E4E" w:rsidP="00AE7E4E">
      <w:pPr>
        <w:pStyle w:val="BodyText"/>
        <w:tabs>
          <w:tab w:val="left" w:pos="720"/>
        </w:tabs>
        <w:ind w:left="720" w:hanging="720"/>
      </w:pPr>
      <w:r w:rsidRPr="008A4121">
        <w:t>1.</w:t>
      </w:r>
      <w:r w:rsidRPr="008A4121">
        <w:tab/>
        <w:t>Organization Chart indicating head office and field office personnel involved in</w:t>
      </w:r>
      <w:r w:rsidR="004E23C5">
        <w:t xml:space="preserve"> </w:t>
      </w:r>
      <w:r w:rsidR="00B2561C">
        <w:t>quality assurance</w:t>
      </w:r>
      <w:r w:rsidRPr="008A4121">
        <w:t>.</w:t>
      </w:r>
    </w:p>
    <w:p w14:paraId="2738759D" w14:textId="77777777" w:rsidR="00AE7E4E" w:rsidRPr="008A4121" w:rsidRDefault="00AE7E4E" w:rsidP="00AE7E4E">
      <w:pPr>
        <w:pStyle w:val="BodyText"/>
      </w:pPr>
    </w:p>
    <w:p w14:paraId="3C04CF2D" w14:textId="77777777" w:rsidR="00AE7E4E" w:rsidRDefault="00AE7E4E" w:rsidP="00AE7E4E">
      <w:pPr>
        <w:pStyle w:val="BodyText"/>
        <w:tabs>
          <w:tab w:val="left" w:pos="720"/>
        </w:tabs>
        <w:ind w:left="720" w:hanging="720"/>
      </w:pPr>
      <w:r w:rsidRPr="008A4121">
        <w:t>2.</w:t>
      </w:r>
      <w:r w:rsidRPr="008A4121">
        <w:tab/>
        <w:t>Mobilization in Pakistan, the type of facilities including personnel accommodation, office accommodation, provision for maintenance and for storage, communications, security and other services to be used.</w:t>
      </w:r>
    </w:p>
    <w:p w14:paraId="1F8CC24F" w14:textId="77777777" w:rsidR="00B2561C" w:rsidRPr="008A4121" w:rsidRDefault="00B2561C" w:rsidP="00AE7E4E">
      <w:pPr>
        <w:pStyle w:val="BodyText"/>
        <w:tabs>
          <w:tab w:val="left" w:pos="720"/>
        </w:tabs>
        <w:ind w:left="720" w:hanging="720"/>
      </w:pPr>
    </w:p>
    <w:p w14:paraId="76072178" w14:textId="77777777" w:rsidR="00AE7E4E" w:rsidRPr="008A4121" w:rsidRDefault="00B2561C" w:rsidP="00536E14">
      <w:pPr>
        <w:pStyle w:val="BodyText"/>
        <w:numPr>
          <w:ilvl w:val="0"/>
          <w:numId w:val="9"/>
        </w:numPr>
        <w:ind w:left="720" w:hanging="720"/>
      </w:pPr>
      <w:r>
        <w:t>The procedures for transportation of Goods to delivery site.]</w:t>
      </w:r>
    </w:p>
    <w:p w14:paraId="0A9BF175" w14:textId="77777777" w:rsidR="00AE7E4E" w:rsidRPr="008A4121" w:rsidRDefault="00AE7E4E" w:rsidP="00AE7E4E">
      <w:pPr>
        <w:pStyle w:val="BodyText"/>
        <w:tabs>
          <w:tab w:val="left" w:pos="720"/>
        </w:tabs>
        <w:ind w:left="720" w:hanging="720"/>
      </w:pPr>
    </w:p>
    <w:p w14:paraId="1B8AC888" w14:textId="77777777" w:rsidR="00AE7E4E" w:rsidRPr="008A4121" w:rsidRDefault="00AE7E4E" w:rsidP="00AE7E4E">
      <w:pPr>
        <w:pStyle w:val="BodyText"/>
      </w:pPr>
    </w:p>
    <w:p w14:paraId="363BD7A2" w14:textId="77777777" w:rsidR="00AE7E4E" w:rsidRPr="008A4121" w:rsidRDefault="00AE7E4E" w:rsidP="00EA4786">
      <w:pPr>
        <w:pStyle w:val="BodyText"/>
        <w:rPr>
          <w:b/>
        </w:rPr>
      </w:pPr>
      <w:r w:rsidRPr="008A4121">
        <w:br w:type="page"/>
      </w:r>
    </w:p>
    <w:p w14:paraId="30CC2D9B" w14:textId="77777777" w:rsidR="00AE7E4E" w:rsidRDefault="007F073C" w:rsidP="00AE7E4E">
      <w:pPr>
        <w:pStyle w:val="BodyText"/>
        <w:jc w:val="right"/>
        <w:rPr>
          <w:b/>
        </w:rPr>
      </w:pPr>
      <w:r w:rsidRPr="008A4121">
        <w:rPr>
          <w:b/>
        </w:rPr>
        <w:lastRenderedPageBreak/>
        <w:t>Appendix-</w:t>
      </w:r>
      <w:r w:rsidR="00F42570" w:rsidRPr="008A4121">
        <w:rPr>
          <w:b/>
        </w:rPr>
        <w:t>D</w:t>
      </w:r>
      <w:r w:rsidR="00AE7E4E" w:rsidRPr="008A4121">
        <w:rPr>
          <w:b/>
        </w:rPr>
        <w:t xml:space="preserve"> to Bid</w:t>
      </w:r>
    </w:p>
    <w:p w14:paraId="23FE5F4A" w14:textId="77777777" w:rsidR="001536B5" w:rsidRPr="008A4121" w:rsidRDefault="001536B5" w:rsidP="00AE7E4E">
      <w:pPr>
        <w:pStyle w:val="BodyText"/>
        <w:jc w:val="right"/>
      </w:pPr>
      <w:r>
        <w:rPr>
          <w:b/>
        </w:rPr>
        <w:t xml:space="preserve">Sheet 1 of 2            </w:t>
      </w:r>
    </w:p>
    <w:p w14:paraId="709A5466" w14:textId="77777777" w:rsidR="00AE7E4E" w:rsidRPr="008A4121" w:rsidRDefault="00AE7E4E" w:rsidP="00AE7E4E">
      <w:pPr>
        <w:pStyle w:val="BodyText"/>
        <w:jc w:val="center"/>
      </w:pPr>
    </w:p>
    <w:p w14:paraId="6BA4C7EF" w14:textId="77777777" w:rsidR="00AE7E4E" w:rsidRPr="008A4121" w:rsidRDefault="00AE7E4E" w:rsidP="00AE7E4E">
      <w:pPr>
        <w:pStyle w:val="BodyText"/>
        <w:jc w:val="center"/>
      </w:pPr>
    </w:p>
    <w:p w14:paraId="2B9717D5" w14:textId="77777777" w:rsidR="00AE7E4E" w:rsidRPr="008A4121" w:rsidRDefault="00AE7E4E" w:rsidP="00AE7E4E">
      <w:pPr>
        <w:pStyle w:val="BodyText"/>
        <w:jc w:val="center"/>
        <w:rPr>
          <w:b/>
        </w:rPr>
      </w:pPr>
      <w:r w:rsidRPr="008A4121">
        <w:rPr>
          <w:b/>
        </w:rPr>
        <w:t xml:space="preserve">LIST OF </w:t>
      </w:r>
      <w:r w:rsidR="00311708">
        <w:rPr>
          <w:b/>
        </w:rPr>
        <w:t>QUALITY CONTROL/LABORATORY</w:t>
      </w:r>
      <w:r w:rsidRPr="008A4121">
        <w:rPr>
          <w:b/>
        </w:rPr>
        <w:t xml:space="preserve"> EQUIPMENT</w:t>
      </w:r>
      <w:r w:rsidR="00641E36">
        <w:rPr>
          <w:b/>
        </w:rPr>
        <w:t>S</w:t>
      </w:r>
      <w:r w:rsidRPr="008A4121">
        <w:rPr>
          <w:b/>
        </w:rPr>
        <w:t xml:space="preserve"> </w:t>
      </w:r>
    </w:p>
    <w:p w14:paraId="5E7A1188" w14:textId="77777777" w:rsidR="00AE7E4E" w:rsidRPr="008A4121" w:rsidRDefault="00AE7E4E" w:rsidP="00AE7E4E">
      <w:pPr>
        <w:pStyle w:val="BodyText"/>
        <w:jc w:val="center"/>
        <w:rPr>
          <w:b/>
        </w:rPr>
      </w:pPr>
    </w:p>
    <w:p w14:paraId="0BFF6F5E" w14:textId="77777777" w:rsidR="00AE7E4E" w:rsidRPr="008A4121" w:rsidRDefault="00AE7E4E" w:rsidP="00AE7E4E">
      <w:pPr>
        <w:pStyle w:val="BodyText"/>
      </w:pPr>
      <w:r w:rsidRPr="008A4121">
        <w:t xml:space="preserve">[The Bidder will provide on Sheet 2 </w:t>
      </w:r>
      <w:r w:rsidR="00002358">
        <w:t xml:space="preserve">of this Appendix a list of all </w:t>
      </w:r>
      <w:r w:rsidRPr="008A4121">
        <w:t xml:space="preserve">equipment and related items, under separate heading for items owned, to be purchased or to be arranged on lease by him to carry out the </w:t>
      </w:r>
      <w:r w:rsidR="00311708">
        <w:t>quality control tests</w:t>
      </w:r>
      <w:r w:rsidRPr="008A4121">
        <w:t>. The informa</w:t>
      </w:r>
      <w:r w:rsidR="00002358">
        <w:t xml:space="preserve">tion shall include make, type, </w:t>
      </w:r>
      <w:r w:rsidRPr="008A4121">
        <w:t>capacity, and anticipated period of utilization for all equipment which shall be in sufficient detail to demonstrate fully that the equipment will meet all requirements of the Specifications.]</w:t>
      </w:r>
    </w:p>
    <w:p w14:paraId="61601E45" w14:textId="77777777" w:rsidR="00AE7E4E" w:rsidRPr="008A4121" w:rsidRDefault="00AE7E4E" w:rsidP="00AE7E4E">
      <w:pPr>
        <w:pStyle w:val="BodyText"/>
      </w:pPr>
    </w:p>
    <w:p w14:paraId="3F7634F4" w14:textId="77777777" w:rsidR="00AE7E4E" w:rsidRPr="008A4121" w:rsidRDefault="00AE7E4E" w:rsidP="00EA4786">
      <w:pPr>
        <w:pStyle w:val="BodyText"/>
        <w:jc w:val="right"/>
        <w:rPr>
          <w:b/>
        </w:rPr>
      </w:pPr>
      <w:r w:rsidRPr="008A4121">
        <w:br w:type="page"/>
      </w:r>
    </w:p>
    <w:p w14:paraId="34DA4018" w14:textId="77777777" w:rsidR="00AE7E4E" w:rsidRDefault="007F073C" w:rsidP="00AE7E4E">
      <w:pPr>
        <w:pStyle w:val="BodyText"/>
        <w:jc w:val="right"/>
        <w:rPr>
          <w:b/>
        </w:rPr>
      </w:pPr>
      <w:r w:rsidRPr="008A4121">
        <w:rPr>
          <w:b/>
        </w:rPr>
        <w:lastRenderedPageBreak/>
        <w:t>Appendix-</w:t>
      </w:r>
      <w:r w:rsidR="00C47174" w:rsidRPr="008A4121">
        <w:rPr>
          <w:b/>
        </w:rPr>
        <w:t>D</w:t>
      </w:r>
      <w:r w:rsidR="00AE7E4E" w:rsidRPr="008A4121">
        <w:rPr>
          <w:b/>
        </w:rPr>
        <w:t xml:space="preserve"> to Bid</w:t>
      </w:r>
    </w:p>
    <w:p w14:paraId="33D9AF30" w14:textId="77777777" w:rsidR="00207FC6" w:rsidRPr="008A4121" w:rsidRDefault="00207FC6" w:rsidP="00AE7E4E">
      <w:pPr>
        <w:pStyle w:val="BodyText"/>
        <w:jc w:val="right"/>
        <w:rPr>
          <w:b/>
        </w:rPr>
      </w:pPr>
      <w:r>
        <w:rPr>
          <w:b/>
        </w:rPr>
        <w:t>Sheet 2 of 2</w:t>
      </w:r>
    </w:p>
    <w:p w14:paraId="41228F71" w14:textId="77777777" w:rsidR="00AE7E4E" w:rsidRPr="008A4121" w:rsidRDefault="00AE7E4E" w:rsidP="00AE7E4E">
      <w:pPr>
        <w:pStyle w:val="BodyText"/>
        <w:jc w:val="center"/>
      </w:pPr>
    </w:p>
    <w:p w14:paraId="65E5B512" w14:textId="77777777" w:rsidR="00AE7E4E" w:rsidRPr="008A4121" w:rsidRDefault="0041105B" w:rsidP="00AE7E4E">
      <w:pPr>
        <w:pStyle w:val="BodyText"/>
        <w:jc w:val="center"/>
        <w:rPr>
          <w:b/>
        </w:rPr>
      </w:pPr>
      <w:r w:rsidRPr="008A4121">
        <w:rPr>
          <w:b/>
        </w:rPr>
        <w:t xml:space="preserve">LIST OF </w:t>
      </w:r>
      <w:r>
        <w:rPr>
          <w:b/>
        </w:rPr>
        <w:t>QUALITY CONTROL/LABORATORY</w:t>
      </w:r>
      <w:r w:rsidRPr="008A4121">
        <w:rPr>
          <w:b/>
        </w:rPr>
        <w:t xml:space="preserve"> EQUIPMENT</w:t>
      </w:r>
      <w:r>
        <w:rPr>
          <w:b/>
        </w:rPr>
        <w:t>S</w:t>
      </w:r>
    </w:p>
    <w:p w14:paraId="38605745" w14:textId="77777777" w:rsidR="00AE7E4E" w:rsidRPr="008A4121" w:rsidRDefault="00AE7E4E" w:rsidP="00AE7E4E">
      <w:pPr>
        <w:pStyle w:val="BodyText"/>
        <w:jc w:val="center"/>
        <w:rPr>
          <w:b/>
        </w:rPr>
      </w:pPr>
    </w:p>
    <w:p w14:paraId="6300C2D6" w14:textId="77777777" w:rsidR="00AE7E4E" w:rsidRPr="008A4121" w:rsidRDefault="00AE7E4E" w:rsidP="00AE7E4E">
      <w:pPr>
        <w:pStyle w:val="BodyText"/>
        <w:jc w:val="center"/>
        <w:rPr>
          <w:b/>
        </w:rPr>
      </w:pPr>
    </w:p>
    <w:p w14:paraId="2F3F849A" w14:textId="77777777" w:rsidR="00AE7E4E" w:rsidRPr="008A4121" w:rsidRDefault="00AE7E4E" w:rsidP="00AE7E4E">
      <w:pPr>
        <w:pStyle w:val="BodyText"/>
        <w:jc w:val="center"/>
        <w:rPr>
          <w:b/>
        </w:rPr>
      </w:pPr>
    </w:p>
    <w:tbl>
      <w:tblPr>
        <w:tblW w:w="9576" w:type="dxa"/>
        <w:tblLayout w:type="fixed"/>
        <w:tblLook w:val="0000" w:firstRow="0" w:lastRow="0" w:firstColumn="0" w:lastColumn="0" w:noHBand="0" w:noVBand="0"/>
      </w:tblPr>
      <w:tblGrid>
        <w:gridCol w:w="1368"/>
        <w:gridCol w:w="1620"/>
        <w:gridCol w:w="1350"/>
        <w:gridCol w:w="1260"/>
        <w:gridCol w:w="1170"/>
        <w:gridCol w:w="1440"/>
        <w:gridCol w:w="1368"/>
      </w:tblGrid>
      <w:tr w:rsidR="00AE7E4E" w:rsidRPr="008A4121" w14:paraId="64A7FF6E" w14:textId="77777777" w:rsidTr="00856282">
        <w:trPr>
          <w:cantSplit/>
        </w:trPr>
        <w:tc>
          <w:tcPr>
            <w:tcW w:w="1368" w:type="dxa"/>
            <w:tcBorders>
              <w:top w:val="single" w:sz="6" w:space="0" w:color="auto"/>
              <w:left w:val="single" w:sz="6" w:space="0" w:color="auto"/>
              <w:bottom w:val="single" w:sz="6" w:space="0" w:color="auto"/>
              <w:right w:val="single" w:sz="6" w:space="0" w:color="auto"/>
            </w:tcBorders>
          </w:tcPr>
          <w:p w14:paraId="32CEE143" w14:textId="77777777" w:rsidR="00AE7E4E" w:rsidRPr="008A4121" w:rsidRDefault="00AE7E4E" w:rsidP="00AE7E4E">
            <w:pPr>
              <w:pStyle w:val="BodyText"/>
              <w:jc w:val="center"/>
              <w:rPr>
                <w:b/>
              </w:rPr>
            </w:pPr>
            <w:r w:rsidRPr="008A4121">
              <w:rPr>
                <w:b/>
              </w:rPr>
              <w:t>Owned Purchased or Leased</w:t>
            </w:r>
          </w:p>
        </w:tc>
        <w:tc>
          <w:tcPr>
            <w:tcW w:w="1620" w:type="dxa"/>
            <w:tcBorders>
              <w:top w:val="single" w:sz="6" w:space="0" w:color="auto"/>
              <w:left w:val="single" w:sz="6" w:space="0" w:color="auto"/>
              <w:bottom w:val="single" w:sz="6" w:space="0" w:color="auto"/>
              <w:right w:val="single" w:sz="6" w:space="0" w:color="auto"/>
            </w:tcBorders>
          </w:tcPr>
          <w:p w14:paraId="45A48E99" w14:textId="77777777" w:rsidR="00AE7E4E" w:rsidRPr="008A4121" w:rsidRDefault="00AE7E4E" w:rsidP="00AE7E4E">
            <w:pPr>
              <w:pStyle w:val="BodyText"/>
              <w:jc w:val="center"/>
              <w:rPr>
                <w:b/>
              </w:rPr>
            </w:pPr>
            <w:r w:rsidRPr="008A4121">
              <w:rPr>
                <w:b/>
              </w:rPr>
              <w:t>Description of Unit (Make, Model, Year)</w:t>
            </w:r>
          </w:p>
        </w:tc>
        <w:tc>
          <w:tcPr>
            <w:tcW w:w="1350" w:type="dxa"/>
            <w:tcBorders>
              <w:top w:val="single" w:sz="6" w:space="0" w:color="auto"/>
              <w:left w:val="single" w:sz="6" w:space="0" w:color="auto"/>
              <w:bottom w:val="single" w:sz="6" w:space="0" w:color="auto"/>
              <w:right w:val="single" w:sz="6" w:space="0" w:color="auto"/>
            </w:tcBorders>
          </w:tcPr>
          <w:p w14:paraId="54FF5374" w14:textId="77777777" w:rsidR="00AE7E4E" w:rsidRPr="008A4121" w:rsidRDefault="00856282" w:rsidP="00AE7E4E">
            <w:pPr>
              <w:pStyle w:val="BodyText"/>
              <w:jc w:val="center"/>
              <w:rPr>
                <w:b/>
              </w:rPr>
            </w:pPr>
            <w:r>
              <w:rPr>
                <w:b/>
              </w:rPr>
              <w:t>Purpose of Utilization</w:t>
            </w:r>
          </w:p>
        </w:tc>
        <w:tc>
          <w:tcPr>
            <w:tcW w:w="1260" w:type="dxa"/>
            <w:tcBorders>
              <w:top w:val="single" w:sz="6" w:space="0" w:color="auto"/>
              <w:left w:val="single" w:sz="6" w:space="0" w:color="auto"/>
              <w:bottom w:val="single" w:sz="6" w:space="0" w:color="auto"/>
              <w:right w:val="single" w:sz="6" w:space="0" w:color="auto"/>
            </w:tcBorders>
          </w:tcPr>
          <w:p w14:paraId="62317B1B" w14:textId="77777777" w:rsidR="00AE7E4E" w:rsidRPr="008A4121" w:rsidRDefault="00AE7E4E" w:rsidP="00AE7E4E">
            <w:pPr>
              <w:pStyle w:val="BodyText"/>
              <w:jc w:val="center"/>
              <w:rPr>
                <w:b/>
              </w:rPr>
            </w:pPr>
            <w:r w:rsidRPr="008A4121">
              <w:rPr>
                <w:b/>
              </w:rPr>
              <w:t>Condition</w:t>
            </w:r>
          </w:p>
        </w:tc>
        <w:tc>
          <w:tcPr>
            <w:tcW w:w="1170" w:type="dxa"/>
            <w:tcBorders>
              <w:top w:val="single" w:sz="6" w:space="0" w:color="auto"/>
              <w:left w:val="single" w:sz="6" w:space="0" w:color="auto"/>
              <w:bottom w:val="single" w:sz="6" w:space="0" w:color="auto"/>
              <w:right w:val="single" w:sz="6" w:space="0" w:color="auto"/>
            </w:tcBorders>
          </w:tcPr>
          <w:p w14:paraId="1F4C9F37" w14:textId="77777777" w:rsidR="00AE7E4E" w:rsidRPr="008A4121" w:rsidRDefault="00AE7E4E" w:rsidP="00AE7E4E">
            <w:pPr>
              <w:pStyle w:val="BodyText"/>
              <w:jc w:val="center"/>
              <w:rPr>
                <w:b/>
              </w:rPr>
            </w:pPr>
            <w:r w:rsidRPr="008A4121">
              <w:rPr>
                <w:b/>
              </w:rPr>
              <w:t>Present Location or Source</w:t>
            </w:r>
          </w:p>
        </w:tc>
        <w:tc>
          <w:tcPr>
            <w:tcW w:w="1440" w:type="dxa"/>
            <w:tcBorders>
              <w:top w:val="single" w:sz="6" w:space="0" w:color="auto"/>
              <w:left w:val="single" w:sz="6" w:space="0" w:color="auto"/>
              <w:bottom w:val="single" w:sz="6" w:space="0" w:color="auto"/>
              <w:right w:val="single" w:sz="6" w:space="0" w:color="auto"/>
            </w:tcBorders>
          </w:tcPr>
          <w:p w14:paraId="5984C3BE" w14:textId="77777777" w:rsidR="00AE7E4E" w:rsidRPr="008A4121" w:rsidRDefault="00AE7E4E" w:rsidP="00AE7E4E">
            <w:pPr>
              <w:pStyle w:val="BodyText"/>
              <w:jc w:val="center"/>
              <w:rPr>
                <w:b/>
              </w:rPr>
            </w:pPr>
            <w:r w:rsidRPr="008A4121">
              <w:rPr>
                <w:b/>
              </w:rPr>
              <w:t xml:space="preserve">Date of </w:t>
            </w:r>
            <w:r w:rsidR="00856282">
              <w:rPr>
                <w:b/>
              </w:rPr>
              <w:t>Availability</w:t>
            </w:r>
          </w:p>
        </w:tc>
        <w:tc>
          <w:tcPr>
            <w:tcW w:w="1368" w:type="dxa"/>
            <w:tcBorders>
              <w:top w:val="single" w:sz="6" w:space="0" w:color="auto"/>
              <w:left w:val="single" w:sz="6" w:space="0" w:color="auto"/>
              <w:bottom w:val="single" w:sz="6" w:space="0" w:color="auto"/>
              <w:right w:val="single" w:sz="6" w:space="0" w:color="auto"/>
            </w:tcBorders>
          </w:tcPr>
          <w:p w14:paraId="555623CB" w14:textId="77777777" w:rsidR="00AE7E4E" w:rsidRPr="008A4121" w:rsidRDefault="00AE7E4E" w:rsidP="00AE7E4E">
            <w:pPr>
              <w:pStyle w:val="BodyText"/>
              <w:jc w:val="center"/>
              <w:rPr>
                <w:b/>
              </w:rPr>
            </w:pPr>
            <w:r w:rsidRPr="008A4121">
              <w:rPr>
                <w:b/>
              </w:rPr>
              <w:t xml:space="preserve">Period of </w:t>
            </w:r>
            <w:r w:rsidR="00856282">
              <w:rPr>
                <w:b/>
              </w:rPr>
              <w:t xml:space="preserve"> Utilization</w:t>
            </w:r>
          </w:p>
        </w:tc>
      </w:tr>
      <w:tr w:rsidR="00AE7E4E" w:rsidRPr="008A4121" w14:paraId="10C22AF4" w14:textId="77777777" w:rsidTr="00856282">
        <w:trPr>
          <w:cantSplit/>
        </w:trPr>
        <w:tc>
          <w:tcPr>
            <w:tcW w:w="1368" w:type="dxa"/>
            <w:tcBorders>
              <w:top w:val="single" w:sz="6" w:space="0" w:color="auto"/>
              <w:left w:val="single" w:sz="6" w:space="0" w:color="auto"/>
              <w:bottom w:val="single" w:sz="6" w:space="0" w:color="auto"/>
              <w:right w:val="single" w:sz="6" w:space="0" w:color="auto"/>
            </w:tcBorders>
          </w:tcPr>
          <w:p w14:paraId="1BFF1341" w14:textId="77777777" w:rsidR="00AE7E4E" w:rsidRPr="008A4121" w:rsidRDefault="00AE7E4E" w:rsidP="00AE7E4E">
            <w:pPr>
              <w:pStyle w:val="BodyText"/>
              <w:jc w:val="center"/>
              <w:rPr>
                <w:b/>
              </w:rPr>
            </w:pPr>
            <w:r w:rsidRPr="008A4121">
              <w:rPr>
                <w:b/>
              </w:rPr>
              <w:t>1</w:t>
            </w:r>
          </w:p>
        </w:tc>
        <w:tc>
          <w:tcPr>
            <w:tcW w:w="1620" w:type="dxa"/>
            <w:tcBorders>
              <w:top w:val="single" w:sz="6" w:space="0" w:color="auto"/>
              <w:left w:val="single" w:sz="6" w:space="0" w:color="auto"/>
              <w:bottom w:val="single" w:sz="6" w:space="0" w:color="auto"/>
              <w:right w:val="single" w:sz="6" w:space="0" w:color="auto"/>
            </w:tcBorders>
          </w:tcPr>
          <w:p w14:paraId="2392547F" w14:textId="77777777" w:rsidR="00AE7E4E" w:rsidRPr="008A4121" w:rsidRDefault="00AE7E4E" w:rsidP="00AE7E4E">
            <w:pPr>
              <w:pStyle w:val="BodyText"/>
              <w:jc w:val="center"/>
              <w:rPr>
                <w:b/>
              </w:rPr>
            </w:pPr>
            <w:r w:rsidRPr="008A4121">
              <w:rPr>
                <w:b/>
              </w:rPr>
              <w:t>2</w:t>
            </w:r>
          </w:p>
        </w:tc>
        <w:tc>
          <w:tcPr>
            <w:tcW w:w="1350" w:type="dxa"/>
            <w:tcBorders>
              <w:top w:val="single" w:sz="6" w:space="0" w:color="auto"/>
              <w:left w:val="single" w:sz="6" w:space="0" w:color="auto"/>
              <w:bottom w:val="single" w:sz="6" w:space="0" w:color="auto"/>
              <w:right w:val="single" w:sz="6" w:space="0" w:color="auto"/>
            </w:tcBorders>
          </w:tcPr>
          <w:p w14:paraId="3FC0423C" w14:textId="77777777" w:rsidR="00AE7E4E" w:rsidRPr="008A4121" w:rsidRDefault="00AE7E4E" w:rsidP="00AE7E4E">
            <w:pPr>
              <w:pStyle w:val="BodyText"/>
              <w:jc w:val="center"/>
              <w:rPr>
                <w:b/>
              </w:rPr>
            </w:pPr>
            <w:r w:rsidRPr="008A4121">
              <w:rPr>
                <w:b/>
              </w:rPr>
              <w:t>3</w:t>
            </w:r>
          </w:p>
        </w:tc>
        <w:tc>
          <w:tcPr>
            <w:tcW w:w="1260" w:type="dxa"/>
            <w:tcBorders>
              <w:top w:val="single" w:sz="6" w:space="0" w:color="auto"/>
              <w:left w:val="single" w:sz="6" w:space="0" w:color="auto"/>
              <w:bottom w:val="single" w:sz="6" w:space="0" w:color="auto"/>
              <w:right w:val="single" w:sz="6" w:space="0" w:color="auto"/>
            </w:tcBorders>
          </w:tcPr>
          <w:p w14:paraId="4DB9D72E" w14:textId="77777777" w:rsidR="00AE7E4E" w:rsidRPr="008A4121" w:rsidRDefault="00AE7E4E" w:rsidP="00AE7E4E">
            <w:pPr>
              <w:pStyle w:val="BodyText"/>
              <w:jc w:val="center"/>
              <w:rPr>
                <w:b/>
              </w:rPr>
            </w:pPr>
            <w:r w:rsidRPr="008A4121">
              <w:rPr>
                <w:b/>
              </w:rPr>
              <w:t>4</w:t>
            </w:r>
          </w:p>
        </w:tc>
        <w:tc>
          <w:tcPr>
            <w:tcW w:w="1170" w:type="dxa"/>
            <w:tcBorders>
              <w:top w:val="single" w:sz="6" w:space="0" w:color="auto"/>
              <w:left w:val="single" w:sz="6" w:space="0" w:color="auto"/>
              <w:bottom w:val="single" w:sz="6" w:space="0" w:color="auto"/>
              <w:right w:val="single" w:sz="6" w:space="0" w:color="auto"/>
            </w:tcBorders>
          </w:tcPr>
          <w:p w14:paraId="6D80E250" w14:textId="77777777" w:rsidR="00AE7E4E" w:rsidRPr="008A4121" w:rsidRDefault="00AE7E4E" w:rsidP="00AE7E4E">
            <w:pPr>
              <w:pStyle w:val="BodyText"/>
              <w:jc w:val="center"/>
              <w:rPr>
                <w:b/>
              </w:rPr>
            </w:pPr>
            <w:r w:rsidRPr="008A4121">
              <w:rPr>
                <w:b/>
              </w:rPr>
              <w:t>5</w:t>
            </w:r>
          </w:p>
        </w:tc>
        <w:tc>
          <w:tcPr>
            <w:tcW w:w="1440" w:type="dxa"/>
            <w:tcBorders>
              <w:top w:val="single" w:sz="6" w:space="0" w:color="auto"/>
              <w:left w:val="single" w:sz="6" w:space="0" w:color="auto"/>
              <w:bottom w:val="single" w:sz="6" w:space="0" w:color="auto"/>
              <w:right w:val="single" w:sz="6" w:space="0" w:color="auto"/>
            </w:tcBorders>
          </w:tcPr>
          <w:p w14:paraId="047718C4" w14:textId="77777777" w:rsidR="00AE7E4E" w:rsidRPr="008A4121" w:rsidRDefault="00AE7E4E" w:rsidP="00AE7E4E">
            <w:pPr>
              <w:pStyle w:val="BodyText"/>
              <w:jc w:val="center"/>
              <w:rPr>
                <w:b/>
              </w:rPr>
            </w:pPr>
            <w:r w:rsidRPr="008A4121">
              <w:rPr>
                <w:b/>
              </w:rPr>
              <w:t>6</w:t>
            </w:r>
          </w:p>
        </w:tc>
        <w:tc>
          <w:tcPr>
            <w:tcW w:w="1368" w:type="dxa"/>
            <w:tcBorders>
              <w:top w:val="single" w:sz="6" w:space="0" w:color="auto"/>
              <w:left w:val="single" w:sz="6" w:space="0" w:color="auto"/>
              <w:bottom w:val="single" w:sz="6" w:space="0" w:color="auto"/>
              <w:right w:val="single" w:sz="6" w:space="0" w:color="auto"/>
            </w:tcBorders>
          </w:tcPr>
          <w:p w14:paraId="67FDDADC" w14:textId="77777777" w:rsidR="00AE7E4E" w:rsidRPr="008A4121" w:rsidRDefault="00AE7E4E" w:rsidP="00AE7E4E">
            <w:pPr>
              <w:pStyle w:val="BodyText"/>
              <w:jc w:val="center"/>
              <w:rPr>
                <w:b/>
              </w:rPr>
            </w:pPr>
            <w:r w:rsidRPr="008A4121">
              <w:rPr>
                <w:b/>
              </w:rPr>
              <w:t>7</w:t>
            </w:r>
          </w:p>
        </w:tc>
      </w:tr>
      <w:tr w:rsidR="00AE7E4E" w:rsidRPr="008A4121" w14:paraId="186C03D7" w14:textId="77777777" w:rsidTr="00856282">
        <w:trPr>
          <w:cantSplit/>
        </w:trPr>
        <w:tc>
          <w:tcPr>
            <w:tcW w:w="1368" w:type="dxa"/>
            <w:tcBorders>
              <w:top w:val="single" w:sz="6" w:space="0" w:color="auto"/>
              <w:left w:val="single" w:sz="6" w:space="0" w:color="auto"/>
              <w:bottom w:val="single" w:sz="6" w:space="0" w:color="auto"/>
              <w:right w:val="single" w:sz="6" w:space="0" w:color="auto"/>
            </w:tcBorders>
          </w:tcPr>
          <w:p w14:paraId="03F67DE1" w14:textId="77777777" w:rsidR="00AE7E4E" w:rsidRPr="008A4121" w:rsidRDefault="00AE7E4E" w:rsidP="00AE7E4E">
            <w:pPr>
              <w:pStyle w:val="BodyText"/>
            </w:pPr>
          </w:p>
          <w:p w14:paraId="2247CCCC" w14:textId="77777777" w:rsidR="00AE7E4E" w:rsidRPr="008A4121" w:rsidRDefault="00AE7E4E" w:rsidP="00AE7E4E">
            <w:pPr>
              <w:pStyle w:val="BodyText"/>
            </w:pPr>
            <w:r w:rsidRPr="008A4121">
              <w:t>a.  Owned</w:t>
            </w:r>
          </w:p>
          <w:p w14:paraId="37888075" w14:textId="77777777" w:rsidR="00AE7E4E" w:rsidRPr="008A4121" w:rsidRDefault="00AE7E4E" w:rsidP="00AE7E4E">
            <w:pPr>
              <w:pStyle w:val="BodyText"/>
            </w:pPr>
          </w:p>
          <w:p w14:paraId="0AB4D3E3" w14:textId="77777777" w:rsidR="00AE7E4E" w:rsidRPr="008A4121" w:rsidRDefault="00AE7E4E" w:rsidP="00AE7E4E">
            <w:pPr>
              <w:pStyle w:val="BodyText"/>
            </w:pPr>
          </w:p>
          <w:p w14:paraId="56315499" w14:textId="77777777" w:rsidR="00AE7E4E" w:rsidRPr="008A4121" w:rsidRDefault="00AE7E4E" w:rsidP="00AE7E4E">
            <w:pPr>
              <w:pStyle w:val="BodyText"/>
            </w:pPr>
          </w:p>
          <w:p w14:paraId="3D876712" w14:textId="77777777" w:rsidR="00AE7E4E" w:rsidRPr="008A4121" w:rsidRDefault="00AE7E4E" w:rsidP="00AE7E4E">
            <w:pPr>
              <w:pStyle w:val="BodyText"/>
            </w:pPr>
          </w:p>
          <w:p w14:paraId="0E89F030" w14:textId="77777777" w:rsidR="00AE7E4E" w:rsidRPr="008A4121" w:rsidRDefault="00AE7E4E" w:rsidP="00AE7E4E">
            <w:pPr>
              <w:pStyle w:val="BodyText"/>
            </w:pPr>
          </w:p>
          <w:p w14:paraId="5CD02253" w14:textId="77777777" w:rsidR="00AE7E4E" w:rsidRPr="008A4121" w:rsidRDefault="00AE7E4E" w:rsidP="00AE7E4E">
            <w:pPr>
              <w:pStyle w:val="BodyText"/>
            </w:pPr>
          </w:p>
        </w:tc>
        <w:tc>
          <w:tcPr>
            <w:tcW w:w="1620" w:type="dxa"/>
            <w:tcBorders>
              <w:top w:val="single" w:sz="6" w:space="0" w:color="auto"/>
              <w:left w:val="single" w:sz="6" w:space="0" w:color="auto"/>
              <w:bottom w:val="single" w:sz="6" w:space="0" w:color="auto"/>
              <w:right w:val="single" w:sz="6" w:space="0" w:color="auto"/>
            </w:tcBorders>
          </w:tcPr>
          <w:p w14:paraId="37C1AF88" w14:textId="77777777" w:rsidR="00AE7E4E" w:rsidRPr="008A4121" w:rsidRDefault="00AE7E4E" w:rsidP="00AE7E4E">
            <w:pPr>
              <w:pStyle w:val="BodyText"/>
            </w:pPr>
          </w:p>
        </w:tc>
        <w:tc>
          <w:tcPr>
            <w:tcW w:w="1350" w:type="dxa"/>
            <w:tcBorders>
              <w:top w:val="single" w:sz="6" w:space="0" w:color="auto"/>
              <w:left w:val="single" w:sz="6" w:space="0" w:color="auto"/>
              <w:bottom w:val="single" w:sz="6" w:space="0" w:color="auto"/>
              <w:right w:val="single" w:sz="6" w:space="0" w:color="auto"/>
            </w:tcBorders>
          </w:tcPr>
          <w:p w14:paraId="1C77C508" w14:textId="77777777" w:rsidR="00AE7E4E" w:rsidRPr="008A4121" w:rsidRDefault="00AE7E4E" w:rsidP="00AE7E4E">
            <w:pPr>
              <w:pStyle w:val="BodyText"/>
            </w:pPr>
          </w:p>
        </w:tc>
        <w:tc>
          <w:tcPr>
            <w:tcW w:w="1260" w:type="dxa"/>
            <w:tcBorders>
              <w:top w:val="single" w:sz="6" w:space="0" w:color="auto"/>
              <w:left w:val="single" w:sz="6" w:space="0" w:color="auto"/>
              <w:bottom w:val="single" w:sz="6" w:space="0" w:color="auto"/>
              <w:right w:val="single" w:sz="6" w:space="0" w:color="auto"/>
            </w:tcBorders>
          </w:tcPr>
          <w:p w14:paraId="39CE8877" w14:textId="77777777" w:rsidR="00AE7E4E" w:rsidRPr="008A4121" w:rsidRDefault="00AE7E4E" w:rsidP="00AE7E4E">
            <w:pPr>
              <w:pStyle w:val="BodyText"/>
            </w:pPr>
          </w:p>
        </w:tc>
        <w:tc>
          <w:tcPr>
            <w:tcW w:w="1170" w:type="dxa"/>
            <w:tcBorders>
              <w:top w:val="single" w:sz="6" w:space="0" w:color="auto"/>
              <w:left w:val="single" w:sz="6" w:space="0" w:color="auto"/>
              <w:bottom w:val="single" w:sz="6" w:space="0" w:color="auto"/>
              <w:right w:val="single" w:sz="6" w:space="0" w:color="auto"/>
            </w:tcBorders>
          </w:tcPr>
          <w:p w14:paraId="43561ECA" w14:textId="77777777" w:rsidR="00AE7E4E" w:rsidRPr="008A4121" w:rsidRDefault="00AE7E4E" w:rsidP="00AE7E4E">
            <w:pPr>
              <w:pStyle w:val="BodyText"/>
            </w:pPr>
          </w:p>
        </w:tc>
        <w:tc>
          <w:tcPr>
            <w:tcW w:w="1440" w:type="dxa"/>
            <w:tcBorders>
              <w:top w:val="single" w:sz="6" w:space="0" w:color="auto"/>
              <w:left w:val="single" w:sz="6" w:space="0" w:color="auto"/>
              <w:bottom w:val="single" w:sz="6" w:space="0" w:color="auto"/>
              <w:right w:val="single" w:sz="6" w:space="0" w:color="auto"/>
            </w:tcBorders>
          </w:tcPr>
          <w:p w14:paraId="59E7F1E4" w14:textId="77777777" w:rsidR="00AE7E4E" w:rsidRPr="008A4121" w:rsidRDefault="00AE7E4E" w:rsidP="00AE7E4E">
            <w:pPr>
              <w:pStyle w:val="BodyText"/>
            </w:pPr>
          </w:p>
        </w:tc>
        <w:tc>
          <w:tcPr>
            <w:tcW w:w="1368" w:type="dxa"/>
            <w:tcBorders>
              <w:top w:val="single" w:sz="6" w:space="0" w:color="auto"/>
              <w:left w:val="single" w:sz="6" w:space="0" w:color="auto"/>
              <w:bottom w:val="single" w:sz="6" w:space="0" w:color="auto"/>
              <w:right w:val="single" w:sz="6" w:space="0" w:color="auto"/>
            </w:tcBorders>
          </w:tcPr>
          <w:p w14:paraId="32378EBF" w14:textId="77777777" w:rsidR="00AE7E4E" w:rsidRPr="008A4121" w:rsidRDefault="00AE7E4E" w:rsidP="00AE7E4E">
            <w:pPr>
              <w:pStyle w:val="BodyText"/>
            </w:pPr>
          </w:p>
        </w:tc>
      </w:tr>
      <w:tr w:rsidR="00AE7E4E" w:rsidRPr="008A4121" w14:paraId="5F527529" w14:textId="77777777" w:rsidTr="00856282">
        <w:trPr>
          <w:cantSplit/>
        </w:trPr>
        <w:tc>
          <w:tcPr>
            <w:tcW w:w="1368" w:type="dxa"/>
            <w:tcBorders>
              <w:top w:val="single" w:sz="6" w:space="0" w:color="auto"/>
              <w:left w:val="single" w:sz="6" w:space="0" w:color="auto"/>
              <w:bottom w:val="single" w:sz="6" w:space="0" w:color="auto"/>
              <w:right w:val="single" w:sz="6" w:space="0" w:color="auto"/>
            </w:tcBorders>
          </w:tcPr>
          <w:p w14:paraId="02DC0967" w14:textId="77777777" w:rsidR="00AE7E4E" w:rsidRPr="008A4121" w:rsidRDefault="00AE7E4E" w:rsidP="00AE7E4E">
            <w:pPr>
              <w:pStyle w:val="BodyText"/>
            </w:pPr>
          </w:p>
          <w:p w14:paraId="4E617408" w14:textId="77777777" w:rsidR="00AE7E4E" w:rsidRPr="008A4121" w:rsidRDefault="00AE7E4E" w:rsidP="00AE7E4E">
            <w:pPr>
              <w:pStyle w:val="BodyText"/>
            </w:pPr>
            <w:r w:rsidRPr="008A4121">
              <w:t>b. To be Purchased</w:t>
            </w:r>
          </w:p>
          <w:p w14:paraId="0BAD38EB" w14:textId="77777777" w:rsidR="00AE7E4E" w:rsidRPr="008A4121" w:rsidRDefault="00AE7E4E" w:rsidP="00AE7E4E">
            <w:pPr>
              <w:pStyle w:val="BodyText"/>
            </w:pPr>
          </w:p>
          <w:p w14:paraId="0F6D49F8" w14:textId="77777777" w:rsidR="00AE7E4E" w:rsidRPr="008A4121" w:rsidRDefault="00AE7E4E" w:rsidP="00AE7E4E">
            <w:pPr>
              <w:pStyle w:val="BodyText"/>
            </w:pPr>
          </w:p>
          <w:p w14:paraId="6EBB6437" w14:textId="77777777" w:rsidR="00AE7E4E" w:rsidRPr="008A4121" w:rsidRDefault="00AE7E4E" w:rsidP="00AE7E4E">
            <w:pPr>
              <w:pStyle w:val="BodyText"/>
            </w:pPr>
          </w:p>
          <w:p w14:paraId="260089DE" w14:textId="77777777" w:rsidR="00AE7E4E" w:rsidRPr="008A4121" w:rsidRDefault="00AE7E4E" w:rsidP="00AE7E4E">
            <w:pPr>
              <w:pStyle w:val="BodyText"/>
            </w:pPr>
          </w:p>
          <w:p w14:paraId="7DB5D519" w14:textId="77777777" w:rsidR="00AE7E4E" w:rsidRPr="008A4121" w:rsidRDefault="00AE7E4E" w:rsidP="00AE7E4E">
            <w:pPr>
              <w:pStyle w:val="BodyText"/>
            </w:pPr>
          </w:p>
          <w:p w14:paraId="43BD1CEA" w14:textId="77777777" w:rsidR="00AE7E4E" w:rsidRPr="008A4121" w:rsidRDefault="00AE7E4E" w:rsidP="00AE7E4E">
            <w:pPr>
              <w:pStyle w:val="BodyText"/>
            </w:pPr>
          </w:p>
        </w:tc>
        <w:tc>
          <w:tcPr>
            <w:tcW w:w="1620" w:type="dxa"/>
            <w:tcBorders>
              <w:top w:val="single" w:sz="6" w:space="0" w:color="auto"/>
              <w:left w:val="single" w:sz="6" w:space="0" w:color="auto"/>
              <w:bottom w:val="single" w:sz="6" w:space="0" w:color="auto"/>
              <w:right w:val="single" w:sz="6" w:space="0" w:color="auto"/>
            </w:tcBorders>
          </w:tcPr>
          <w:p w14:paraId="490B0829" w14:textId="77777777" w:rsidR="00AE7E4E" w:rsidRPr="008A4121" w:rsidRDefault="00AE7E4E" w:rsidP="00AE7E4E">
            <w:pPr>
              <w:pStyle w:val="BodyText"/>
            </w:pPr>
          </w:p>
        </w:tc>
        <w:tc>
          <w:tcPr>
            <w:tcW w:w="1350" w:type="dxa"/>
            <w:tcBorders>
              <w:top w:val="single" w:sz="6" w:space="0" w:color="auto"/>
              <w:left w:val="single" w:sz="6" w:space="0" w:color="auto"/>
              <w:bottom w:val="single" w:sz="6" w:space="0" w:color="auto"/>
              <w:right w:val="single" w:sz="6" w:space="0" w:color="auto"/>
            </w:tcBorders>
          </w:tcPr>
          <w:p w14:paraId="4744EDDA" w14:textId="77777777" w:rsidR="00AE7E4E" w:rsidRPr="008A4121" w:rsidRDefault="00AE7E4E" w:rsidP="00AE7E4E">
            <w:pPr>
              <w:pStyle w:val="BodyText"/>
            </w:pPr>
          </w:p>
        </w:tc>
        <w:tc>
          <w:tcPr>
            <w:tcW w:w="1260" w:type="dxa"/>
            <w:tcBorders>
              <w:top w:val="single" w:sz="6" w:space="0" w:color="auto"/>
              <w:left w:val="single" w:sz="6" w:space="0" w:color="auto"/>
              <w:bottom w:val="single" w:sz="6" w:space="0" w:color="auto"/>
              <w:right w:val="single" w:sz="6" w:space="0" w:color="auto"/>
            </w:tcBorders>
          </w:tcPr>
          <w:p w14:paraId="3A659FAF" w14:textId="77777777" w:rsidR="00AE7E4E" w:rsidRPr="008A4121" w:rsidRDefault="00AE7E4E" w:rsidP="00AE7E4E">
            <w:pPr>
              <w:pStyle w:val="BodyText"/>
            </w:pPr>
          </w:p>
        </w:tc>
        <w:tc>
          <w:tcPr>
            <w:tcW w:w="1170" w:type="dxa"/>
            <w:tcBorders>
              <w:top w:val="single" w:sz="6" w:space="0" w:color="auto"/>
              <w:left w:val="single" w:sz="6" w:space="0" w:color="auto"/>
              <w:bottom w:val="single" w:sz="6" w:space="0" w:color="auto"/>
              <w:right w:val="single" w:sz="6" w:space="0" w:color="auto"/>
            </w:tcBorders>
          </w:tcPr>
          <w:p w14:paraId="67ABCE18" w14:textId="77777777" w:rsidR="00AE7E4E" w:rsidRPr="008A4121" w:rsidRDefault="00AE7E4E" w:rsidP="00AE7E4E">
            <w:pPr>
              <w:pStyle w:val="BodyText"/>
            </w:pPr>
          </w:p>
        </w:tc>
        <w:tc>
          <w:tcPr>
            <w:tcW w:w="1440" w:type="dxa"/>
            <w:tcBorders>
              <w:top w:val="single" w:sz="6" w:space="0" w:color="auto"/>
              <w:left w:val="single" w:sz="6" w:space="0" w:color="auto"/>
              <w:bottom w:val="single" w:sz="6" w:space="0" w:color="auto"/>
              <w:right w:val="single" w:sz="6" w:space="0" w:color="auto"/>
            </w:tcBorders>
          </w:tcPr>
          <w:p w14:paraId="450E6089" w14:textId="77777777" w:rsidR="00AE7E4E" w:rsidRPr="008A4121" w:rsidRDefault="00AE7E4E" w:rsidP="00AE7E4E">
            <w:pPr>
              <w:pStyle w:val="BodyText"/>
            </w:pPr>
          </w:p>
        </w:tc>
        <w:tc>
          <w:tcPr>
            <w:tcW w:w="1368" w:type="dxa"/>
            <w:tcBorders>
              <w:top w:val="single" w:sz="6" w:space="0" w:color="auto"/>
              <w:left w:val="single" w:sz="6" w:space="0" w:color="auto"/>
              <w:bottom w:val="single" w:sz="6" w:space="0" w:color="auto"/>
              <w:right w:val="single" w:sz="6" w:space="0" w:color="auto"/>
            </w:tcBorders>
          </w:tcPr>
          <w:p w14:paraId="539A3E3C" w14:textId="77777777" w:rsidR="00AE7E4E" w:rsidRPr="008A4121" w:rsidRDefault="00AE7E4E" w:rsidP="00AE7E4E">
            <w:pPr>
              <w:pStyle w:val="BodyText"/>
            </w:pPr>
          </w:p>
        </w:tc>
      </w:tr>
      <w:tr w:rsidR="00AE7E4E" w:rsidRPr="008A4121" w14:paraId="5C907B84" w14:textId="77777777" w:rsidTr="00856282">
        <w:trPr>
          <w:cantSplit/>
        </w:trPr>
        <w:tc>
          <w:tcPr>
            <w:tcW w:w="1368" w:type="dxa"/>
            <w:tcBorders>
              <w:top w:val="single" w:sz="6" w:space="0" w:color="auto"/>
              <w:left w:val="single" w:sz="6" w:space="0" w:color="auto"/>
              <w:bottom w:val="single" w:sz="6" w:space="0" w:color="auto"/>
              <w:right w:val="single" w:sz="6" w:space="0" w:color="auto"/>
            </w:tcBorders>
          </w:tcPr>
          <w:p w14:paraId="79659F46" w14:textId="77777777" w:rsidR="00AE7E4E" w:rsidRPr="008A4121" w:rsidRDefault="00AE7E4E" w:rsidP="00AE7E4E">
            <w:pPr>
              <w:pStyle w:val="BodyText"/>
            </w:pPr>
          </w:p>
          <w:p w14:paraId="4A9C4A86" w14:textId="77777777" w:rsidR="00AE7E4E" w:rsidRPr="008A4121" w:rsidRDefault="00AE7E4E" w:rsidP="00AE7E4E">
            <w:pPr>
              <w:pStyle w:val="BodyText"/>
            </w:pPr>
            <w:r w:rsidRPr="008A4121">
              <w:t>c. To be arranged on Lease</w:t>
            </w:r>
          </w:p>
          <w:p w14:paraId="68E3C786" w14:textId="77777777" w:rsidR="00AE7E4E" w:rsidRPr="008A4121" w:rsidRDefault="00AE7E4E" w:rsidP="00AE7E4E">
            <w:pPr>
              <w:pStyle w:val="BodyText"/>
            </w:pPr>
          </w:p>
          <w:p w14:paraId="056A5F83" w14:textId="77777777" w:rsidR="00AE7E4E" w:rsidRPr="008A4121" w:rsidRDefault="00AE7E4E" w:rsidP="00AE7E4E">
            <w:pPr>
              <w:pStyle w:val="BodyText"/>
            </w:pPr>
          </w:p>
          <w:p w14:paraId="5CDED36B" w14:textId="77777777" w:rsidR="00AE7E4E" w:rsidRPr="008A4121" w:rsidRDefault="00AE7E4E" w:rsidP="00AE7E4E">
            <w:pPr>
              <w:pStyle w:val="BodyText"/>
            </w:pPr>
          </w:p>
          <w:p w14:paraId="6B619DDD" w14:textId="77777777" w:rsidR="00AE7E4E" w:rsidRPr="008A4121" w:rsidRDefault="00AE7E4E" w:rsidP="00AE7E4E">
            <w:pPr>
              <w:pStyle w:val="BodyText"/>
            </w:pPr>
          </w:p>
          <w:p w14:paraId="1AF21A01" w14:textId="77777777" w:rsidR="00AE7E4E" w:rsidRPr="008A4121" w:rsidRDefault="00AE7E4E" w:rsidP="00AE7E4E">
            <w:pPr>
              <w:pStyle w:val="BodyText"/>
            </w:pPr>
          </w:p>
          <w:p w14:paraId="54DC4F6F" w14:textId="77777777" w:rsidR="00AE7E4E" w:rsidRPr="008A4121" w:rsidRDefault="00AE7E4E" w:rsidP="00AE7E4E">
            <w:pPr>
              <w:pStyle w:val="BodyText"/>
            </w:pPr>
          </w:p>
          <w:p w14:paraId="22E04292" w14:textId="77777777" w:rsidR="00AE7E4E" w:rsidRPr="008A4121" w:rsidRDefault="00AE7E4E" w:rsidP="00AE7E4E">
            <w:pPr>
              <w:pStyle w:val="BodyText"/>
            </w:pPr>
          </w:p>
          <w:p w14:paraId="1066AE70" w14:textId="77777777" w:rsidR="00AE7E4E" w:rsidRPr="008A4121" w:rsidRDefault="00AE7E4E" w:rsidP="00AE7E4E">
            <w:pPr>
              <w:pStyle w:val="BodyText"/>
            </w:pPr>
          </w:p>
          <w:p w14:paraId="4E3EB888" w14:textId="77777777" w:rsidR="00AE7E4E" w:rsidRPr="008A4121" w:rsidRDefault="00AE7E4E" w:rsidP="00AE7E4E">
            <w:pPr>
              <w:pStyle w:val="BodyText"/>
            </w:pPr>
          </w:p>
        </w:tc>
        <w:tc>
          <w:tcPr>
            <w:tcW w:w="1620" w:type="dxa"/>
            <w:tcBorders>
              <w:top w:val="single" w:sz="6" w:space="0" w:color="auto"/>
              <w:left w:val="single" w:sz="6" w:space="0" w:color="auto"/>
              <w:bottom w:val="single" w:sz="6" w:space="0" w:color="auto"/>
              <w:right w:val="single" w:sz="6" w:space="0" w:color="auto"/>
            </w:tcBorders>
          </w:tcPr>
          <w:p w14:paraId="573A1BF0" w14:textId="77777777" w:rsidR="00AE7E4E" w:rsidRPr="008A4121" w:rsidRDefault="00AE7E4E" w:rsidP="00AE7E4E">
            <w:pPr>
              <w:pStyle w:val="BodyText"/>
            </w:pPr>
          </w:p>
        </w:tc>
        <w:tc>
          <w:tcPr>
            <w:tcW w:w="1350" w:type="dxa"/>
            <w:tcBorders>
              <w:top w:val="single" w:sz="6" w:space="0" w:color="auto"/>
              <w:left w:val="single" w:sz="6" w:space="0" w:color="auto"/>
              <w:bottom w:val="single" w:sz="6" w:space="0" w:color="auto"/>
              <w:right w:val="single" w:sz="6" w:space="0" w:color="auto"/>
            </w:tcBorders>
          </w:tcPr>
          <w:p w14:paraId="6B4E9A8E" w14:textId="77777777" w:rsidR="00AE7E4E" w:rsidRPr="008A4121" w:rsidRDefault="00AE7E4E" w:rsidP="00AE7E4E">
            <w:pPr>
              <w:pStyle w:val="BodyText"/>
            </w:pPr>
          </w:p>
        </w:tc>
        <w:tc>
          <w:tcPr>
            <w:tcW w:w="1260" w:type="dxa"/>
            <w:tcBorders>
              <w:top w:val="single" w:sz="6" w:space="0" w:color="auto"/>
              <w:left w:val="single" w:sz="6" w:space="0" w:color="auto"/>
              <w:bottom w:val="single" w:sz="6" w:space="0" w:color="auto"/>
              <w:right w:val="single" w:sz="6" w:space="0" w:color="auto"/>
            </w:tcBorders>
          </w:tcPr>
          <w:p w14:paraId="418C27A8" w14:textId="77777777" w:rsidR="00AE7E4E" w:rsidRPr="008A4121" w:rsidRDefault="00AE7E4E" w:rsidP="00AE7E4E">
            <w:pPr>
              <w:pStyle w:val="BodyText"/>
            </w:pPr>
          </w:p>
        </w:tc>
        <w:tc>
          <w:tcPr>
            <w:tcW w:w="1170" w:type="dxa"/>
            <w:tcBorders>
              <w:top w:val="single" w:sz="6" w:space="0" w:color="auto"/>
              <w:left w:val="single" w:sz="6" w:space="0" w:color="auto"/>
              <w:bottom w:val="single" w:sz="6" w:space="0" w:color="auto"/>
              <w:right w:val="single" w:sz="6" w:space="0" w:color="auto"/>
            </w:tcBorders>
          </w:tcPr>
          <w:p w14:paraId="38DA2B6D" w14:textId="77777777" w:rsidR="00AE7E4E" w:rsidRPr="008A4121" w:rsidRDefault="00AE7E4E" w:rsidP="00AE7E4E">
            <w:pPr>
              <w:pStyle w:val="BodyText"/>
            </w:pPr>
          </w:p>
        </w:tc>
        <w:tc>
          <w:tcPr>
            <w:tcW w:w="1440" w:type="dxa"/>
            <w:tcBorders>
              <w:top w:val="single" w:sz="6" w:space="0" w:color="auto"/>
              <w:left w:val="single" w:sz="6" w:space="0" w:color="auto"/>
              <w:bottom w:val="single" w:sz="6" w:space="0" w:color="auto"/>
              <w:right w:val="single" w:sz="6" w:space="0" w:color="auto"/>
            </w:tcBorders>
          </w:tcPr>
          <w:p w14:paraId="24C0D4CF" w14:textId="77777777" w:rsidR="00AE7E4E" w:rsidRPr="008A4121" w:rsidRDefault="00AE7E4E" w:rsidP="00AE7E4E">
            <w:pPr>
              <w:pStyle w:val="BodyText"/>
            </w:pPr>
          </w:p>
        </w:tc>
        <w:tc>
          <w:tcPr>
            <w:tcW w:w="1368" w:type="dxa"/>
            <w:tcBorders>
              <w:top w:val="single" w:sz="6" w:space="0" w:color="auto"/>
              <w:left w:val="single" w:sz="6" w:space="0" w:color="auto"/>
              <w:bottom w:val="single" w:sz="6" w:space="0" w:color="auto"/>
              <w:right w:val="single" w:sz="6" w:space="0" w:color="auto"/>
            </w:tcBorders>
          </w:tcPr>
          <w:p w14:paraId="14B0C55F" w14:textId="77777777" w:rsidR="00AE7E4E" w:rsidRPr="008A4121" w:rsidRDefault="00AE7E4E" w:rsidP="00AE7E4E">
            <w:pPr>
              <w:pStyle w:val="BodyText"/>
            </w:pPr>
          </w:p>
        </w:tc>
      </w:tr>
    </w:tbl>
    <w:p w14:paraId="2DDF6506" w14:textId="77777777" w:rsidR="00AE7E4E" w:rsidRPr="008A4121" w:rsidRDefault="00AE7E4E" w:rsidP="00AE7E4E">
      <w:pPr>
        <w:pStyle w:val="BodyText"/>
      </w:pPr>
    </w:p>
    <w:p w14:paraId="6E336A7F" w14:textId="77777777" w:rsidR="00AE7E4E" w:rsidRPr="008A4121" w:rsidRDefault="00AE7E4E" w:rsidP="00EA4786">
      <w:pPr>
        <w:pStyle w:val="BodyText"/>
        <w:jc w:val="right"/>
        <w:rPr>
          <w:b/>
        </w:rPr>
      </w:pPr>
      <w:r w:rsidRPr="008A4121">
        <w:br w:type="page"/>
      </w:r>
    </w:p>
    <w:p w14:paraId="458989BD" w14:textId="77777777" w:rsidR="00AE7E4E" w:rsidRPr="008A4121" w:rsidRDefault="007F073C" w:rsidP="00AE7E4E">
      <w:pPr>
        <w:pStyle w:val="BodyText"/>
        <w:jc w:val="right"/>
        <w:rPr>
          <w:b/>
        </w:rPr>
      </w:pPr>
      <w:r w:rsidRPr="008A4121">
        <w:rPr>
          <w:b/>
        </w:rPr>
        <w:lastRenderedPageBreak/>
        <w:t>Appendix-</w:t>
      </w:r>
      <w:r w:rsidR="00C47174" w:rsidRPr="008A4121">
        <w:rPr>
          <w:b/>
        </w:rPr>
        <w:t>E</w:t>
      </w:r>
      <w:r w:rsidR="00AE7E4E" w:rsidRPr="008A4121">
        <w:rPr>
          <w:b/>
        </w:rPr>
        <w:t xml:space="preserve"> to Bid</w:t>
      </w:r>
    </w:p>
    <w:p w14:paraId="4875FE63" w14:textId="77777777" w:rsidR="00AE7E4E" w:rsidRPr="008A4121" w:rsidRDefault="00AE7E4E" w:rsidP="00AE7E4E">
      <w:pPr>
        <w:pStyle w:val="BodyText"/>
        <w:jc w:val="center"/>
      </w:pPr>
    </w:p>
    <w:p w14:paraId="71ACF6ED" w14:textId="77777777" w:rsidR="00AE7E4E" w:rsidRPr="008A4121" w:rsidRDefault="00AE7E4E" w:rsidP="0043563A">
      <w:pPr>
        <w:pStyle w:val="BodyText"/>
        <w:jc w:val="center"/>
        <w:rPr>
          <w:b/>
        </w:rPr>
      </w:pPr>
      <w:r w:rsidRPr="008A4121">
        <w:rPr>
          <w:b/>
        </w:rPr>
        <w:t xml:space="preserve">LIST OF </w:t>
      </w:r>
      <w:r w:rsidR="00641E36">
        <w:rPr>
          <w:b/>
        </w:rPr>
        <w:t xml:space="preserve">MANUFACTURERS </w:t>
      </w:r>
    </w:p>
    <w:p w14:paraId="1389CF92" w14:textId="77777777" w:rsidR="00AE7E4E" w:rsidRPr="008A4121" w:rsidRDefault="00AE7E4E" w:rsidP="00AE7E4E">
      <w:pPr>
        <w:pStyle w:val="BodyText"/>
        <w:jc w:val="center"/>
        <w:rPr>
          <w:b/>
        </w:rPr>
      </w:pPr>
    </w:p>
    <w:p w14:paraId="28ECD60D" w14:textId="77777777" w:rsidR="00AE7E4E" w:rsidRPr="008A4121" w:rsidRDefault="00AE7E4E" w:rsidP="004021BC">
      <w:pPr>
        <w:pStyle w:val="BodyText"/>
      </w:pPr>
      <w:r w:rsidRPr="008A4121">
        <w:t xml:space="preserve">I/We intend to </w:t>
      </w:r>
      <w:r w:rsidR="00B04B9B">
        <w:t xml:space="preserve">supply Goods form the following manufactures or engage the following </w:t>
      </w:r>
      <w:r w:rsidRPr="008A4121">
        <w:t>subcontract</w:t>
      </w:r>
      <w:r w:rsidR="00B04B9B">
        <w:t>ors for supply of Goods.</w:t>
      </w:r>
      <w:r w:rsidRPr="008A4121">
        <w:t xml:space="preserve"> In my/our opinion, the</w:t>
      </w:r>
      <w:r w:rsidR="00B04B9B">
        <w:t xml:space="preserve"> manufacturers</w:t>
      </w:r>
      <w:r w:rsidRPr="008A4121">
        <w:t xml:space="preserve"> named hereunder are reliable and competent to </w:t>
      </w:r>
      <w:r w:rsidR="00BB020C">
        <w:t>supply of Goods</w:t>
      </w:r>
      <w:r w:rsidRPr="008A4121">
        <w:t xml:space="preserve"> for which each is listed.</w:t>
      </w:r>
    </w:p>
    <w:p w14:paraId="20DC8B8A" w14:textId="77777777" w:rsidR="00AE7E4E" w:rsidRPr="008A4121" w:rsidRDefault="00AE7E4E" w:rsidP="00AE7E4E">
      <w:pPr>
        <w:pStyle w:val="BodyText"/>
      </w:pPr>
    </w:p>
    <w:p w14:paraId="47E1E64E" w14:textId="77777777" w:rsidR="00AE7E4E" w:rsidRPr="008A4121" w:rsidRDefault="00AE7E4E" w:rsidP="004021BC">
      <w:pPr>
        <w:pStyle w:val="BodyText"/>
      </w:pPr>
      <w:r w:rsidRPr="008A4121">
        <w:t xml:space="preserve">Enclosed are documentation outlining experience of </w:t>
      </w:r>
      <w:r w:rsidR="00BB020C">
        <w:t>manufacturers</w:t>
      </w:r>
      <w:r w:rsidRPr="008A4121">
        <w:t xml:space="preserve">, the curriculum vitae and experience of their key personnel who will be assigned to the Contract, </w:t>
      </w:r>
      <w:r w:rsidR="00BB020C">
        <w:t>Goods</w:t>
      </w:r>
      <w:r w:rsidR="00BB020C" w:rsidRPr="008A4121">
        <w:t xml:space="preserve"> </w:t>
      </w:r>
      <w:r w:rsidRPr="008A4121">
        <w:t>to be supplied</w:t>
      </w:r>
      <w:r w:rsidR="00BB020C">
        <w:t xml:space="preserve"> or transportation to be done</w:t>
      </w:r>
      <w:r w:rsidRPr="008A4121">
        <w:t xml:space="preserve">, size, location and type of contracts </w:t>
      </w:r>
      <w:r w:rsidR="00BB020C">
        <w:t>performed</w:t>
      </w:r>
      <w:r w:rsidRPr="008A4121">
        <w:t xml:space="preserve"> in the past.</w:t>
      </w:r>
    </w:p>
    <w:p w14:paraId="404D0884" w14:textId="77777777" w:rsidR="00AE7E4E" w:rsidRPr="008A4121" w:rsidRDefault="00AE7E4E" w:rsidP="00AE7E4E">
      <w:pPr>
        <w:pStyle w:val="BodyText"/>
      </w:pPr>
    </w:p>
    <w:p w14:paraId="664C830C" w14:textId="77777777" w:rsidR="00AE7E4E" w:rsidRPr="008A4121" w:rsidRDefault="00AE7E4E" w:rsidP="00AE7E4E">
      <w:pPr>
        <w:pStyle w:val="BodyText"/>
      </w:pPr>
    </w:p>
    <w:p w14:paraId="204C4E0F" w14:textId="77777777" w:rsidR="00AE7E4E" w:rsidRPr="008A4121" w:rsidRDefault="00AE7E4E" w:rsidP="00AE7E4E">
      <w:pPr>
        <w:pStyle w:val="BodyText"/>
      </w:pPr>
    </w:p>
    <w:tbl>
      <w:tblPr>
        <w:tblW w:w="0" w:type="auto"/>
        <w:tblLayout w:type="fixed"/>
        <w:tblLook w:val="0000" w:firstRow="0" w:lastRow="0" w:firstColumn="0" w:lastColumn="0" w:noHBand="0" w:noVBand="0"/>
      </w:tblPr>
      <w:tblGrid>
        <w:gridCol w:w="4788"/>
        <w:gridCol w:w="4140"/>
      </w:tblGrid>
      <w:tr w:rsidR="00AE7E4E" w:rsidRPr="008A4121" w14:paraId="6E6CDF2B" w14:textId="77777777" w:rsidTr="00AE7E4E">
        <w:trPr>
          <w:cantSplit/>
        </w:trPr>
        <w:tc>
          <w:tcPr>
            <w:tcW w:w="4788" w:type="dxa"/>
            <w:tcBorders>
              <w:top w:val="single" w:sz="6" w:space="0" w:color="auto"/>
              <w:left w:val="single" w:sz="6" w:space="0" w:color="auto"/>
              <w:bottom w:val="single" w:sz="6" w:space="0" w:color="auto"/>
              <w:right w:val="single" w:sz="6" w:space="0" w:color="auto"/>
            </w:tcBorders>
          </w:tcPr>
          <w:p w14:paraId="2A5B621A" w14:textId="77777777" w:rsidR="00AE7E4E" w:rsidRPr="008A4121" w:rsidRDefault="00BB020C" w:rsidP="00AE7E4E">
            <w:pPr>
              <w:pStyle w:val="BodyText"/>
              <w:jc w:val="center"/>
              <w:rPr>
                <w:b/>
              </w:rPr>
            </w:pPr>
            <w:r>
              <w:rPr>
                <w:b/>
              </w:rPr>
              <w:t>Description of Goods</w:t>
            </w:r>
          </w:p>
          <w:p w14:paraId="0ECF5252" w14:textId="77777777" w:rsidR="00AE7E4E" w:rsidRPr="008A4121" w:rsidRDefault="00AE7E4E" w:rsidP="00AE7E4E">
            <w:pPr>
              <w:pStyle w:val="BodyText"/>
              <w:jc w:val="center"/>
              <w:rPr>
                <w:b/>
              </w:rPr>
            </w:pPr>
            <w:r w:rsidRPr="008A4121">
              <w:rPr>
                <w:b/>
              </w:rPr>
              <w:t>(Give Details)</w:t>
            </w:r>
          </w:p>
        </w:tc>
        <w:tc>
          <w:tcPr>
            <w:tcW w:w="4140" w:type="dxa"/>
            <w:tcBorders>
              <w:top w:val="single" w:sz="6" w:space="0" w:color="auto"/>
              <w:left w:val="single" w:sz="6" w:space="0" w:color="auto"/>
              <w:bottom w:val="single" w:sz="6" w:space="0" w:color="auto"/>
              <w:right w:val="single" w:sz="6" w:space="0" w:color="auto"/>
            </w:tcBorders>
          </w:tcPr>
          <w:p w14:paraId="4295C338" w14:textId="77777777" w:rsidR="0043563A" w:rsidRDefault="00BB020C" w:rsidP="0043563A">
            <w:pPr>
              <w:pStyle w:val="BodyText"/>
              <w:jc w:val="center"/>
              <w:rPr>
                <w:b/>
              </w:rPr>
            </w:pPr>
            <w:r>
              <w:rPr>
                <w:b/>
              </w:rPr>
              <w:t>Manufacturers</w:t>
            </w:r>
          </w:p>
          <w:p w14:paraId="066F145D" w14:textId="77777777" w:rsidR="00AE7E4E" w:rsidRPr="008A4121" w:rsidRDefault="0043563A" w:rsidP="0043563A">
            <w:pPr>
              <w:pStyle w:val="BodyText"/>
              <w:jc w:val="center"/>
              <w:rPr>
                <w:b/>
              </w:rPr>
            </w:pPr>
            <w:r w:rsidRPr="008A4121">
              <w:rPr>
                <w:b/>
              </w:rPr>
              <w:t xml:space="preserve"> </w:t>
            </w:r>
            <w:r w:rsidR="00AE7E4E" w:rsidRPr="008A4121">
              <w:rPr>
                <w:b/>
              </w:rPr>
              <w:t>(With Complete Address)</w:t>
            </w:r>
          </w:p>
        </w:tc>
      </w:tr>
      <w:tr w:rsidR="00AE7E4E" w:rsidRPr="008A4121" w14:paraId="6F0701C0" w14:textId="77777777" w:rsidTr="00AE7E4E">
        <w:trPr>
          <w:cantSplit/>
        </w:trPr>
        <w:tc>
          <w:tcPr>
            <w:tcW w:w="4788" w:type="dxa"/>
            <w:tcBorders>
              <w:top w:val="single" w:sz="6" w:space="0" w:color="auto"/>
              <w:left w:val="single" w:sz="6" w:space="0" w:color="auto"/>
              <w:bottom w:val="single" w:sz="6" w:space="0" w:color="auto"/>
              <w:right w:val="single" w:sz="6" w:space="0" w:color="auto"/>
            </w:tcBorders>
          </w:tcPr>
          <w:p w14:paraId="61BA54FA" w14:textId="77777777" w:rsidR="00AE7E4E" w:rsidRPr="008A4121" w:rsidRDefault="00AE7E4E" w:rsidP="00AE7E4E">
            <w:pPr>
              <w:pStyle w:val="BodyText"/>
              <w:jc w:val="center"/>
              <w:rPr>
                <w:b/>
              </w:rPr>
            </w:pPr>
            <w:r w:rsidRPr="008A4121">
              <w:rPr>
                <w:b/>
              </w:rPr>
              <w:t>1</w:t>
            </w:r>
          </w:p>
        </w:tc>
        <w:tc>
          <w:tcPr>
            <w:tcW w:w="4140" w:type="dxa"/>
            <w:tcBorders>
              <w:top w:val="single" w:sz="6" w:space="0" w:color="auto"/>
              <w:left w:val="single" w:sz="6" w:space="0" w:color="auto"/>
              <w:bottom w:val="single" w:sz="6" w:space="0" w:color="auto"/>
              <w:right w:val="single" w:sz="6" w:space="0" w:color="auto"/>
            </w:tcBorders>
          </w:tcPr>
          <w:p w14:paraId="445AEB70" w14:textId="77777777" w:rsidR="00AE7E4E" w:rsidRPr="008A4121" w:rsidRDefault="00AE7E4E" w:rsidP="00AE7E4E">
            <w:pPr>
              <w:pStyle w:val="BodyText"/>
              <w:jc w:val="center"/>
              <w:rPr>
                <w:b/>
              </w:rPr>
            </w:pPr>
            <w:r w:rsidRPr="008A4121">
              <w:rPr>
                <w:b/>
              </w:rPr>
              <w:t>2</w:t>
            </w:r>
          </w:p>
        </w:tc>
      </w:tr>
      <w:tr w:rsidR="00AE7E4E" w:rsidRPr="008A4121" w14:paraId="65161B48" w14:textId="77777777" w:rsidTr="00AE7E4E">
        <w:trPr>
          <w:cantSplit/>
        </w:trPr>
        <w:tc>
          <w:tcPr>
            <w:tcW w:w="4788" w:type="dxa"/>
            <w:tcBorders>
              <w:top w:val="single" w:sz="6" w:space="0" w:color="auto"/>
              <w:left w:val="single" w:sz="6" w:space="0" w:color="auto"/>
              <w:bottom w:val="single" w:sz="6" w:space="0" w:color="auto"/>
              <w:right w:val="single" w:sz="6" w:space="0" w:color="auto"/>
            </w:tcBorders>
          </w:tcPr>
          <w:p w14:paraId="7ADB0953" w14:textId="77777777" w:rsidR="00AE7E4E" w:rsidRPr="008A4121" w:rsidRDefault="00AE7E4E" w:rsidP="00AE7E4E">
            <w:pPr>
              <w:pStyle w:val="BodyText"/>
            </w:pPr>
          </w:p>
        </w:tc>
        <w:tc>
          <w:tcPr>
            <w:tcW w:w="4140" w:type="dxa"/>
            <w:tcBorders>
              <w:top w:val="single" w:sz="6" w:space="0" w:color="auto"/>
              <w:left w:val="single" w:sz="6" w:space="0" w:color="auto"/>
              <w:bottom w:val="single" w:sz="6" w:space="0" w:color="auto"/>
              <w:right w:val="single" w:sz="6" w:space="0" w:color="auto"/>
            </w:tcBorders>
          </w:tcPr>
          <w:p w14:paraId="4001A89E" w14:textId="77777777" w:rsidR="00AE7E4E" w:rsidRPr="008A4121" w:rsidRDefault="00AE7E4E" w:rsidP="00AE7E4E">
            <w:pPr>
              <w:pStyle w:val="BodyText"/>
            </w:pPr>
          </w:p>
          <w:p w14:paraId="1AAE8BCB" w14:textId="77777777" w:rsidR="00AE7E4E" w:rsidRPr="008A4121" w:rsidRDefault="00AE7E4E" w:rsidP="00AE7E4E">
            <w:pPr>
              <w:pStyle w:val="BodyText"/>
            </w:pPr>
          </w:p>
          <w:p w14:paraId="3535AEC8" w14:textId="77777777" w:rsidR="00AE7E4E" w:rsidRPr="008A4121" w:rsidRDefault="00AE7E4E" w:rsidP="00AE7E4E">
            <w:pPr>
              <w:pStyle w:val="BodyText"/>
            </w:pPr>
          </w:p>
          <w:p w14:paraId="677F05CC" w14:textId="77777777" w:rsidR="00AE7E4E" w:rsidRPr="008A4121" w:rsidRDefault="00AE7E4E" w:rsidP="00AE7E4E">
            <w:pPr>
              <w:pStyle w:val="BodyText"/>
            </w:pPr>
          </w:p>
          <w:p w14:paraId="0F0E4678" w14:textId="77777777" w:rsidR="00AE7E4E" w:rsidRPr="008A4121" w:rsidRDefault="00AE7E4E" w:rsidP="00AE7E4E">
            <w:pPr>
              <w:pStyle w:val="BodyText"/>
            </w:pPr>
          </w:p>
          <w:p w14:paraId="31B21787" w14:textId="77777777" w:rsidR="00AE7E4E" w:rsidRPr="008A4121" w:rsidRDefault="00AE7E4E" w:rsidP="00AE7E4E">
            <w:pPr>
              <w:pStyle w:val="BodyText"/>
            </w:pPr>
          </w:p>
          <w:p w14:paraId="183D56C9" w14:textId="77777777" w:rsidR="00AE7E4E" w:rsidRPr="008A4121" w:rsidRDefault="00AE7E4E" w:rsidP="00AE7E4E">
            <w:pPr>
              <w:pStyle w:val="BodyText"/>
            </w:pPr>
          </w:p>
          <w:p w14:paraId="04370E1A" w14:textId="77777777" w:rsidR="00AE7E4E" w:rsidRPr="008A4121" w:rsidRDefault="00AE7E4E" w:rsidP="00AE7E4E">
            <w:pPr>
              <w:pStyle w:val="BodyText"/>
            </w:pPr>
          </w:p>
          <w:p w14:paraId="4F24ADF2" w14:textId="77777777" w:rsidR="00AE7E4E" w:rsidRPr="008A4121" w:rsidRDefault="00AE7E4E" w:rsidP="00AE7E4E">
            <w:pPr>
              <w:pStyle w:val="BodyText"/>
            </w:pPr>
          </w:p>
          <w:p w14:paraId="4D320716" w14:textId="77777777" w:rsidR="00AE7E4E" w:rsidRPr="008A4121" w:rsidRDefault="00AE7E4E" w:rsidP="00AE7E4E">
            <w:pPr>
              <w:pStyle w:val="BodyText"/>
            </w:pPr>
          </w:p>
          <w:p w14:paraId="1346BF98" w14:textId="77777777" w:rsidR="00AE7E4E" w:rsidRPr="008A4121" w:rsidRDefault="00AE7E4E" w:rsidP="00AE7E4E">
            <w:pPr>
              <w:pStyle w:val="BodyText"/>
            </w:pPr>
          </w:p>
          <w:p w14:paraId="1C30F393" w14:textId="77777777" w:rsidR="00AE7E4E" w:rsidRPr="008A4121" w:rsidRDefault="00AE7E4E" w:rsidP="00AE7E4E">
            <w:pPr>
              <w:pStyle w:val="BodyText"/>
            </w:pPr>
          </w:p>
          <w:p w14:paraId="1CFD2193" w14:textId="77777777" w:rsidR="00AE7E4E" w:rsidRPr="008A4121" w:rsidRDefault="00AE7E4E" w:rsidP="00AE7E4E">
            <w:pPr>
              <w:pStyle w:val="BodyText"/>
            </w:pPr>
          </w:p>
          <w:p w14:paraId="35FDCFB5" w14:textId="77777777" w:rsidR="00AE7E4E" w:rsidRPr="008A4121" w:rsidRDefault="00AE7E4E" w:rsidP="00AE7E4E">
            <w:pPr>
              <w:pStyle w:val="BodyText"/>
            </w:pPr>
          </w:p>
        </w:tc>
      </w:tr>
    </w:tbl>
    <w:p w14:paraId="1C2192C4" w14:textId="77777777" w:rsidR="00AE7E4E" w:rsidRPr="008A4121" w:rsidRDefault="00AE7E4E" w:rsidP="00AE7E4E">
      <w:pPr>
        <w:pStyle w:val="BodyText"/>
      </w:pPr>
    </w:p>
    <w:p w14:paraId="4F083B79" w14:textId="77777777" w:rsidR="00BB020C" w:rsidRDefault="00BB020C" w:rsidP="00BB020C">
      <w:pPr>
        <w:pStyle w:val="Heading4"/>
        <w:numPr>
          <w:ilvl w:val="0"/>
          <w:numId w:val="0"/>
        </w:numPr>
        <w:jc w:val="left"/>
      </w:pPr>
    </w:p>
    <w:p w14:paraId="09DE7BBC" w14:textId="77777777" w:rsidR="00BB020C" w:rsidRDefault="00BB020C" w:rsidP="00BB020C">
      <w:pPr>
        <w:pStyle w:val="Heading4"/>
        <w:numPr>
          <w:ilvl w:val="0"/>
          <w:numId w:val="0"/>
        </w:numPr>
        <w:jc w:val="left"/>
      </w:pPr>
      <w:r>
        <w:t>Note:</w:t>
      </w:r>
    </w:p>
    <w:p w14:paraId="373D888E" w14:textId="77777777" w:rsidR="00AE7E4E" w:rsidRPr="008A4121" w:rsidRDefault="00BB020C" w:rsidP="00BB020C">
      <w:pPr>
        <w:pStyle w:val="Heading4"/>
        <w:numPr>
          <w:ilvl w:val="0"/>
          <w:numId w:val="0"/>
        </w:numPr>
        <w:jc w:val="left"/>
        <w:rPr>
          <w:b/>
        </w:rPr>
      </w:pPr>
      <w:r>
        <w:t xml:space="preserve">In case, the </w:t>
      </w:r>
      <w:r w:rsidR="00045296">
        <w:t>B</w:t>
      </w:r>
      <w:r>
        <w:t>idder is itself either manufacturer or transporter or both, the above table should be filled and requisite documentation be submitted accordingly.</w:t>
      </w:r>
      <w:r w:rsidRPr="008A4121">
        <w:t xml:space="preserve"> </w:t>
      </w:r>
      <w:r w:rsidR="00AE7E4E" w:rsidRPr="008A4121">
        <w:br w:type="page"/>
      </w:r>
    </w:p>
    <w:p w14:paraId="4EAC7E56" w14:textId="77777777" w:rsidR="00A94E65" w:rsidRPr="008A4121" w:rsidRDefault="007F073C">
      <w:pPr>
        <w:pStyle w:val="Heading4"/>
        <w:numPr>
          <w:ilvl w:val="0"/>
          <w:numId w:val="0"/>
        </w:numPr>
        <w:ind w:left="864"/>
        <w:jc w:val="right"/>
        <w:rPr>
          <w:b/>
        </w:rPr>
      </w:pPr>
      <w:r w:rsidRPr="008A4121">
        <w:rPr>
          <w:b/>
        </w:rPr>
        <w:lastRenderedPageBreak/>
        <w:t>Appendix-</w:t>
      </w:r>
      <w:r w:rsidR="00C47174" w:rsidRPr="008A4121">
        <w:rPr>
          <w:b/>
        </w:rPr>
        <w:t>F</w:t>
      </w:r>
      <w:r w:rsidR="00AE7E4E" w:rsidRPr="008A4121">
        <w:rPr>
          <w:b/>
        </w:rPr>
        <w:t xml:space="preserve"> to Bid</w:t>
      </w:r>
    </w:p>
    <w:p w14:paraId="4A777F69" w14:textId="77777777" w:rsidR="00A94E65" w:rsidRPr="008A4121" w:rsidRDefault="00A94E65">
      <w:pPr>
        <w:pStyle w:val="Heading4"/>
        <w:numPr>
          <w:ilvl w:val="0"/>
          <w:numId w:val="0"/>
        </w:numPr>
        <w:ind w:left="864"/>
      </w:pPr>
    </w:p>
    <w:p w14:paraId="655FB4A3" w14:textId="77777777" w:rsidR="00A94E65" w:rsidRPr="008A4121" w:rsidRDefault="00B54080">
      <w:pPr>
        <w:jc w:val="center"/>
        <w:rPr>
          <w:b/>
        </w:rPr>
      </w:pPr>
      <w:r w:rsidRPr="008A4121">
        <w:rPr>
          <w:b/>
        </w:rPr>
        <w:t>ORGANIZATION CHART</w:t>
      </w:r>
    </w:p>
    <w:p w14:paraId="23A1B4B9" w14:textId="77777777" w:rsidR="00AE7E4E" w:rsidRPr="008A4121" w:rsidRDefault="00AE7E4E" w:rsidP="00AE7E4E">
      <w:pPr>
        <w:jc w:val="center"/>
        <w:rPr>
          <w:b/>
        </w:rPr>
      </w:pPr>
      <w:r w:rsidRPr="008A4121">
        <w:rPr>
          <w:b/>
        </w:rPr>
        <w:t>FOR THE</w:t>
      </w:r>
    </w:p>
    <w:p w14:paraId="0D9ED914" w14:textId="77777777" w:rsidR="000A264E" w:rsidRPr="008A4121" w:rsidRDefault="00AE7E4E">
      <w:pPr>
        <w:jc w:val="center"/>
        <w:rPr>
          <w:b/>
        </w:rPr>
      </w:pPr>
      <w:r w:rsidRPr="008A4121">
        <w:rPr>
          <w:b/>
        </w:rPr>
        <w:t>SUPERVISORY STAFF AND LABOUR</w:t>
      </w:r>
    </w:p>
    <w:p w14:paraId="21FA8CC4" w14:textId="77777777" w:rsidR="00AE7E4E" w:rsidRPr="008A4121" w:rsidRDefault="00AE7E4E" w:rsidP="00AE7E4E">
      <w:pPr>
        <w:jc w:val="center"/>
        <w:rPr>
          <w:b/>
        </w:rPr>
      </w:pPr>
    </w:p>
    <w:p w14:paraId="23F6ED08" w14:textId="77777777" w:rsidR="000A264E" w:rsidRPr="00045296" w:rsidRDefault="00045296" w:rsidP="00045296">
      <w:pPr>
        <w:rPr>
          <w:i/>
        </w:rPr>
      </w:pPr>
      <w:r w:rsidRPr="00045296">
        <w:rPr>
          <w:i/>
        </w:rPr>
        <w:t xml:space="preserve">[The Bidder shall provide organization charts for: (a) procurement of Goods from its source, (b) transportation of Goods from source (Ware House) to delivery point, and (c) the staff to deal with the contractual and other related matters with the Purchaser] </w:t>
      </w:r>
    </w:p>
    <w:p w14:paraId="52F01DBA" w14:textId="77777777" w:rsidR="005F21E1" w:rsidRPr="008A4121" w:rsidRDefault="00AE7E4E" w:rsidP="00AE7E4E">
      <w:pPr>
        <w:pStyle w:val="BodyText21"/>
        <w:ind w:left="0"/>
        <w:jc w:val="right"/>
        <w:rPr>
          <w:b/>
          <w:lang w:val="en-US"/>
        </w:rPr>
      </w:pPr>
      <w:r w:rsidRPr="008A4121">
        <w:rPr>
          <w:b/>
          <w:lang w:val="en-US"/>
        </w:rPr>
        <w:br w:type="page"/>
      </w:r>
    </w:p>
    <w:p w14:paraId="60B14FE5" w14:textId="77777777" w:rsidR="00325EEC" w:rsidRPr="008A4121" w:rsidRDefault="00325EEC" w:rsidP="00325EEC">
      <w:pPr>
        <w:pStyle w:val="BodyText21"/>
        <w:ind w:left="0"/>
        <w:jc w:val="right"/>
        <w:rPr>
          <w:b/>
          <w:color w:val="000000"/>
          <w:sz w:val="22"/>
          <w:szCs w:val="24"/>
          <w:lang w:val="en-US"/>
        </w:rPr>
      </w:pPr>
      <w:r w:rsidRPr="008A4121">
        <w:rPr>
          <w:b/>
          <w:color w:val="000000"/>
          <w:sz w:val="22"/>
          <w:szCs w:val="24"/>
          <w:lang w:val="en-US"/>
        </w:rPr>
        <w:lastRenderedPageBreak/>
        <w:t>Appendix-G to Bid</w:t>
      </w:r>
    </w:p>
    <w:p w14:paraId="0D52F08B" w14:textId="77777777" w:rsidR="00325EEC" w:rsidRPr="008A4121" w:rsidRDefault="00325EEC" w:rsidP="004021BC">
      <w:pPr>
        <w:pStyle w:val="BodyText21"/>
        <w:ind w:left="0"/>
        <w:jc w:val="center"/>
        <w:rPr>
          <w:b/>
          <w:color w:val="000000"/>
          <w:sz w:val="22"/>
          <w:szCs w:val="24"/>
          <w:lang w:val="en-US"/>
        </w:rPr>
      </w:pPr>
      <w:r w:rsidRPr="008A4121">
        <w:rPr>
          <w:b/>
          <w:color w:val="000000"/>
          <w:sz w:val="22"/>
          <w:szCs w:val="24"/>
          <w:lang w:val="en-US"/>
        </w:rPr>
        <w:t>(INTEGRITY PACT)</w:t>
      </w:r>
    </w:p>
    <w:p w14:paraId="41E2AAA3" w14:textId="77777777" w:rsidR="00325EEC" w:rsidRPr="008A4121" w:rsidRDefault="00325EEC" w:rsidP="00325EEC">
      <w:pPr>
        <w:pStyle w:val="BodyText21"/>
        <w:ind w:left="0"/>
        <w:jc w:val="center"/>
        <w:rPr>
          <w:b/>
          <w:color w:val="000000"/>
          <w:sz w:val="22"/>
          <w:szCs w:val="24"/>
          <w:lang w:val="en-US"/>
        </w:rPr>
      </w:pPr>
      <w:r w:rsidRPr="008A4121">
        <w:rPr>
          <w:b/>
          <w:color w:val="000000"/>
          <w:sz w:val="22"/>
          <w:szCs w:val="24"/>
          <w:lang w:val="en-US"/>
        </w:rPr>
        <w:t>DECLARATION OF FEES, COMMISSION AND BROKERAGE ETC.</w:t>
      </w:r>
    </w:p>
    <w:p w14:paraId="2FB8F426" w14:textId="77777777" w:rsidR="00325EEC" w:rsidRPr="008A4121" w:rsidRDefault="00325EEC" w:rsidP="00325EEC">
      <w:pPr>
        <w:pStyle w:val="BodyText21"/>
        <w:ind w:left="0"/>
        <w:jc w:val="center"/>
        <w:rPr>
          <w:b/>
          <w:color w:val="000000"/>
          <w:sz w:val="22"/>
          <w:szCs w:val="24"/>
          <w:lang w:val="en-US"/>
        </w:rPr>
      </w:pPr>
      <w:r w:rsidRPr="008A4121">
        <w:rPr>
          <w:b/>
          <w:color w:val="000000"/>
          <w:sz w:val="22"/>
          <w:szCs w:val="24"/>
          <w:lang w:val="en-US"/>
        </w:rPr>
        <w:t xml:space="preserve">PAYABLE BY THE SUPPLIERS OF GOODS, SERVICES &amp; WORKS IN </w:t>
      </w:r>
    </w:p>
    <w:p w14:paraId="657B33D6" w14:textId="77777777" w:rsidR="00325EEC" w:rsidRPr="008A4121" w:rsidRDefault="00325EEC" w:rsidP="004021BC">
      <w:pPr>
        <w:pStyle w:val="BodyText21"/>
        <w:ind w:left="0"/>
        <w:jc w:val="center"/>
        <w:rPr>
          <w:b/>
          <w:color w:val="000000"/>
          <w:sz w:val="22"/>
          <w:szCs w:val="24"/>
          <w:lang w:val="en-US"/>
        </w:rPr>
      </w:pPr>
      <w:r w:rsidRPr="008A4121">
        <w:rPr>
          <w:b/>
          <w:color w:val="000000"/>
          <w:sz w:val="22"/>
          <w:szCs w:val="24"/>
          <w:lang w:val="en-US"/>
        </w:rPr>
        <w:t>CONTRACTS WORTH RS. 10.00 MILLION OR MORE</w:t>
      </w:r>
    </w:p>
    <w:p w14:paraId="4280975F" w14:textId="77777777" w:rsidR="00325EEC" w:rsidRPr="008A4121" w:rsidRDefault="00325EEC" w:rsidP="00325EEC">
      <w:pPr>
        <w:pStyle w:val="BodyText21"/>
        <w:tabs>
          <w:tab w:val="left" w:pos="720"/>
        </w:tabs>
        <w:ind w:left="0" w:firstLine="0"/>
        <w:jc w:val="left"/>
        <w:rPr>
          <w:color w:val="000000"/>
          <w:sz w:val="22"/>
          <w:szCs w:val="24"/>
          <w:lang w:val="en-US"/>
        </w:rPr>
      </w:pPr>
      <w:r w:rsidRPr="008A4121">
        <w:rPr>
          <w:b/>
          <w:color w:val="000000"/>
          <w:sz w:val="22"/>
          <w:szCs w:val="24"/>
          <w:lang w:val="en-US"/>
        </w:rPr>
        <w:tab/>
      </w:r>
      <w:r w:rsidRPr="008A4121">
        <w:rPr>
          <w:color w:val="000000"/>
          <w:sz w:val="22"/>
          <w:szCs w:val="24"/>
          <w:lang w:val="en-US"/>
        </w:rPr>
        <w:t>Contract No.________________ Dated __________________</w:t>
      </w:r>
    </w:p>
    <w:p w14:paraId="5A3BF04D" w14:textId="77777777" w:rsidR="00325EEC" w:rsidRPr="008A4121" w:rsidRDefault="00325EEC" w:rsidP="00325EEC">
      <w:pPr>
        <w:pStyle w:val="BodyText21"/>
        <w:tabs>
          <w:tab w:val="left" w:pos="720"/>
        </w:tabs>
        <w:ind w:left="0" w:firstLine="0"/>
        <w:jc w:val="left"/>
        <w:rPr>
          <w:color w:val="000000"/>
          <w:sz w:val="22"/>
          <w:szCs w:val="24"/>
          <w:lang w:val="en-US"/>
        </w:rPr>
      </w:pPr>
      <w:r w:rsidRPr="008A4121">
        <w:rPr>
          <w:color w:val="000000"/>
          <w:sz w:val="22"/>
          <w:szCs w:val="24"/>
          <w:lang w:val="en-US"/>
        </w:rPr>
        <w:tab/>
        <w:t xml:space="preserve">Contract Value: </w:t>
      </w:r>
      <w:r w:rsidR="00045296" w:rsidRPr="00045296">
        <w:rPr>
          <w:i/>
          <w:color w:val="000000"/>
          <w:sz w:val="22"/>
          <w:szCs w:val="24"/>
          <w:lang w:val="en-US"/>
        </w:rPr>
        <w:t>[To be filled in at the time of signing of Contract]</w:t>
      </w:r>
    </w:p>
    <w:p w14:paraId="487E9D2D" w14:textId="77777777" w:rsidR="00325EEC" w:rsidRPr="008A4121" w:rsidRDefault="00325EEC" w:rsidP="004021BC">
      <w:pPr>
        <w:pStyle w:val="BodyText21"/>
        <w:tabs>
          <w:tab w:val="left" w:pos="720"/>
        </w:tabs>
        <w:ind w:left="0" w:firstLine="0"/>
        <w:jc w:val="left"/>
        <w:rPr>
          <w:b/>
          <w:color w:val="000000"/>
          <w:sz w:val="22"/>
          <w:szCs w:val="24"/>
          <w:lang w:val="en-US"/>
        </w:rPr>
      </w:pPr>
      <w:r w:rsidRPr="008A4121">
        <w:rPr>
          <w:color w:val="000000"/>
          <w:sz w:val="22"/>
          <w:szCs w:val="24"/>
          <w:lang w:val="en-US"/>
        </w:rPr>
        <w:tab/>
        <w:t>Contract Title: _________________</w:t>
      </w:r>
    </w:p>
    <w:p w14:paraId="3C60B412" w14:textId="77777777" w:rsidR="00325EEC" w:rsidRPr="008A4121" w:rsidRDefault="00325EEC" w:rsidP="00325EEC">
      <w:pPr>
        <w:ind w:left="720"/>
        <w:rPr>
          <w:color w:val="000000"/>
          <w:sz w:val="22"/>
          <w:szCs w:val="24"/>
        </w:rPr>
      </w:pPr>
      <w:r w:rsidRPr="008A4121">
        <w:rPr>
          <w:color w:val="000000"/>
          <w:sz w:val="22"/>
          <w:szCs w:val="24"/>
        </w:rPr>
        <w:t>………………………………… [name of Supplier] hereby declares that it has not obtained or induced the procurement of any contract, right, interest, privilege or other obligation or benefit from Government of Pakistan (GoP) or any administrative subdivision or agency thereof or any other entity owned or controlled by GoP through any corrupt business practice.</w:t>
      </w:r>
    </w:p>
    <w:p w14:paraId="64E8DF84" w14:textId="77777777" w:rsidR="00325EEC" w:rsidRPr="008A4121" w:rsidRDefault="00325EEC" w:rsidP="00325EEC">
      <w:pPr>
        <w:rPr>
          <w:color w:val="000000"/>
          <w:sz w:val="22"/>
          <w:szCs w:val="24"/>
        </w:rPr>
      </w:pPr>
    </w:p>
    <w:p w14:paraId="54D3C802" w14:textId="77777777" w:rsidR="00325EEC" w:rsidRPr="008A4121" w:rsidRDefault="00325EEC" w:rsidP="00325EEC">
      <w:pPr>
        <w:tabs>
          <w:tab w:val="left" w:pos="810"/>
        </w:tabs>
        <w:ind w:left="810" w:hanging="810"/>
        <w:rPr>
          <w:color w:val="000000"/>
          <w:sz w:val="22"/>
          <w:szCs w:val="24"/>
        </w:rPr>
      </w:pPr>
      <w:r w:rsidRPr="008A4121">
        <w:rPr>
          <w:color w:val="000000"/>
          <w:sz w:val="22"/>
          <w:szCs w:val="24"/>
        </w:rPr>
        <w:tab/>
        <w:t xml:space="preserve">Without limiting the generality of the foregoing, [name of Supplier] represents and warrants that it has fully declared the brokerage, commission, fees etc. paid or payable to anyone and </w:t>
      </w:r>
      <w:r w:rsidRPr="004021BC">
        <w:rPr>
          <w:b/>
          <w:bCs/>
          <w:color w:val="000000"/>
          <w:sz w:val="32"/>
          <w:szCs w:val="34"/>
        </w:rPr>
        <w:t>not given or agreed to give</w:t>
      </w:r>
      <w:r w:rsidRPr="004021BC">
        <w:rPr>
          <w:color w:val="000000"/>
          <w:sz w:val="32"/>
          <w:szCs w:val="34"/>
        </w:rPr>
        <w:t xml:space="preserve"> </w:t>
      </w:r>
      <w:r w:rsidRPr="004021BC">
        <w:rPr>
          <w:b/>
          <w:bCs/>
          <w:color w:val="000000"/>
          <w:sz w:val="30"/>
          <w:szCs w:val="32"/>
        </w:rPr>
        <w:t>and shall not give or agree to give to anyone within or outside Pakistan</w:t>
      </w:r>
      <w:r w:rsidRPr="004021BC">
        <w:rPr>
          <w:color w:val="000000"/>
          <w:sz w:val="30"/>
          <w:szCs w:val="32"/>
        </w:rPr>
        <w:t xml:space="preserve"> </w:t>
      </w:r>
      <w:r w:rsidRPr="008A4121">
        <w:rPr>
          <w:color w:val="000000"/>
          <w:sz w:val="22"/>
          <w:szCs w:val="24"/>
        </w:rPr>
        <w:t xml:space="preserve">either directly or indirectly through any natural or juridical person, including its affiliate, agent, associate, broker, consultant, director, promoter, shareholder, sponsor or subsidiary, any </w:t>
      </w:r>
      <w:r w:rsidRPr="004021BC">
        <w:rPr>
          <w:b/>
          <w:bCs/>
          <w:color w:val="000000"/>
          <w:sz w:val="32"/>
          <w:szCs w:val="34"/>
        </w:rPr>
        <w:t>commission, gratification, bribe, finder’s fee or kickback</w:t>
      </w:r>
      <w:r w:rsidRPr="008A4121">
        <w:rPr>
          <w:color w:val="000000"/>
          <w:sz w:val="22"/>
          <w:szCs w:val="24"/>
        </w:rPr>
        <w:t>, whether described as consultation fee or otherwise, with the object of obtaining or inducing the procurement of a contract, right, interest, privilege or other obligation or benefit in whatsoever form from GoP,  except that which has been expressly declared pursuant hereto.</w:t>
      </w:r>
    </w:p>
    <w:p w14:paraId="5BACD4A2" w14:textId="77777777" w:rsidR="00325EEC" w:rsidRPr="008A4121" w:rsidRDefault="00325EEC" w:rsidP="00325EEC">
      <w:pPr>
        <w:rPr>
          <w:color w:val="000000"/>
          <w:sz w:val="22"/>
          <w:szCs w:val="24"/>
        </w:rPr>
      </w:pPr>
    </w:p>
    <w:p w14:paraId="106637E0" w14:textId="77777777" w:rsidR="00325EEC" w:rsidRPr="008A4121" w:rsidRDefault="00325EEC" w:rsidP="00325EEC">
      <w:pPr>
        <w:tabs>
          <w:tab w:val="left" w:pos="720"/>
        </w:tabs>
        <w:ind w:left="720" w:hanging="720"/>
        <w:rPr>
          <w:color w:val="000000"/>
          <w:sz w:val="22"/>
          <w:szCs w:val="24"/>
        </w:rPr>
      </w:pPr>
      <w:r w:rsidRPr="008A4121">
        <w:rPr>
          <w:color w:val="000000"/>
          <w:sz w:val="22"/>
          <w:szCs w:val="24"/>
        </w:rPr>
        <w:tab/>
        <w:t>[name of Supplier] certifies that it has made and will make full disclosure of all agreements and arrangements with all persons in respect of or related to the transaction with GoP and has not taken any action or will not take any action to circumvent the above declaration, representation or warranty.</w:t>
      </w:r>
    </w:p>
    <w:p w14:paraId="3C7A4ADE" w14:textId="77777777" w:rsidR="00325EEC" w:rsidRPr="008A4121" w:rsidRDefault="00325EEC" w:rsidP="00325EEC">
      <w:pPr>
        <w:rPr>
          <w:color w:val="000000"/>
          <w:sz w:val="22"/>
          <w:szCs w:val="24"/>
        </w:rPr>
      </w:pPr>
    </w:p>
    <w:p w14:paraId="3A96ECDB" w14:textId="77777777" w:rsidR="00325EEC" w:rsidRPr="008A4121" w:rsidRDefault="00325EEC" w:rsidP="00325EEC">
      <w:pPr>
        <w:tabs>
          <w:tab w:val="left" w:pos="720"/>
        </w:tabs>
        <w:ind w:left="720" w:hanging="720"/>
        <w:rPr>
          <w:color w:val="000000"/>
          <w:sz w:val="22"/>
          <w:szCs w:val="24"/>
        </w:rPr>
      </w:pPr>
      <w:r w:rsidRPr="008A4121">
        <w:rPr>
          <w:color w:val="000000"/>
          <w:sz w:val="22"/>
          <w:szCs w:val="24"/>
        </w:rPr>
        <w:tab/>
        <w:t>[name of Supplier]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rights and remedies available to GoP under any law, contract or other instrument, be voidable at the option of GoP.</w:t>
      </w:r>
    </w:p>
    <w:p w14:paraId="4B096EF7" w14:textId="77777777" w:rsidR="00325EEC" w:rsidRPr="008A4121" w:rsidRDefault="00325EEC" w:rsidP="00325EEC">
      <w:pPr>
        <w:rPr>
          <w:color w:val="000000"/>
          <w:sz w:val="22"/>
          <w:szCs w:val="24"/>
        </w:rPr>
      </w:pPr>
    </w:p>
    <w:p w14:paraId="43F2D8AA" w14:textId="77777777" w:rsidR="00325EEC" w:rsidRPr="008A4121" w:rsidRDefault="00325EEC" w:rsidP="00325EEC">
      <w:pPr>
        <w:tabs>
          <w:tab w:val="left" w:pos="720"/>
          <w:tab w:val="left" w:pos="1440"/>
        </w:tabs>
        <w:ind w:left="720" w:hanging="720"/>
        <w:rPr>
          <w:color w:val="000000"/>
          <w:sz w:val="22"/>
          <w:szCs w:val="24"/>
        </w:rPr>
      </w:pPr>
      <w:r w:rsidRPr="008A4121">
        <w:rPr>
          <w:color w:val="000000"/>
          <w:sz w:val="22"/>
          <w:szCs w:val="24"/>
        </w:rPr>
        <w:tab/>
        <w:t>Notwithstanding any rights and remedies exercised by GoP in this regard, [name of Supplier] agrees to indemnify GoP for any loss or damage incurred by it on account of its corrupt business practices and further pay compensation to GoP in an amount equivalent to ten time the sum of any commission, gratification, bribe, finder’s fee or kickback given by [name of Supplier] as aforesaid for the purpose of obtaining or inducing the procurement of any contract, right, interest, privilege or other obligation or benefit in whatsoever form from GoP.</w:t>
      </w:r>
    </w:p>
    <w:p w14:paraId="566ED0EA" w14:textId="77777777" w:rsidR="00325EEC" w:rsidRPr="008A4121" w:rsidRDefault="00325EEC" w:rsidP="00325EEC">
      <w:pPr>
        <w:tabs>
          <w:tab w:val="left" w:pos="720"/>
          <w:tab w:val="left" w:pos="1440"/>
        </w:tabs>
        <w:ind w:left="720" w:hanging="720"/>
        <w:rPr>
          <w:color w:val="000000"/>
          <w:sz w:val="22"/>
          <w:szCs w:val="24"/>
        </w:rPr>
      </w:pPr>
    </w:p>
    <w:p w14:paraId="74519512" w14:textId="77777777" w:rsidR="00325EEC" w:rsidRPr="008A4121" w:rsidRDefault="00325EEC" w:rsidP="00325EEC">
      <w:pPr>
        <w:ind w:left="360"/>
        <w:rPr>
          <w:color w:val="000000"/>
          <w:sz w:val="22"/>
          <w:szCs w:val="24"/>
        </w:rPr>
      </w:pPr>
    </w:p>
    <w:p w14:paraId="78D0BB3D" w14:textId="77777777" w:rsidR="00325EEC" w:rsidRPr="008A4121" w:rsidRDefault="00325EEC" w:rsidP="00325EEC">
      <w:pPr>
        <w:ind w:left="360"/>
        <w:rPr>
          <w:color w:val="000000"/>
          <w:sz w:val="22"/>
          <w:szCs w:val="24"/>
        </w:rPr>
      </w:pPr>
      <w:r w:rsidRPr="008A4121">
        <w:rPr>
          <w:color w:val="000000"/>
          <w:sz w:val="22"/>
          <w:szCs w:val="24"/>
        </w:rPr>
        <w:tab/>
        <w:t>Name of Buyer: ………………</w:t>
      </w:r>
      <w:r w:rsidRPr="008A4121">
        <w:rPr>
          <w:color w:val="000000"/>
          <w:sz w:val="22"/>
          <w:szCs w:val="24"/>
        </w:rPr>
        <w:tab/>
      </w:r>
      <w:r w:rsidRPr="008A4121">
        <w:rPr>
          <w:color w:val="000000"/>
          <w:sz w:val="22"/>
          <w:szCs w:val="24"/>
        </w:rPr>
        <w:tab/>
        <w:t>Name of Seller/Supplier: …………</w:t>
      </w:r>
    </w:p>
    <w:p w14:paraId="7AABFBFB" w14:textId="77777777" w:rsidR="00325EEC" w:rsidRPr="008A4121" w:rsidRDefault="00325EEC" w:rsidP="00325EEC">
      <w:pPr>
        <w:ind w:left="360"/>
        <w:rPr>
          <w:color w:val="000000"/>
          <w:sz w:val="22"/>
          <w:szCs w:val="24"/>
        </w:rPr>
      </w:pPr>
      <w:r w:rsidRPr="008A4121">
        <w:rPr>
          <w:color w:val="000000"/>
          <w:sz w:val="22"/>
          <w:szCs w:val="24"/>
        </w:rPr>
        <w:tab/>
        <w:t>Signature: ……………………</w:t>
      </w:r>
      <w:r w:rsidRPr="008A4121">
        <w:rPr>
          <w:color w:val="000000"/>
          <w:sz w:val="22"/>
          <w:szCs w:val="24"/>
        </w:rPr>
        <w:tab/>
      </w:r>
      <w:r w:rsidRPr="008A4121">
        <w:rPr>
          <w:color w:val="000000"/>
          <w:sz w:val="22"/>
          <w:szCs w:val="24"/>
        </w:rPr>
        <w:tab/>
        <w:t>Signature: …………………………</w:t>
      </w:r>
    </w:p>
    <w:p w14:paraId="32EED0E2" w14:textId="77777777" w:rsidR="00325EEC" w:rsidRPr="008A4121" w:rsidRDefault="00325EEC" w:rsidP="004021BC">
      <w:pPr>
        <w:pStyle w:val="SectionVHeader"/>
      </w:pPr>
      <w:r w:rsidRPr="008A4121">
        <w:rPr>
          <w:color w:val="000000"/>
          <w:sz w:val="22"/>
          <w:szCs w:val="24"/>
        </w:rPr>
        <w:tab/>
      </w:r>
      <w:r w:rsidRPr="008A4121">
        <w:rPr>
          <w:color w:val="000000"/>
          <w:sz w:val="22"/>
          <w:szCs w:val="24"/>
        </w:rPr>
        <w:tab/>
      </w:r>
      <w:r w:rsidRPr="008A4121">
        <w:rPr>
          <w:color w:val="000000"/>
          <w:sz w:val="22"/>
          <w:szCs w:val="24"/>
        </w:rPr>
        <w:tab/>
        <w:t>[Seal]</w:t>
      </w:r>
      <w:r w:rsidRPr="008A4121">
        <w:rPr>
          <w:color w:val="000000"/>
          <w:sz w:val="22"/>
          <w:szCs w:val="24"/>
        </w:rPr>
        <w:tab/>
      </w:r>
      <w:r w:rsidRPr="008A4121">
        <w:rPr>
          <w:color w:val="000000"/>
          <w:sz w:val="22"/>
          <w:szCs w:val="24"/>
        </w:rPr>
        <w:tab/>
      </w:r>
      <w:r w:rsidRPr="008A4121">
        <w:rPr>
          <w:color w:val="000000"/>
          <w:sz w:val="22"/>
          <w:szCs w:val="24"/>
        </w:rPr>
        <w:tab/>
      </w:r>
      <w:r w:rsidRPr="008A4121">
        <w:rPr>
          <w:color w:val="000000"/>
          <w:sz w:val="22"/>
          <w:szCs w:val="24"/>
        </w:rPr>
        <w:tab/>
      </w:r>
      <w:r w:rsidRPr="008A4121">
        <w:rPr>
          <w:color w:val="000000"/>
          <w:sz w:val="22"/>
          <w:szCs w:val="24"/>
        </w:rPr>
        <w:tab/>
      </w:r>
      <w:r w:rsidRPr="008A4121">
        <w:rPr>
          <w:color w:val="000000"/>
          <w:sz w:val="22"/>
          <w:szCs w:val="24"/>
        </w:rPr>
        <w:tab/>
        <w:t>[Seal]</w:t>
      </w:r>
      <w:r w:rsidRPr="008A4121">
        <w:rPr>
          <w:color w:val="000000"/>
          <w:sz w:val="22"/>
          <w:szCs w:val="24"/>
        </w:rPr>
        <w:tab/>
      </w:r>
    </w:p>
    <w:p w14:paraId="0ED03BF5" w14:textId="77777777" w:rsidR="00325EEC" w:rsidRPr="008A4121" w:rsidRDefault="00325EEC" w:rsidP="005F21E1">
      <w:pPr>
        <w:pStyle w:val="Heading4"/>
        <w:numPr>
          <w:ilvl w:val="0"/>
          <w:numId w:val="0"/>
        </w:numPr>
        <w:ind w:left="864"/>
        <w:jc w:val="right"/>
      </w:pPr>
    </w:p>
    <w:p w14:paraId="6598CEEA" w14:textId="77777777" w:rsidR="00325EEC" w:rsidRPr="008A4121" w:rsidRDefault="00325EEC" w:rsidP="005F21E1">
      <w:pPr>
        <w:pStyle w:val="Heading4"/>
        <w:numPr>
          <w:ilvl w:val="0"/>
          <w:numId w:val="0"/>
        </w:numPr>
        <w:ind w:left="864"/>
        <w:jc w:val="right"/>
      </w:pPr>
    </w:p>
    <w:p w14:paraId="3246C797" w14:textId="77777777" w:rsidR="00325EEC" w:rsidRPr="008A4121" w:rsidRDefault="00325EEC" w:rsidP="005F21E1">
      <w:pPr>
        <w:pStyle w:val="Heading4"/>
        <w:numPr>
          <w:ilvl w:val="0"/>
          <w:numId w:val="0"/>
        </w:numPr>
        <w:ind w:left="864"/>
        <w:jc w:val="right"/>
      </w:pPr>
    </w:p>
    <w:p w14:paraId="6063CADD" w14:textId="77777777" w:rsidR="00325EEC" w:rsidRPr="008A4121" w:rsidRDefault="00325EEC" w:rsidP="005F21E1">
      <w:pPr>
        <w:pStyle w:val="Heading4"/>
        <w:numPr>
          <w:ilvl w:val="0"/>
          <w:numId w:val="0"/>
        </w:numPr>
        <w:ind w:left="864"/>
        <w:jc w:val="right"/>
      </w:pPr>
    </w:p>
    <w:p w14:paraId="6F6A6669" w14:textId="77777777" w:rsidR="009C7F6B" w:rsidRPr="008A4121" w:rsidRDefault="00700990" w:rsidP="00700990">
      <w:pPr>
        <w:jc w:val="center"/>
        <w:rPr>
          <w:b/>
          <w:sz w:val="56"/>
          <w:szCs w:val="56"/>
        </w:rPr>
      </w:pPr>
      <w:r w:rsidRPr="008A4121">
        <w:rPr>
          <w:b/>
          <w:sz w:val="56"/>
          <w:szCs w:val="56"/>
        </w:rPr>
        <w:t>SCHEDULES TO BID</w:t>
      </w:r>
    </w:p>
    <w:p w14:paraId="5FE7BA16" w14:textId="77777777" w:rsidR="00325EEC" w:rsidRPr="008A4121" w:rsidRDefault="00325EEC" w:rsidP="009C7F6B">
      <w:pPr>
        <w:spacing w:after="200" w:line="276" w:lineRule="auto"/>
        <w:jc w:val="left"/>
        <w:rPr>
          <w:b/>
          <w:sz w:val="56"/>
          <w:szCs w:val="56"/>
        </w:rPr>
      </w:pPr>
    </w:p>
    <w:p w14:paraId="57DAC637" w14:textId="77777777" w:rsidR="009C7F6B" w:rsidRPr="008A4121" w:rsidRDefault="009C7F6B" w:rsidP="009C7F6B">
      <w:pPr>
        <w:spacing w:after="200" w:line="276" w:lineRule="auto"/>
        <w:jc w:val="left"/>
        <w:rPr>
          <w:b/>
          <w:sz w:val="56"/>
          <w:szCs w:val="56"/>
        </w:rPr>
      </w:pPr>
    </w:p>
    <w:p w14:paraId="7EF31F37" w14:textId="77777777" w:rsidR="00325EEC" w:rsidRPr="008A4121" w:rsidRDefault="00325EEC" w:rsidP="005F21E1">
      <w:pPr>
        <w:pStyle w:val="Heading4"/>
        <w:numPr>
          <w:ilvl w:val="0"/>
          <w:numId w:val="0"/>
        </w:numPr>
        <w:ind w:left="864"/>
        <w:jc w:val="right"/>
      </w:pPr>
    </w:p>
    <w:p w14:paraId="50018F1E" w14:textId="77777777" w:rsidR="00325EEC" w:rsidRPr="008A4121" w:rsidRDefault="00325EEC" w:rsidP="005F21E1">
      <w:pPr>
        <w:pStyle w:val="Heading4"/>
        <w:numPr>
          <w:ilvl w:val="0"/>
          <w:numId w:val="0"/>
        </w:numPr>
        <w:ind w:left="864"/>
        <w:jc w:val="right"/>
      </w:pPr>
    </w:p>
    <w:p w14:paraId="66DC61C4" w14:textId="77777777" w:rsidR="00325EEC" w:rsidRPr="008A4121" w:rsidRDefault="00325EEC" w:rsidP="005F21E1">
      <w:pPr>
        <w:pStyle w:val="Heading4"/>
        <w:numPr>
          <w:ilvl w:val="0"/>
          <w:numId w:val="0"/>
        </w:numPr>
        <w:ind w:left="864"/>
        <w:jc w:val="right"/>
      </w:pPr>
    </w:p>
    <w:p w14:paraId="2F9F7D50" w14:textId="77777777" w:rsidR="00325EEC" w:rsidRPr="008A4121" w:rsidRDefault="00325EEC" w:rsidP="005F21E1">
      <w:pPr>
        <w:pStyle w:val="Heading4"/>
        <w:numPr>
          <w:ilvl w:val="0"/>
          <w:numId w:val="0"/>
        </w:numPr>
        <w:ind w:left="864"/>
        <w:jc w:val="right"/>
      </w:pPr>
    </w:p>
    <w:p w14:paraId="14972920" w14:textId="77777777" w:rsidR="00325EEC" w:rsidRPr="008A4121" w:rsidRDefault="00325EEC" w:rsidP="005F21E1">
      <w:pPr>
        <w:pStyle w:val="Heading4"/>
        <w:numPr>
          <w:ilvl w:val="0"/>
          <w:numId w:val="0"/>
        </w:numPr>
        <w:ind w:left="864"/>
        <w:jc w:val="right"/>
      </w:pPr>
    </w:p>
    <w:p w14:paraId="061179E9" w14:textId="77777777" w:rsidR="00325EEC" w:rsidRPr="008A4121" w:rsidRDefault="00325EEC" w:rsidP="005F21E1">
      <w:pPr>
        <w:pStyle w:val="Heading4"/>
        <w:numPr>
          <w:ilvl w:val="0"/>
          <w:numId w:val="0"/>
        </w:numPr>
        <w:ind w:left="864"/>
        <w:jc w:val="right"/>
      </w:pPr>
    </w:p>
    <w:p w14:paraId="677E857B" w14:textId="77777777" w:rsidR="005F21E1" w:rsidRPr="008A4121" w:rsidRDefault="005F21E1" w:rsidP="00700990">
      <w:pPr>
        <w:pStyle w:val="Heading4"/>
        <w:numPr>
          <w:ilvl w:val="0"/>
          <w:numId w:val="0"/>
        </w:numPr>
      </w:pPr>
    </w:p>
    <w:p w14:paraId="7BD3B578" w14:textId="77777777" w:rsidR="00045296" w:rsidRPr="002302FB" w:rsidRDefault="004021BC" w:rsidP="004021BC">
      <w:pPr>
        <w:pStyle w:val="Heading4"/>
        <w:numPr>
          <w:ilvl w:val="0"/>
          <w:numId w:val="0"/>
        </w:numPr>
        <w:ind w:left="864"/>
        <w:jc w:val="right"/>
        <w:rPr>
          <w:b/>
          <w:color w:val="000000"/>
          <w:sz w:val="22"/>
          <w:szCs w:val="24"/>
        </w:rPr>
      </w:pPr>
      <w:r>
        <w:rPr>
          <w:b/>
        </w:rPr>
        <w:br w:type="page"/>
      </w:r>
      <w:r w:rsidR="00045296" w:rsidRPr="002302FB">
        <w:rPr>
          <w:b/>
          <w:color w:val="000000"/>
          <w:sz w:val="22"/>
          <w:szCs w:val="24"/>
        </w:rPr>
        <w:lastRenderedPageBreak/>
        <w:t>Schedule-A</w:t>
      </w:r>
    </w:p>
    <w:p w14:paraId="03E5AB1E" w14:textId="77777777" w:rsidR="005F21E1" w:rsidRPr="008A4121" w:rsidRDefault="005F21E1" w:rsidP="005F21E1">
      <w:pPr>
        <w:pStyle w:val="SectionVHeader"/>
      </w:pPr>
      <w:r w:rsidRPr="008A4121">
        <w:t xml:space="preserve">Price Schedule </w:t>
      </w:r>
      <w:r w:rsidR="00DD0BB0" w:rsidRPr="008A4121">
        <w:t>f</w:t>
      </w:r>
      <w:r w:rsidRPr="008A4121">
        <w:t>or Goods</w:t>
      </w:r>
    </w:p>
    <w:p w14:paraId="1CE24E61" w14:textId="77777777" w:rsidR="005F21E1" w:rsidRPr="008A4121" w:rsidRDefault="00DD0BB0" w:rsidP="005F21E1">
      <w:pPr>
        <w:pStyle w:val="SectionVHeader"/>
      </w:pPr>
      <w:r w:rsidRPr="008A4121">
        <w:t>t</w:t>
      </w:r>
      <w:r w:rsidR="005F21E1" w:rsidRPr="008A4121">
        <w:t xml:space="preserve">o </w:t>
      </w:r>
      <w:r w:rsidRPr="008A4121">
        <w:t>b</w:t>
      </w:r>
      <w:r w:rsidR="005F21E1" w:rsidRPr="008A4121">
        <w:t xml:space="preserve">e </w:t>
      </w:r>
      <w:r w:rsidRPr="008A4121">
        <w:t>o</w:t>
      </w:r>
      <w:r w:rsidR="005F21E1" w:rsidRPr="008A4121">
        <w:t xml:space="preserve">ffered </w:t>
      </w:r>
      <w:r w:rsidRPr="008A4121">
        <w:t>f</w:t>
      </w:r>
      <w:r w:rsidR="005F21E1" w:rsidRPr="008A4121">
        <w:t xml:space="preserve">rom </w:t>
      </w:r>
      <w:r w:rsidRPr="008A4121">
        <w:t>w</w:t>
      </w:r>
      <w:r w:rsidR="005F21E1" w:rsidRPr="008A4121">
        <w:t xml:space="preserve">ithin </w:t>
      </w:r>
      <w:r w:rsidRPr="008A4121">
        <w:t>t</w:t>
      </w:r>
      <w:r w:rsidR="005F21E1" w:rsidRPr="008A4121">
        <w:t xml:space="preserve">he Purchaser's </w:t>
      </w:r>
      <w:r w:rsidRPr="008A4121">
        <w:t>c</w:t>
      </w:r>
      <w:r w:rsidR="005F21E1" w:rsidRPr="008A4121">
        <w:t>ountry</w:t>
      </w:r>
    </w:p>
    <w:p w14:paraId="30E5A6B9" w14:textId="77777777" w:rsidR="005F21E1" w:rsidRPr="008A4121" w:rsidRDefault="005F21E1" w:rsidP="005F21E1">
      <w:pPr>
        <w:pStyle w:val="BodyText"/>
      </w:pPr>
    </w:p>
    <w:p w14:paraId="7539C59F" w14:textId="77777777" w:rsidR="005F21E1" w:rsidRPr="008A4121" w:rsidRDefault="005F21E1" w:rsidP="005F21E1">
      <w:pPr>
        <w:pStyle w:val="BodyText"/>
      </w:pPr>
    </w:p>
    <w:p w14:paraId="445F4A5D" w14:textId="77777777" w:rsidR="005F21E1" w:rsidRPr="008A4121" w:rsidRDefault="005F21E1" w:rsidP="005F21E1">
      <w:pPr>
        <w:pStyle w:val="BodyText"/>
        <w:jc w:val="left"/>
        <w:rPr>
          <w:u w:val="single"/>
        </w:rPr>
      </w:pPr>
      <w:r w:rsidRPr="008A4121">
        <w:t xml:space="preserve">Name of Bidder </w:t>
      </w:r>
      <w:r w:rsidRPr="008A4121">
        <w:rPr>
          <w:u w:val="single"/>
        </w:rPr>
        <w:t>________________</w:t>
      </w:r>
      <w:r w:rsidRPr="008A4121">
        <w:t xml:space="preserve"> </w:t>
      </w:r>
      <w:r w:rsidR="009B716C" w:rsidRPr="008A4121">
        <w:t>Bid Reference</w:t>
      </w:r>
      <w:r w:rsidRPr="008A4121">
        <w:t xml:space="preserve"> Number </w:t>
      </w:r>
      <w:r w:rsidRPr="008A4121">
        <w:rPr>
          <w:u w:val="single"/>
        </w:rPr>
        <w:t>______________</w:t>
      </w:r>
      <w:r w:rsidRPr="008A4121">
        <w:t xml:space="preserve">Page </w:t>
      </w:r>
      <w:r w:rsidRPr="008A4121">
        <w:rPr>
          <w:u w:val="single"/>
        </w:rPr>
        <w:t>___</w:t>
      </w:r>
      <w:r w:rsidRPr="008A4121">
        <w:t xml:space="preserve"> of </w:t>
      </w:r>
      <w:r w:rsidRPr="008A4121">
        <w:rPr>
          <w:u w:val="single"/>
        </w:rPr>
        <w:t>___</w:t>
      </w:r>
    </w:p>
    <w:p w14:paraId="16B4B751" w14:textId="77777777" w:rsidR="005F21E1" w:rsidRPr="008A4121" w:rsidRDefault="005F21E1" w:rsidP="005F21E1">
      <w:pPr>
        <w:pStyle w:val="BodyText"/>
        <w:jc w:val="left"/>
      </w:pPr>
    </w:p>
    <w:p w14:paraId="2DE956A0" w14:textId="77777777" w:rsidR="005F21E1" w:rsidRPr="008A4121" w:rsidRDefault="005F21E1" w:rsidP="005F21E1">
      <w:pPr>
        <w:pStyle w:val="BodyText"/>
        <w:jc w:val="left"/>
      </w:pPr>
    </w:p>
    <w:p w14:paraId="6BACF471" w14:textId="77777777" w:rsidR="005F21E1" w:rsidRPr="008A4121" w:rsidRDefault="004021BC" w:rsidP="005F21E1">
      <w:pPr>
        <w:pStyle w:val="BodyText"/>
      </w:pPr>
      <w:r>
        <w:t>As per Schedule-D</w:t>
      </w:r>
    </w:p>
    <w:p w14:paraId="652A755B" w14:textId="77777777" w:rsidR="005F21E1" w:rsidRPr="008A4121" w:rsidRDefault="005F21E1" w:rsidP="005F21E1">
      <w:pPr>
        <w:tabs>
          <w:tab w:val="left" w:pos="1188"/>
          <w:tab w:val="left" w:pos="1620"/>
          <w:tab w:val="left" w:pos="4209"/>
          <w:tab w:val="left" w:pos="5238"/>
          <w:tab w:val="left" w:pos="7632"/>
          <w:tab w:val="left" w:pos="7868"/>
          <w:tab w:val="left" w:pos="9468"/>
        </w:tabs>
        <w:jc w:val="left"/>
      </w:pPr>
    </w:p>
    <w:p w14:paraId="28E509E3" w14:textId="77777777" w:rsidR="00EA4786" w:rsidRDefault="004021BC" w:rsidP="00F77F6A">
      <w:pPr>
        <w:pStyle w:val="SectionVHeader"/>
        <w:jc w:val="both"/>
      </w:pPr>
      <w:r>
        <w:br w:type="page"/>
      </w:r>
    </w:p>
    <w:p w14:paraId="75B91D88" w14:textId="77777777" w:rsidR="00C87ED1" w:rsidRPr="002302FB" w:rsidRDefault="00C87ED1" w:rsidP="002302FB">
      <w:pPr>
        <w:pStyle w:val="BodyText21"/>
        <w:ind w:left="0"/>
        <w:jc w:val="right"/>
        <w:rPr>
          <w:b/>
          <w:color w:val="000000"/>
          <w:sz w:val="22"/>
          <w:szCs w:val="24"/>
          <w:lang w:val="en-US"/>
        </w:rPr>
      </w:pPr>
      <w:r w:rsidRPr="002302FB">
        <w:rPr>
          <w:b/>
          <w:color w:val="000000"/>
          <w:sz w:val="22"/>
          <w:szCs w:val="24"/>
          <w:lang w:val="en-US"/>
        </w:rPr>
        <w:lastRenderedPageBreak/>
        <w:t>Schedule-B</w:t>
      </w:r>
    </w:p>
    <w:p w14:paraId="59AEE2F7" w14:textId="77777777" w:rsidR="00314ECE" w:rsidRPr="008A4121" w:rsidRDefault="00314ECE" w:rsidP="00314ECE">
      <w:pPr>
        <w:pStyle w:val="SectionVHeader"/>
      </w:pPr>
      <w:r w:rsidRPr="008A4121">
        <w:t xml:space="preserve">Price Schedule </w:t>
      </w:r>
      <w:r w:rsidR="00DD0BB0" w:rsidRPr="008A4121">
        <w:t>f</w:t>
      </w:r>
      <w:r w:rsidRPr="008A4121">
        <w:t xml:space="preserve">or Goods </w:t>
      </w:r>
    </w:p>
    <w:p w14:paraId="2546019D" w14:textId="77777777" w:rsidR="00314ECE" w:rsidRPr="008A4121" w:rsidRDefault="00DD0BB0" w:rsidP="00314ECE">
      <w:pPr>
        <w:pStyle w:val="SectionVHeader"/>
      </w:pPr>
      <w:r w:rsidRPr="008A4121">
        <w:t>t</w:t>
      </w:r>
      <w:r w:rsidR="00314ECE" w:rsidRPr="008A4121">
        <w:t xml:space="preserve">o </w:t>
      </w:r>
      <w:r w:rsidRPr="008A4121">
        <w:t>b</w:t>
      </w:r>
      <w:r w:rsidR="00314ECE" w:rsidRPr="008A4121">
        <w:t xml:space="preserve">e </w:t>
      </w:r>
      <w:r w:rsidRPr="008A4121">
        <w:t>o</w:t>
      </w:r>
      <w:r w:rsidR="00314ECE" w:rsidRPr="008A4121">
        <w:t xml:space="preserve">ffered </w:t>
      </w:r>
      <w:r w:rsidRPr="008A4121">
        <w:t>f</w:t>
      </w:r>
      <w:r w:rsidR="00314ECE" w:rsidRPr="008A4121">
        <w:t xml:space="preserve">rom </w:t>
      </w:r>
      <w:r w:rsidRPr="008A4121">
        <w:t>o</w:t>
      </w:r>
      <w:r w:rsidR="00314ECE" w:rsidRPr="008A4121">
        <w:t xml:space="preserve">utside </w:t>
      </w:r>
      <w:r w:rsidRPr="008A4121">
        <w:t>t</w:t>
      </w:r>
      <w:r w:rsidR="00314ECE" w:rsidRPr="008A4121">
        <w:t xml:space="preserve">he Purchaser's </w:t>
      </w:r>
      <w:r w:rsidRPr="008A4121">
        <w:t>c</w:t>
      </w:r>
      <w:r w:rsidR="00314ECE" w:rsidRPr="008A4121">
        <w:t>ountry</w:t>
      </w:r>
    </w:p>
    <w:bookmarkEnd w:id="3"/>
    <w:bookmarkEnd w:id="4"/>
    <w:p w14:paraId="09B89C63" w14:textId="77777777" w:rsidR="00E9514E" w:rsidRPr="008A4121" w:rsidRDefault="004021BC" w:rsidP="00DF0EAE">
      <w:pPr>
        <w:tabs>
          <w:tab w:val="right" w:pos="9000"/>
        </w:tabs>
        <w:spacing w:after="240"/>
        <w:jc w:val="left"/>
      </w:pPr>
      <w:r>
        <w:t>Not Applicable</w:t>
      </w:r>
    </w:p>
    <w:p w14:paraId="0A5425DC" w14:textId="77777777" w:rsidR="002F5D4B" w:rsidRPr="008A4121" w:rsidRDefault="002F5D4B" w:rsidP="00EA4786">
      <w:pPr>
        <w:pStyle w:val="BodyText21"/>
        <w:ind w:left="0" w:firstLine="0"/>
        <w:rPr>
          <w:sz w:val="24"/>
          <w:szCs w:val="24"/>
          <w:lang w:val="en-US"/>
        </w:rPr>
      </w:pPr>
      <w:bookmarkStart w:id="5" w:name="_Toc131911218"/>
    </w:p>
    <w:p w14:paraId="593D1C9F" w14:textId="77777777" w:rsidR="00002358" w:rsidRDefault="00002358" w:rsidP="00391897">
      <w:pPr>
        <w:pStyle w:val="SectionVHeader"/>
        <w:jc w:val="right"/>
      </w:pPr>
    </w:p>
    <w:p w14:paraId="187FE657" w14:textId="77777777" w:rsidR="00002358" w:rsidRDefault="00002358" w:rsidP="00391897">
      <w:pPr>
        <w:pStyle w:val="SectionVHeader"/>
        <w:jc w:val="right"/>
      </w:pPr>
    </w:p>
    <w:p w14:paraId="7DB464A1" w14:textId="77777777" w:rsidR="005B434A" w:rsidRPr="002302FB" w:rsidRDefault="004021BC" w:rsidP="004021BC">
      <w:pPr>
        <w:pStyle w:val="SectionVHeader"/>
        <w:jc w:val="right"/>
        <w:rPr>
          <w:b w:val="0"/>
          <w:color w:val="000000"/>
          <w:sz w:val="22"/>
          <w:szCs w:val="24"/>
        </w:rPr>
      </w:pPr>
      <w:r>
        <w:br w:type="page"/>
      </w:r>
      <w:r w:rsidR="00391897" w:rsidRPr="002302FB">
        <w:rPr>
          <w:b w:val="0"/>
          <w:color w:val="000000"/>
          <w:sz w:val="22"/>
          <w:szCs w:val="24"/>
        </w:rPr>
        <w:lastRenderedPageBreak/>
        <w:t>Schedule-C</w:t>
      </w:r>
    </w:p>
    <w:p w14:paraId="0C856A34" w14:textId="77777777" w:rsidR="00EA4786" w:rsidRPr="008A4121" w:rsidRDefault="00EA4786" w:rsidP="005B2FB3">
      <w:pPr>
        <w:pStyle w:val="BodyText21"/>
        <w:ind w:left="0"/>
        <w:jc w:val="right"/>
        <w:rPr>
          <w:lang w:val="en-US"/>
        </w:rPr>
      </w:pPr>
    </w:p>
    <w:p w14:paraId="75480E26" w14:textId="77777777" w:rsidR="00E9514E" w:rsidRPr="008A4121" w:rsidRDefault="00E9514E" w:rsidP="00E9514E">
      <w:pPr>
        <w:pStyle w:val="SectionVHeader"/>
      </w:pPr>
      <w:r w:rsidRPr="008A4121">
        <w:t>Manufacturer’s Authorization</w:t>
      </w:r>
      <w:bookmarkEnd w:id="5"/>
      <w:r w:rsidRPr="008A4121">
        <w:t xml:space="preserve"> </w:t>
      </w:r>
    </w:p>
    <w:p w14:paraId="6853D006" w14:textId="77777777" w:rsidR="00E9514E" w:rsidRPr="008A4121" w:rsidRDefault="00E9514E" w:rsidP="00E9514E">
      <w:pPr>
        <w:pStyle w:val="SectionXHeader3"/>
        <w:rPr>
          <w:color w:val="000000"/>
          <w:sz w:val="40"/>
        </w:rPr>
      </w:pPr>
    </w:p>
    <w:p w14:paraId="726058B5" w14:textId="77777777" w:rsidR="00E9514E" w:rsidRPr="008A4121" w:rsidRDefault="00E9514E" w:rsidP="00E9514E">
      <w:pPr>
        <w:pStyle w:val="SectionXHeader3"/>
        <w:rPr>
          <w:sz w:val="24"/>
        </w:rPr>
      </w:pPr>
    </w:p>
    <w:p w14:paraId="7538127C" w14:textId="77777777" w:rsidR="00E9514E" w:rsidRPr="008A4121" w:rsidRDefault="00E9514E" w:rsidP="00E9514E">
      <w:pPr>
        <w:tabs>
          <w:tab w:val="right" w:pos="9000"/>
        </w:tabs>
        <w:spacing w:after="120"/>
        <w:ind w:left="4320" w:hanging="11"/>
      </w:pPr>
      <w:r w:rsidRPr="008A4121">
        <w:t xml:space="preserve">Date: </w:t>
      </w:r>
      <w:r w:rsidRPr="008A4121">
        <w:rPr>
          <w:u w:val="single"/>
        </w:rPr>
        <w:tab/>
      </w:r>
    </w:p>
    <w:p w14:paraId="032A0D45" w14:textId="77777777" w:rsidR="00E9514E" w:rsidRPr="008A4121" w:rsidRDefault="00826386" w:rsidP="00E9514E">
      <w:pPr>
        <w:tabs>
          <w:tab w:val="right" w:pos="9000"/>
        </w:tabs>
        <w:spacing w:after="120"/>
        <w:ind w:left="4320" w:hanging="11"/>
      </w:pPr>
      <w:r>
        <w:t>Bid Regerence</w:t>
      </w:r>
      <w:r w:rsidR="00E9514E" w:rsidRPr="008A4121">
        <w:t xml:space="preserve"> No.: </w:t>
      </w:r>
      <w:r w:rsidR="00E9514E" w:rsidRPr="008A4121">
        <w:rPr>
          <w:u w:val="single"/>
        </w:rPr>
        <w:tab/>
      </w:r>
    </w:p>
    <w:p w14:paraId="7F4BCB08" w14:textId="77777777" w:rsidR="00E9514E" w:rsidRPr="008A4121" w:rsidRDefault="00E9514E" w:rsidP="00E9514E">
      <w:pPr>
        <w:tabs>
          <w:tab w:val="right" w:pos="9000"/>
        </w:tabs>
        <w:spacing w:after="120"/>
        <w:ind w:left="4320" w:hanging="11"/>
      </w:pPr>
      <w:r w:rsidRPr="008A4121">
        <w:t xml:space="preserve">Invitation for Bid No.: </w:t>
      </w:r>
      <w:r w:rsidRPr="008A4121">
        <w:rPr>
          <w:u w:val="single"/>
        </w:rPr>
        <w:tab/>
      </w:r>
    </w:p>
    <w:p w14:paraId="19B8F03E" w14:textId="77777777" w:rsidR="00E9514E" w:rsidRPr="008A4121" w:rsidRDefault="00E9514E" w:rsidP="00E9514E">
      <w:pPr>
        <w:tabs>
          <w:tab w:val="right" w:pos="9630"/>
        </w:tabs>
        <w:ind w:left="4392"/>
      </w:pPr>
    </w:p>
    <w:p w14:paraId="66E52827" w14:textId="77777777" w:rsidR="00E9514E" w:rsidRPr="008A4121" w:rsidRDefault="00E9514E" w:rsidP="00E9514E">
      <w:pPr>
        <w:tabs>
          <w:tab w:val="right" w:pos="9630"/>
        </w:tabs>
        <w:ind w:left="4392"/>
      </w:pPr>
    </w:p>
    <w:p w14:paraId="004251C3" w14:textId="77777777" w:rsidR="00E9514E" w:rsidRPr="008A4121" w:rsidRDefault="00E9514E" w:rsidP="00E9514E">
      <w:pPr>
        <w:tabs>
          <w:tab w:val="right" w:pos="9000"/>
          <w:tab w:val="right" w:pos="9720"/>
        </w:tabs>
        <w:rPr>
          <w:i/>
        </w:rPr>
      </w:pPr>
      <w:r w:rsidRPr="008A4121">
        <w:t>To:</w:t>
      </w:r>
      <w:r w:rsidRPr="008A4121">
        <w:rPr>
          <w:u w:val="single"/>
        </w:rPr>
        <w:t xml:space="preserve"> </w:t>
      </w:r>
      <w:r w:rsidRPr="008A4121">
        <w:rPr>
          <w:u w:val="single"/>
        </w:rPr>
        <w:tab/>
      </w:r>
    </w:p>
    <w:p w14:paraId="0B476768" w14:textId="77777777" w:rsidR="00E9514E" w:rsidRPr="008A4121" w:rsidRDefault="00E9514E" w:rsidP="00E9514E">
      <w:pPr>
        <w:rPr>
          <w:i/>
        </w:rPr>
      </w:pPr>
    </w:p>
    <w:p w14:paraId="4D56B1C9" w14:textId="77777777" w:rsidR="00E9514E" w:rsidRPr="008A4121" w:rsidRDefault="00E9514E" w:rsidP="00E9514E">
      <w:pPr>
        <w:rPr>
          <w:i/>
        </w:rPr>
      </w:pPr>
    </w:p>
    <w:p w14:paraId="11EF4C4C" w14:textId="77777777" w:rsidR="00E9514E" w:rsidRPr="008A4121" w:rsidRDefault="00E9514E" w:rsidP="00E9514E">
      <w:pPr>
        <w:rPr>
          <w:i/>
        </w:rPr>
      </w:pPr>
    </w:p>
    <w:p w14:paraId="244EB376" w14:textId="77777777" w:rsidR="00E9514E" w:rsidRPr="008A4121" w:rsidRDefault="00E9514E" w:rsidP="00E9514E">
      <w:pPr>
        <w:rPr>
          <w:i/>
        </w:rPr>
      </w:pPr>
    </w:p>
    <w:p w14:paraId="7A478404" w14:textId="3EEC271C" w:rsidR="00E9514E" w:rsidRPr="008A4121" w:rsidRDefault="00E9514E" w:rsidP="00E9514E">
      <w:r w:rsidRPr="008A4121">
        <w:t xml:space="preserve">WHEREAS___________________________________________________ who are official manufacturers of ____________________________________________________ having factories at _______________________________________________________________ </w:t>
      </w:r>
      <w:r w:rsidRPr="008A4121">
        <w:rPr>
          <w:sz w:val="22"/>
        </w:rPr>
        <w:t xml:space="preserve">do hereby authorize </w:t>
      </w:r>
      <w:r w:rsidRPr="008A4121">
        <w:t xml:space="preserve">____________________________________________________ to submit a Bid </w:t>
      </w:r>
      <w:r w:rsidR="003723CF">
        <w:t>about</w:t>
      </w:r>
      <w:r w:rsidRPr="008A4121">
        <w:t xml:space="preserve"> the Invitation for Bids indicated above, the purpose of which is to provide the following Goods, manufactured by us ______________________________</w:t>
      </w:r>
      <w:r w:rsidRPr="008A4121">
        <w:rPr>
          <w:i/>
        </w:rPr>
        <w:t xml:space="preserve"> </w:t>
      </w:r>
      <w:r w:rsidRPr="008A4121">
        <w:t>and to subsequently negotiate and sign the Contract.</w:t>
      </w:r>
    </w:p>
    <w:p w14:paraId="24A0789A" w14:textId="77777777" w:rsidR="00E9514E" w:rsidRPr="008A4121" w:rsidRDefault="00E9514E" w:rsidP="00E9514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B3F7C32" w14:textId="77777777" w:rsidR="00E9514E" w:rsidRPr="008A4121" w:rsidRDefault="00E9514E" w:rsidP="002B40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8A4121">
        <w:t>We hereby extend our full guarantee and warranty in accordance with Clause 28 of the General Conditions of Contract, with respect to the Goods offered by the above firm in reply to this Invitation</w:t>
      </w:r>
      <w:r w:rsidR="002B40E7" w:rsidRPr="008A4121">
        <w:t xml:space="preserve"> for Bids</w:t>
      </w:r>
    </w:p>
    <w:p w14:paraId="0D8C5240" w14:textId="77777777" w:rsidR="00E9514E" w:rsidRPr="008A4121" w:rsidRDefault="00E9514E" w:rsidP="00E9514E">
      <w:pPr>
        <w:tabs>
          <w:tab w:val="left" w:pos="1188"/>
          <w:tab w:val="left" w:pos="2394"/>
          <w:tab w:val="left" w:pos="4209"/>
          <w:tab w:val="left" w:pos="5238"/>
          <w:tab w:val="left" w:pos="7632"/>
          <w:tab w:val="left" w:pos="7868"/>
          <w:tab w:val="left" w:pos="9468"/>
        </w:tabs>
      </w:pPr>
    </w:p>
    <w:p w14:paraId="5B3C0AAF" w14:textId="77777777" w:rsidR="00E9514E" w:rsidRPr="008A4121" w:rsidRDefault="00E9514E" w:rsidP="00E9514E">
      <w:pPr>
        <w:tabs>
          <w:tab w:val="left" w:pos="1188"/>
          <w:tab w:val="left" w:pos="2394"/>
          <w:tab w:val="left" w:pos="4209"/>
          <w:tab w:val="left" w:pos="5238"/>
          <w:tab w:val="left" w:pos="7632"/>
          <w:tab w:val="left" w:pos="7868"/>
          <w:tab w:val="left" w:pos="9468"/>
        </w:tabs>
      </w:pPr>
    </w:p>
    <w:p w14:paraId="2972C693" w14:textId="77777777" w:rsidR="00E9514E" w:rsidRPr="008A4121" w:rsidRDefault="00E9514E" w:rsidP="00E9514E">
      <w:pPr>
        <w:tabs>
          <w:tab w:val="right" w:pos="9000"/>
        </w:tabs>
        <w:spacing w:after="240"/>
        <w:jc w:val="left"/>
      </w:pPr>
      <w:r w:rsidRPr="008A4121">
        <w:t xml:space="preserve">Name </w:t>
      </w:r>
      <w:r w:rsidRPr="008A4121">
        <w:rPr>
          <w:u w:val="single"/>
        </w:rPr>
        <w:tab/>
      </w:r>
      <w:r w:rsidRPr="008A4121">
        <w:tab/>
      </w:r>
    </w:p>
    <w:p w14:paraId="3338B791" w14:textId="77777777" w:rsidR="00E9514E" w:rsidRPr="008A4121" w:rsidRDefault="00E9514E" w:rsidP="00E9514E">
      <w:pPr>
        <w:tabs>
          <w:tab w:val="right" w:pos="9000"/>
        </w:tabs>
        <w:spacing w:after="240"/>
        <w:jc w:val="left"/>
      </w:pPr>
      <w:r w:rsidRPr="008A4121">
        <w:t xml:space="preserve">In the capacity of: </w:t>
      </w:r>
      <w:r w:rsidRPr="008A4121">
        <w:rPr>
          <w:u w:val="single"/>
        </w:rPr>
        <w:tab/>
      </w:r>
    </w:p>
    <w:p w14:paraId="21E6F810" w14:textId="77777777" w:rsidR="00E9514E" w:rsidRPr="008A4121" w:rsidRDefault="00E9514E" w:rsidP="00E9514E">
      <w:pPr>
        <w:tabs>
          <w:tab w:val="right" w:pos="9000"/>
        </w:tabs>
        <w:spacing w:after="240"/>
        <w:jc w:val="left"/>
      </w:pPr>
      <w:r w:rsidRPr="008A4121">
        <w:t xml:space="preserve">Signed </w:t>
      </w:r>
      <w:r w:rsidRPr="008A4121">
        <w:rPr>
          <w:u w:val="single"/>
        </w:rPr>
        <w:tab/>
      </w:r>
      <w:r w:rsidRPr="008A4121">
        <w:tab/>
      </w:r>
      <w:r w:rsidRPr="008A4121">
        <w:tab/>
      </w:r>
    </w:p>
    <w:p w14:paraId="34C7551B" w14:textId="77777777" w:rsidR="00E9514E" w:rsidRPr="008A4121" w:rsidRDefault="00E9514E" w:rsidP="00E9514E">
      <w:pPr>
        <w:tabs>
          <w:tab w:val="right" w:pos="9000"/>
        </w:tabs>
        <w:spacing w:after="240"/>
        <w:jc w:val="left"/>
      </w:pPr>
      <w:r w:rsidRPr="008A4121">
        <w:t xml:space="preserve">Duly authorized to sign the Authorization for and on behalf of </w:t>
      </w:r>
      <w:r w:rsidRPr="008A4121">
        <w:rPr>
          <w:u w:val="single"/>
        </w:rPr>
        <w:tab/>
      </w:r>
    </w:p>
    <w:p w14:paraId="5E18B7BC" w14:textId="77777777" w:rsidR="00E9514E" w:rsidRPr="008A4121" w:rsidRDefault="00E9514E" w:rsidP="00E9514E">
      <w:pPr>
        <w:jc w:val="left"/>
      </w:pPr>
      <w:r w:rsidRPr="008A4121">
        <w:t xml:space="preserve">Date </w:t>
      </w:r>
      <w:r w:rsidR="002B40E7" w:rsidRPr="008A4121">
        <w:t>______________________________________________________________________</w:t>
      </w:r>
    </w:p>
    <w:p w14:paraId="754D99B6" w14:textId="77777777" w:rsidR="00E9514E" w:rsidRPr="008A4121" w:rsidRDefault="00E9514E" w:rsidP="00E9514E"/>
    <w:p w14:paraId="3D0EC2F8" w14:textId="77777777" w:rsidR="006614BD" w:rsidRPr="008A4121" w:rsidRDefault="006614BD" w:rsidP="00E9514E"/>
    <w:p w14:paraId="7A5A74A3" w14:textId="77777777" w:rsidR="006614BD" w:rsidRPr="008A4121" w:rsidRDefault="006614BD" w:rsidP="00E9514E"/>
    <w:p w14:paraId="7B399B87" w14:textId="77777777" w:rsidR="006614BD" w:rsidRDefault="006614BD" w:rsidP="006614BD">
      <w:pPr>
        <w:pStyle w:val="BodyText21"/>
        <w:ind w:left="0"/>
        <w:jc w:val="right"/>
        <w:rPr>
          <w:lang w:val="en-US"/>
        </w:rPr>
      </w:pPr>
    </w:p>
    <w:p w14:paraId="6C10963B" w14:textId="77777777" w:rsidR="002302FB" w:rsidRDefault="002302FB" w:rsidP="002302FB">
      <w:pPr>
        <w:pStyle w:val="BodyText21"/>
        <w:ind w:left="0"/>
        <w:jc w:val="right"/>
        <w:rPr>
          <w:b/>
          <w:color w:val="000000"/>
          <w:sz w:val="22"/>
          <w:szCs w:val="24"/>
          <w:lang w:val="en-US"/>
        </w:rPr>
      </w:pPr>
    </w:p>
    <w:p w14:paraId="53604FF1" w14:textId="77777777" w:rsidR="008613D5" w:rsidRDefault="008613D5" w:rsidP="002302FB">
      <w:pPr>
        <w:pStyle w:val="BodyText21"/>
        <w:ind w:left="0"/>
        <w:jc w:val="right"/>
        <w:rPr>
          <w:b/>
          <w:color w:val="000000"/>
          <w:sz w:val="22"/>
          <w:szCs w:val="24"/>
          <w:lang w:val="en-US"/>
        </w:rPr>
      </w:pPr>
    </w:p>
    <w:p w14:paraId="30E7A9CB" w14:textId="77777777" w:rsidR="008613D5" w:rsidRDefault="008613D5" w:rsidP="002302FB">
      <w:pPr>
        <w:pStyle w:val="BodyText21"/>
        <w:ind w:left="0"/>
        <w:jc w:val="right"/>
        <w:rPr>
          <w:b/>
          <w:color w:val="000000"/>
          <w:sz w:val="22"/>
          <w:szCs w:val="24"/>
          <w:lang w:val="en-US"/>
        </w:rPr>
      </w:pPr>
    </w:p>
    <w:p w14:paraId="42699109" w14:textId="77777777" w:rsidR="00EA4786" w:rsidRPr="00BF5E8F" w:rsidRDefault="002A47DB" w:rsidP="002302FB">
      <w:pPr>
        <w:pStyle w:val="BodyText21"/>
        <w:ind w:left="0"/>
        <w:jc w:val="right"/>
        <w:rPr>
          <w:rFonts w:ascii="Arial" w:hAnsi="Arial" w:cs="Arial"/>
          <w:b/>
          <w:color w:val="000000"/>
          <w:sz w:val="24"/>
          <w:szCs w:val="24"/>
          <w:lang w:val="en-US"/>
        </w:rPr>
      </w:pPr>
      <w:r w:rsidRPr="00BF5E8F">
        <w:rPr>
          <w:rFonts w:ascii="Arial" w:hAnsi="Arial" w:cs="Arial"/>
          <w:b/>
          <w:color w:val="000000"/>
          <w:sz w:val="24"/>
          <w:szCs w:val="24"/>
          <w:lang w:val="en-US"/>
        </w:rPr>
        <w:lastRenderedPageBreak/>
        <w:t>Schedule-D</w:t>
      </w:r>
    </w:p>
    <w:p w14:paraId="66EDDA43" w14:textId="77777777" w:rsidR="00EA4786" w:rsidRPr="00BF5E8F" w:rsidRDefault="00EA4786" w:rsidP="006614BD">
      <w:pPr>
        <w:pStyle w:val="BodyText21"/>
        <w:ind w:left="0"/>
        <w:jc w:val="right"/>
        <w:rPr>
          <w:rFonts w:ascii="Arial" w:hAnsi="Arial" w:cs="Arial"/>
          <w:sz w:val="24"/>
          <w:szCs w:val="24"/>
          <w:lang w:val="en-US"/>
        </w:rPr>
      </w:pPr>
    </w:p>
    <w:p w14:paraId="469B7226" w14:textId="12AC4383" w:rsidR="00F75EE2" w:rsidRPr="00BF5E8F" w:rsidRDefault="006614BD" w:rsidP="008015C0">
      <w:pPr>
        <w:pStyle w:val="SectionVHeader"/>
        <w:rPr>
          <w:rFonts w:ascii="Arial" w:hAnsi="Arial" w:cs="Arial"/>
          <w:sz w:val="24"/>
          <w:szCs w:val="24"/>
        </w:rPr>
      </w:pPr>
      <w:r w:rsidRPr="00BF5E8F">
        <w:rPr>
          <w:rFonts w:ascii="Arial" w:hAnsi="Arial" w:cs="Arial"/>
          <w:sz w:val="24"/>
          <w:szCs w:val="24"/>
        </w:rPr>
        <w:t xml:space="preserve">List </w:t>
      </w:r>
      <w:r w:rsidR="00DD0BB0" w:rsidRPr="00BF5E8F">
        <w:rPr>
          <w:rFonts w:ascii="Arial" w:hAnsi="Arial" w:cs="Arial"/>
          <w:sz w:val="24"/>
          <w:szCs w:val="24"/>
        </w:rPr>
        <w:t>o</w:t>
      </w:r>
      <w:r w:rsidRPr="00BF5E8F">
        <w:rPr>
          <w:rFonts w:ascii="Arial" w:hAnsi="Arial" w:cs="Arial"/>
          <w:sz w:val="24"/>
          <w:szCs w:val="24"/>
        </w:rPr>
        <w:t xml:space="preserve">f </w:t>
      </w:r>
      <w:r w:rsidR="002A47DB" w:rsidRPr="00BF5E8F">
        <w:rPr>
          <w:rFonts w:ascii="Arial" w:hAnsi="Arial" w:cs="Arial"/>
          <w:sz w:val="24"/>
          <w:szCs w:val="24"/>
        </w:rPr>
        <w:t xml:space="preserve">Engineering </w:t>
      </w:r>
      <w:r w:rsidRPr="00BF5E8F">
        <w:rPr>
          <w:rFonts w:ascii="Arial" w:hAnsi="Arial" w:cs="Arial"/>
          <w:sz w:val="24"/>
          <w:szCs w:val="24"/>
        </w:rPr>
        <w:t>Goods</w:t>
      </w:r>
      <w:r w:rsidR="002A47DB" w:rsidRPr="00BF5E8F">
        <w:rPr>
          <w:rFonts w:ascii="Arial" w:hAnsi="Arial" w:cs="Arial"/>
          <w:sz w:val="24"/>
          <w:szCs w:val="24"/>
        </w:rPr>
        <w:t xml:space="preserve"> to be supplied</w:t>
      </w:r>
      <w:r w:rsidRPr="00BF5E8F">
        <w:rPr>
          <w:rFonts w:ascii="Arial" w:hAnsi="Arial" w:cs="Arial"/>
          <w:sz w:val="24"/>
          <w:szCs w:val="24"/>
        </w:rPr>
        <w:t xml:space="preserve"> </w:t>
      </w:r>
    </w:p>
    <w:p w14:paraId="6E521DD6" w14:textId="77777777" w:rsidR="00E9514E" w:rsidRPr="00BF5E8F" w:rsidRDefault="00E9514E" w:rsidP="00E9514E">
      <w:pPr>
        <w:suppressAutoHyphens/>
        <w:rPr>
          <w:rFonts w:ascii="Arial" w:hAnsi="Arial" w:cs="Arial"/>
          <w:szCs w:val="24"/>
        </w:rPr>
      </w:pPr>
    </w:p>
    <w:p w14:paraId="6250B3B5" w14:textId="77777777" w:rsidR="008015C0" w:rsidRPr="00BF5E8F" w:rsidRDefault="008015C0" w:rsidP="008015C0">
      <w:pPr>
        <w:suppressAutoHyphens/>
        <w:rPr>
          <w:rFonts w:ascii="Arial" w:hAnsi="Arial" w:cs="Arial"/>
          <w:szCs w:val="24"/>
        </w:rPr>
      </w:pPr>
    </w:p>
    <w:p w14:paraId="4D0B1CFE" w14:textId="15069DDB" w:rsidR="008015C0" w:rsidRPr="00BF5E8F" w:rsidRDefault="008015C0" w:rsidP="008015C0">
      <w:pPr>
        <w:suppressAutoHyphens/>
        <w:ind w:left="720"/>
        <w:rPr>
          <w:rFonts w:ascii="Arial" w:hAnsi="Arial" w:cs="Arial"/>
          <w:b/>
          <w:bCs/>
          <w:szCs w:val="24"/>
        </w:rPr>
      </w:pPr>
      <w:r w:rsidRPr="00BF5E8F">
        <w:rPr>
          <w:rFonts w:ascii="Arial" w:hAnsi="Arial" w:cs="Arial"/>
          <w:b/>
          <w:bCs/>
          <w:szCs w:val="24"/>
        </w:rPr>
        <w:t>Procurement Guidelines for Framework Contracts</w:t>
      </w:r>
    </w:p>
    <w:p w14:paraId="3E6407E0" w14:textId="77777777" w:rsidR="008015C0" w:rsidRPr="00BF5E8F" w:rsidRDefault="008015C0" w:rsidP="008015C0">
      <w:pPr>
        <w:suppressAutoHyphens/>
        <w:rPr>
          <w:rFonts w:ascii="Arial" w:hAnsi="Arial" w:cs="Arial"/>
          <w:szCs w:val="24"/>
        </w:rPr>
      </w:pPr>
    </w:p>
    <w:p w14:paraId="1E8F00C8" w14:textId="44542E8F"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Preamble to the Schedule of Prices for Closed Framework Contract</w:t>
      </w:r>
    </w:p>
    <w:p w14:paraId="6F1DBB6A" w14:textId="77777777" w:rsidR="008015C0" w:rsidRPr="00BF5E8F" w:rsidRDefault="008015C0" w:rsidP="008015C0">
      <w:pPr>
        <w:suppressAutoHyphens/>
        <w:ind w:left="720" w:firstLine="720"/>
        <w:rPr>
          <w:rFonts w:ascii="Arial" w:hAnsi="Arial" w:cs="Arial"/>
          <w:szCs w:val="24"/>
        </w:rPr>
      </w:pPr>
      <w:r w:rsidRPr="00BF5E8F">
        <w:rPr>
          <w:rFonts w:ascii="Arial" w:hAnsi="Arial" w:cs="Arial"/>
          <w:szCs w:val="24"/>
        </w:rPr>
        <w:t>This Schedule of Prices is issued under the terms and conditions stipulated in the Closed Framework Contract agreement for the Water &amp; Power Department, Gilgit-Baltistan. It provides a comprehensive pricing structure and specifications for the procurement of goods and services specified in the attached lots, and it is fundamental to the transparent, equitable, and efficient execution of procurement processes.</w:t>
      </w:r>
    </w:p>
    <w:p w14:paraId="62ABCBA4" w14:textId="77777777" w:rsidR="008015C0" w:rsidRPr="00BF5E8F" w:rsidRDefault="008015C0" w:rsidP="008015C0">
      <w:pPr>
        <w:suppressAutoHyphens/>
        <w:rPr>
          <w:rFonts w:ascii="Arial" w:hAnsi="Arial" w:cs="Arial"/>
          <w:szCs w:val="24"/>
        </w:rPr>
      </w:pPr>
    </w:p>
    <w:p w14:paraId="73B02F69" w14:textId="18F63EBA"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Purpose:</w:t>
      </w:r>
    </w:p>
    <w:p w14:paraId="4917D15F" w14:textId="791E7135" w:rsidR="008015C0" w:rsidRPr="00BF5E8F" w:rsidRDefault="008015C0" w:rsidP="008015C0">
      <w:pPr>
        <w:suppressAutoHyphens/>
        <w:ind w:left="720" w:firstLine="720"/>
        <w:rPr>
          <w:rFonts w:ascii="Arial" w:hAnsi="Arial" w:cs="Arial"/>
          <w:szCs w:val="24"/>
        </w:rPr>
      </w:pPr>
      <w:r w:rsidRPr="00BF5E8F">
        <w:rPr>
          <w:rFonts w:ascii="Arial" w:hAnsi="Arial" w:cs="Arial"/>
          <w:szCs w:val="24"/>
        </w:rPr>
        <w:t>These guidelines outline the financial commitments and quality expectations for all required items and services, facilitating streamlined procurement and cost-efficiency while ensuring high standards of quality and reliability.</w:t>
      </w:r>
    </w:p>
    <w:p w14:paraId="31C7F7AA" w14:textId="77777777" w:rsidR="008015C0" w:rsidRPr="00BF5E8F" w:rsidRDefault="008015C0" w:rsidP="008015C0">
      <w:pPr>
        <w:suppressAutoHyphens/>
        <w:rPr>
          <w:rFonts w:ascii="Arial" w:hAnsi="Arial" w:cs="Arial"/>
          <w:szCs w:val="24"/>
        </w:rPr>
      </w:pPr>
    </w:p>
    <w:p w14:paraId="5F74F98A" w14:textId="61F7EBB9"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Scope:</w:t>
      </w:r>
    </w:p>
    <w:p w14:paraId="25961999" w14:textId="0BF85B62" w:rsidR="008015C0" w:rsidRPr="00BF5E8F" w:rsidRDefault="008015C0" w:rsidP="008015C0">
      <w:pPr>
        <w:suppressAutoHyphens/>
        <w:ind w:left="720" w:firstLine="720"/>
        <w:rPr>
          <w:rFonts w:ascii="Arial" w:hAnsi="Arial" w:cs="Arial"/>
          <w:szCs w:val="24"/>
        </w:rPr>
      </w:pPr>
      <w:r w:rsidRPr="00BF5E8F">
        <w:rPr>
          <w:rFonts w:ascii="Arial" w:hAnsi="Arial" w:cs="Arial"/>
          <w:szCs w:val="24"/>
        </w:rPr>
        <w:t>This schedule applies to all bids and represents the fixed pricing framework for the contract's duration, detailing prices for each item as per the specified lots or categories.</w:t>
      </w:r>
    </w:p>
    <w:p w14:paraId="0A60BCBB" w14:textId="77777777" w:rsidR="008015C0" w:rsidRPr="00BF5E8F" w:rsidRDefault="008015C0" w:rsidP="008015C0">
      <w:pPr>
        <w:suppressAutoHyphens/>
        <w:rPr>
          <w:rFonts w:ascii="Arial" w:hAnsi="Arial" w:cs="Arial"/>
          <w:szCs w:val="24"/>
        </w:rPr>
      </w:pPr>
    </w:p>
    <w:p w14:paraId="3C35039D" w14:textId="5B8C9B66"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Contractual Obligations:</w:t>
      </w:r>
    </w:p>
    <w:p w14:paraId="58D861EB" w14:textId="33B8F2D9" w:rsidR="008015C0" w:rsidRPr="00BF5E8F" w:rsidRDefault="008015C0" w:rsidP="00536E14">
      <w:pPr>
        <w:numPr>
          <w:ilvl w:val="0"/>
          <w:numId w:val="16"/>
        </w:numPr>
        <w:suppressAutoHyphens/>
        <w:rPr>
          <w:rFonts w:ascii="Arial" w:hAnsi="Arial" w:cs="Arial"/>
          <w:szCs w:val="24"/>
        </w:rPr>
      </w:pPr>
      <w:r w:rsidRPr="00BF5E8F">
        <w:rPr>
          <w:rFonts w:ascii="Arial" w:hAnsi="Arial" w:cs="Arial"/>
          <w:szCs w:val="24"/>
        </w:rPr>
        <w:t>Bidders are expected to adhere strictly to the pricing, specifications, and quality standards provided.</w:t>
      </w:r>
    </w:p>
    <w:p w14:paraId="003163F2" w14:textId="6889D2A1" w:rsidR="008015C0" w:rsidRPr="00BF5E8F" w:rsidRDefault="008015C0" w:rsidP="00536E14">
      <w:pPr>
        <w:numPr>
          <w:ilvl w:val="0"/>
          <w:numId w:val="16"/>
        </w:numPr>
        <w:suppressAutoHyphens/>
        <w:rPr>
          <w:rFonts w:ascii="Arial" w:hAnsi="Arial" w:cs="Arial"/>
          <w:szCs w:val="24"/>
        </w:rPr>
      </w:pPr>
      <w:r w:rsidRPr="00BF5E8F">
        <w:rPr>
          <w:rFonts w:ascii="Arial" w:hAnsi="Arial" w:cs="Arial"/>
          <w:szCs w:val="24"/>
        </w:rPr>
        <w:t>Agreed prices must be presented in Pakistani Rupees (PKR) and will remain binding throughout the contract term unless mutually adjusted under the contract's stipulations.</w:t>
      </w:r>
    </w:p>
    <w:p w14:paraId="01D3D9CA" w14:textId="2FD5BE8D" w:rsidR="008015C0" w:rsidRPr="00BF5E8F" w:rsidRDefault="008015C0" w:rsidP="00536E14">
      <w:pPr>
        <w:numPr>
          <w:ilvl w:val="0"/>
          <w:numId w:val="16"/>
        </w:numPr>
        <w:suppressAutoHyphens/>
        <w:rPr>
          <w:rFonts w:ascii="Arial" w:hAnsi="Arial" w:cs="Arial"/>
          <w:szCs w:val="24"/>
        </w:rPr>
      </w:pPr>
      <w:r w:rsidRPr="00BF5E8F">
        <w:rPr>
          <w:rFonts w:ascii="Arial" w:hAnsi="Arial" w:cs="Arial"/>
          <w:szCs w:val="24"/>
        </w:rPr>
        <w:t>Rates quoted shall include all transportation costs, overheads, and the bidder's profit, ensuring no additional charges are applied post-award.</w:t>
      </w:r>
    </w:p>
    <w:p w14:paraId="60B2EF87" w14:textId="77777777" w:rsidR="008015C0" w:rsidRPr="00BF5E8F" w:rsidRDefault="008015C0" w:rsidP="008015C0">
      <w:pPr>
        <w:suppressAutoHyphens/>
        <w:rPr>
          <w:rFonts w:ascii="Arial" w:hAnsi="Arial" w:cs="Arial"/>
          <w:szCs w:val="24"/>
        </w:rPr>
      </w:pPr>
    </w:p>
    <w:p w14:paraId="1732DBD6" w14:textId="75D68AEE"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Lot Application and Awarding Process:</w:t>
      </w:r>
    </w:p>
    <w:p w14:paraId="15284FF3" w14:textId="435AAEDB" w:rsidR="008015C0" w:rsidRPr="00BF5E8F" w:rsidRDefault="008015C0" w:rsidP="00536E14">
      <w:pPr>
        <w:numPr>
          <w:ilvl w:val="0"/>
          <w:numId w:val="17"/>
        </w:numPr>
        <w:suppressAutoHyphens/>
        <w:rPr>
          <w:rFonts w:ascii="Arial" w:hAnsi="Arial" w:cs="Arial"/>
          <w:szCs w:val="24"/>
        </w:rPr>
      </w:pPr>
      <w:r w:rsidRPr="00BF5E8F">
        <w:rPr>
          <w:rFonts w:ascii="Arial" w:hAnsi="Arial" w:cs="Arial"/>
          <w:szCs w:val="24"/>
        </w:rPr>
        <w:t>Bidders may apply for one or more lots, providing competitive bids for the items within each applied lot.</w:t>
      </w:r>
    </w:p>
    <w:p w14:paraId="468FE163" w14:textId="100B86D0" w:rsidR="008015C0" w:rsidRPr="00BF5E8F" w:rsidRDefault="008015C0" w:rsidP="00536E14">
      <w:pPr>
        <w:numPr>
          <w:ilvl w:val="0"/>
          <w:numId w:val="17"/>
        </w:numPr>
        <w:suppressAutoHyphens/>
        <w:rPr>
          <w:rFonts w:ascii="Arial" w:hAnsi="Arial" w:cs="Arial"/>
          <w:szCs w:val="24"/>
        </w:rPr>
      </w:pPr>
      <w:r w:rsidRPr="00BF5E8F">
        <w:rPr>
          <w:rFonts w:ascii="Arial" w:hAnsi="Arial" w:cs="Arial"/>
          <w:szCs w:val="24"/>
        </w:rPr>
        <w:t>Each lot will be assessed individually based on the quotations submitted.</w:t>
      </w:r>
    </w:p>
    <w:p w14:paraId="18C67114" w14:textId="4D2E304F" w:rsidR="008015C0" w:rsidRDefault="008015C0" w:rsidP="00536E14">
      <w:pPr>
        <w:numPr>
          <w:ilvl w:val="0"/>
          <w:numId w:val="17"/>
        </w:numPr>
        <w:suppressAutoHyphens/>
        <w:rPr>
          <w:rFonts w:ascii="Arial" w:hAnsi="Arial" w:cs="Arial"/>
          <w:szCs w:val="24"/>
        </w:rPr>
      </w:pPr>
      <w:r w:rsidRPr="00BF5E8F">
        <w:rPr>
          <w:rFonts w:ascii="Arial" w:hAnsi="Arial" w:cs="Arial"/>
          <w:szCs w:val="24"/>
        </w:rPr>
        <w:t>The bidder offering the lowest rates for the majority of the items within a specific lot will be preliminarily awarded the entire lot (referred to as the "Primary Bidder").</w:t>
      </w:r>
    </w:p>
    <w:p w14:paraId="03710BC8" w14:textId="77777777" w:rsidR="00BF5E8F" w:rsidRDefault="00BF5E8F" w:rsidP="00BF5E8F">
      <w:pPr>
        <w:suppressAutoHyphens/>
        <w:ind w:left="1800"/>
        <w:rPr>
          <w:rFonts w:ascii="Arial" w:hAnsi="Arial" w:cs="Arial"/>
          <w:szCs w:val="24"/>
        </w:rPr>
      </w:pPr>
    </w:p>
    <w:p w14:paraId="2AEFE090" w14:textId="77777777" w:rsidR="00BF5E8F" w:rsidRPr="00BF5E8F" w:rsidRDefault="00BF5E8F" w:rsidP="00BF5E8F">
      <w:pPr>
        <w:suppressAutoHyphens/>
        <w:ind w:left="1800"/>
        <w:rPr>
          <w:rFonts w:ascii="Arial" w:hAnsi="Arial" w:cs="Arial"/>
          <w:szCs w:val="24"/>
        </w:rPr>
      </w:pPr>
    </w:p>
    <w:p w14:paraId="0FECC524" w14:textId="77777777" w:rsidR="008015C0" w:rsidRPr="00BF5E8F" w:rsidRDefault="008015C0" w:rsidP="008015C0">
      <w:pPr>
        <w:suppressAutoHyphens/>
        <w:rPr>
          <w:rFonts w:ascii="Arial" w:hAnsi="Arial" w:cs="Arial"/>
          <w:szCs w:val="24"/>
        </w:rPr>
      </w:pPr>
    </w:p>
    <w:p w14:paraId="0953A463" w14:textId="01C049D7"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Rate Matching Requirement:</w:t>
      </w:r>
    </w:p>
    <w:p w14:paraId="27C94AED" w14:textId="77777777" w:rsidR="008015C0" w:rsidRPr="00BF5E8F" w:rsidRDefault="008015C0" w:rsidP="00536E14">
      <w:pPr>
        <w:numPr>
          <w:ilvl w:val="0"/>
          <w:numId w:val="18"/>
        </w:numPr>
        <w:suppressAutoHyphens/>
        <w:ind w:left="1800"/>
        <w:rPr>
          <w:rFonts w:ascii="Arial" w:hAnsi="Arial" w:cs="Arial"/>
          <w:szCs w:val="24"/>
        </w:rPr>
      </w:pPr>
      <w:r w:rsidRPr="00BF5E8F">
        <w:rPr>
          <w:rFonts w:ascii="Arial" w:hAnsi="Arial" w:cs="Arial"/>
          <w:szCs w:val="24"/>
        </w:rPr>
        <w:lastRenderedPageBreak/>
        <w:t>Upon preliminary awarding, the Primary Bidder must agree to match the lowest rates offered by other bidders for any items within the lot for which they did not originally have the lowest bid.</w:t>
      </w:r>
    </w:p>
    <w:p w14:paraId="7AA9F8E8" w14:textId="704C35D2" w:rsidR="008015C0" w:rsidRPr="00BF5E8F" w:rsidRDefault="008015C0" w:rsidP="00536E14">
      <w:pPr>
        <w:numPr>
          <w:ilvl w:val="0"/>
          <w:numId w:val="18"/>
        </w:numPr>
        <w:suppressAutoHyphens/>
        <w:ind w:left="1800"/>
        <w:rPr>
          <w:rFonts w:ascii="Arial" w:hAnsi="Arial" w:cs="Arial"/>
          <w:szCs w:val="24"/>
        </w:rPr>
      </w:pPr>
      <w:r w:rsidRPr="00BF5E8F">
        <w:rPr>
          <w:rFonts w:ascii="Arial" w:hAnsi="Arial" w:cs="Arial"/>
          <w:szCs w:val="24"/>
        </w:rPr>
        <w:t>The Primary Bidder must formally accept to adjust their rates to these lowest rates as a condition for the final awarding of the contract.</w:t>
      </w:r>
    </w:p>
    <w:p w14:paraId="65BEDD61" w14:textId="77777777" w:rsidR="008015C0" w:rsidRPr="00BF5E8F" w:rsidRDefault="008015C0" w:rsidP="008015C0">
      <w:pPr>
        <w:suppressAutoHyphens/>
        <w:rPr>
          <w:rFonts w:ascii="Arial" w:hAnsi="Arial" w:cs="Arial"/>
          <w:szCs w:val="24"/>
        </w:rPr>
      </w:pPr>
    </w:p>
    <w:p w14:paraId="663FD13D" w14:textId="7C3B0F32"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Handling Non-Acceptance and Multiple Contracts:</w:t>
      </w:r>
    </w:p>
    <w:p w14:paraId="5E65EB59" w14:textId="77777777" w:rsidR="000745C9" w:rsidRPr="00BF5E8F" w:rsidRDefault="008015C0" w:rsidP="00536E14">
      <w:pPr>
        <w:numPr>
          <w:ilvl w:val="0"/>
          <w:numId w:val="19"/>
        </w:numPr>
        <w:suppressAutoHyphens/>
        <w:ind w:left="1800"/>
        <w:rPr>
          <w:rFonts w:ascii="Arial" w:hAnsi="Arial" w:cs="Arial"/>
          <w:szCs w:val="24"/>
        </w:rPr>
      </w:pPr>
      <w:r w:rsidRPr="00BF5E8F">
        <w:rPr>
          <w:rFonts w:ascii="Arial" w:hAnsi="Arial" w:cs="Arial"/>
          <w:szCs w:val="24"/>
        </w:rPr>
        <w:t>If the Primary Bidder does not agree to match the lowest rates for certain items, the contract for those specific items will then be awarded to the bidders who have quoted the lowest price for each respective item.</w:t>
      </w:r>
    </w:p>
    <w:p w14:paraId="0F369659" w14:textId="2FFB7FE3" w:rsidR="008015C0" w:rsidRPr="00BF5E8F" w:rsidRDefault="008015C0" w:rsidP="00536E14">
      <w:pPr>
        <w:numPr>
          <w:ilvl w:val="0"/>
          <w:numId w:val="19"/>
        </w:numPr>
        <w:suppressAutoHyphens/>
        <w:ind w:left="1800"/>
        <w:rPr>
          <w:rFonts w:ascii="Arial" w:hAnsi="Arial" w:cs="Arial"/>
          <w:szCs w:val="24"/>
        </w:rPr>
      </w:pPr>
      <w:r w:rsidRPr="00BF5E8F">
        <w:rPr>
          <w:rFonts w:ascii="Arial" w:hAnsi="Arial" w:cs="Arial"/>
          <w:szCs w:val="24"/>
        </w:rPr>
        <w:t>This process may result in multiple contracts being signed with multiple bidders, ensuring the most competitive rates are secured across all items.</w:t>
      </w:r>
    </w:p>
    <w:p w14:paraId="3C329C90" w14:textId="77777777" w:rsidR="008015C0" w:rsidRPr="00BF5E8F" w:rsidRDefault="008015C0" w:rsidP="008015C0">
      <w:pPr>
        <w:suppressAutoHyphens/>
        <w:rPr>
          <w:rFonts w:ascii="Arial" w:hAnsi="Arial" w:cs="Arial"/>
          <w:szCs w:val="24"/>
        </w:rPr>
      </w:pPr>
    </w:p>
    <w:p w14:paraId="7CAD1E0B" w14:textId="7760A290" w:rsidR="008015C0" w:rsidRPr="00BF5E8F" w:rsidRDefault="008015C0" w:rsidP="00536E14">
      <w:pPr>
        <w:numPr>
          <w:ilvl w:val="0"/>
          <w:numId w:val="15"/>
        </w:numPr>
        <w:suppressAutoHyphens/>
        <w:rPr>
          <w:rFonts w:ascii="Arial" w:hAnsi="Arial" w:cs="Arial"/>
          <w:b/>
          <w:bCs/>
          <w:szCs w:val="24"/>
        </w:rPr>
      </w:pPr>
      <w:r w:rsidRPr="00BF5E8F">
        <w:rPr>
          <w:rFonts w:ascii="Arial" w:hAnsi="Arial" w:cs="Arial"/>
          <w:b/>
          <w:bCs/>
          <w:szCs w:val="24"/>
        </w:rPr>
        <w:t>Documentation and Agreement:</w:t>
      </w:r>
    </w:p>
    <w:p w14:paraId="1866951E" w14:textId="51DC8A32" w:rsidR="008015C0" w:rsidRPr="00BF5E8F" w:rsidRDefault="008015C0" w:rsidP="00536E14">
      <w:pPr>
        <w:numPr>
          <w:ilvl w:val="0"/>
          <w:numId w:val="15"/>
        </w:numPr>
        <w:suppressAutoHyphens/>
        <w:ind w:left="1800"/>
        <w:rPr>
          <w:rFonts w:ascii="Arial" w:hAnsi="Arial" w:cs="Arial"/>
          <w:szCs w:val="24"/>
        </w:rPr>
      </w:pPr>
      <w:r w:rsidRPr="00BF5E8F">
        <w:rPr>
          <w:rFonts w:ascii="Arial" w:hAnsi="Arial" w:cs="Arial"/>
          <w:szCs w:val="24"/>
        </w:rPr>
        <w:t>All bidders must submit comprehensive and competitive bids in PKR for each item within the lot, adhering to the specifications outlined in the bid documents.</w:t>
      </w:r>
    </w:p>
    <w:p w14:paraId="327362F6" w14:textId="03311A23" w:rsidR="008015C0" w:rsidRPr="00BF5E8F" w:rsidRDefault="008015C0" w:rsidP="00536E14">
      <w:pPr>
        <w:numPr>
          <w:ilvl w:val="0"/>
          <w:numId w:val="20"/>
        </w:numPr>
        <w:suppressAutoHyphens/>
        <w:ind w:left="1800" w:hanging="270"/>
        <w:rPr>
          <w:rFonts w:ascii="Arial" w:hAnsi="Arial" w:cs="Arial"/>
          <w:szCs w:val="24"/>
        </w:rPr>
      </w:pPr>
      <w:r w:rsidRPr="00BF5E8F">
        <w:rPr>
          <w:rFonts w:ascii="Arial" w:hAnsi="Arial" w:cs="Arial"/>
          <w:szCs w:val="24"/>
        </w:rPr>
        <w:t xml:space="preserve">Bidders must quote a single rate for each item for delivery in all </w:t>
      </w:r>
      <w:r w:rsidR="008D7A94">
        <w:rPr>
          <w:rFonts w:ascii="Arial" w:hAnsi="Arial" w:cs="Arial"/>
          <w:szCs w:val="24"/>
        </w:rPr>
        <w:t>regional headquarters</w:t>
      </w:r>
      <w:r w:rsidRPr="00BF5E8F">
        <w:rPr>
          <w:rFonts w:ascii="Arial" w:hAnsi="Arial" w:cs="Arial"/>
          <w:szCs w:val="24"/>
        </w:rPr>
        <w:t xml:space="preserve"> of Gilgit-Baltistan (Gilgit, </w:t>
      </w:r>
      <w:r w:rsidR="008D7A94">
        <w:rPr>
          <w:rFonts w:ascii="Arial" w:hAnsi="Arial" w:cs="Arial"/>
          <w:szCs w:val="24"/>
        </w:rPr>
        <w:t>Chilas</w:t>
      </w:r>
      <w:r w:rsidRPr="00BF5E8F">
        <w:rPr>
          <w:rFonts w:ascii="Arial" w:hAnsi="Arial" w:cs="Arial"/>
          <w:szCs w:val="24"/>
        </w:rPr>
        <w:t>,</w:t>
      </w:r>
      <w:r w:rsidR="008D7A94">
        <w:rPr>
          <w:rFonts w:ascii="Arial" w:hAnsi="Arial" w:cs="Arial"/>
          <w:szCs w:val="24"/>
        </w:rPr>
        <w:t xml:space="preserve"> </w:t>
      </w:r>
      <w:r w:rsidRPr="00BF5E8F">
        <w:rPr>
          <w:rFonts w:ascii="Arial" w:hAnsi="Arial" w:cs="Arial"/>
          <w:szCs w:val="24"/>
        </w:rPr>
        <w:t>Skardu).</w:t>
      </w:r>
    </w:p>
    <w:p w14:paraId="0FA840A6" w14:textId="77777777" w:rsidR="008015C0" w:rsidRPr="00BF5E8F" w:rsidRDefault="008015C0" w:rsidP="008015C0">
      <w:pPr>
        <w:suppressAutoHyphens/>
        <w:rPr>
          <w:rFonts w:ascii="Arial" w:hAnsi="Arial" w:cs="Arial"/>
          <w:szCs w:val="24"/>
        </w:rPr>
      </w:pPr>
    </w:p>
    <w:p w14:paraId="44C4EC82" w14:textId="42BDD2D8" w:rsidR="008015C0" w:rsidRPr="00BF5E8F" w:rsidRDefault="008015C0" w:rsidP="00536E14">
      <w:pPr>
        <w:numPr>
          <w:ilvl w:val="0"/>
          <w:numId w:val="21"/>
        </w:numPr>
        <w:suppressAutoHyphens/>
        <w:ind w:hanging="180"/>
        <w:rPr>
          <w:rFonts w:ascii="Arial" w:hAnsi="Arial" w:cs="Arial"/>
          <w:b/>
          <w:bCs/>
          <w:szCs w:val="24"/>
        </w:rPr>
      </w:pPr>
      <w:r w:rsidRPr="00BF5E8F">
        <w:rPr>
          <w:rFonts w:ascii="Arial" w:hAnsi="Arial" w:cs="Arial"/>
          <w:b/>
          <w:bCs/>
          <w:szCs w:val="24"/>
        </w:rPr>
        <w:t>Instructions for Bidders:</w:t>
      </w:r>
    </w:p>
    <w:p w14:paraId="7617DD57" w14:textId="77777777" w:rsidR="00BF5E8F" w:rsidRPr="00BF5E8F" w:rsidRDefault="008015C0" w:rsidP="00536E14">
      <w:pPr>
        <w:numPr>
          <w:ilvl w:val="0"/>
          <w:numId w:val="22"/>
        </w:numPr>
        <w:suppressAutoHyphens/>
        <w:ind w:left="1890" w:hanging="540"/>
        <w:rPr>
          <w:rFonts w:ascii="Arial" w:hAnsi="Arial" w:cs="Arial"/>
          <w:szCs w:val="24"/>
        </w:rPr>
      </w:pPr>
      <w:r w:rsidRPr="00BF5E8F">
        <w:rPr>
          <w:rFonts w:ascii="Arial" w:hAnsi="Arial" w:cs="Arial"/>
          <w:szCs w:val="24"/>
        </w:rPr>
        <w:t>Ensure compliance with all specifications and quality standards.</w:t>
      </w:r>
    </w:p>
    <w:p w14:paraId="0ABB3011" w14:textId="77777777" w:rsidR="00BF5E8F" w:rsidRPr="00BF5E8F" w:rsidRDefault="008015C0" w:rsidP="00536E14">
      <w:pPr>
        <w:numPr>
          <w:ilvl w:val="0"/>
          <w:numId w:val="22"/>
        </w:numPr>
        <w:suppressAutoHyphens/>
        <w:ind w:left="1890" w:hanging="540"/>
        <w:rPr>
          <w:rFonts w:ascii="Arial" w:hAnsi="Arial" w:cs="Arial"/>
          <w:szCs w:val="24"/>
        </w:rPr>
      </w:pPr>
      <w:r w:rsidRPr="00BF5E8F">
        <w:rPr>
          <w:rFonts w:ascii="Arial" w:hAnsi="Arial" w:cs="Arial"/>
          <w:szCs w:val="24"/>
        </w:rPr>
        <w:t>Maintain adherence to the principles of fairness and transparency.</w:t>
      </w:r>
    </w:p>
    <w:p w14:paraId="21B1016C" w14:textId="08A0D0D2" w:rsidR="008015C0" w:rsidRPr="00BF5E8F" w:rsidRDefault="008015C0" w:rsidP="00536E14">
      <w:pPr>
        <w:numPr>
          <w:ilvl w:val="0"/>
          <w:numId w:val="22"/>
        </w:numPr>
        <w:suppressAutoHyphens/>
        <w:ind w:left="1890" w:hanging="540"/>
        <w:rPr>
          <w:rFonts w:ascii="Arial" w:hAnsi="Arial" w:cs="Arial"/>
          <w:szCs w:val="24"/>
        </w:rPr>
      </w:pPr>
      <w:r w:rsidRPr="00BF5E8F">
        <w:rPr>
          <w:rFonts w:ascii="Arial" w:hAnsi="Arial" w:cs="Arial"/>
          <w:szCs w:val="24"/>
        </w:rPr>
        <w:t xml:space="preserve">All submitted bids should be free of cutting, corrections, or erasures. Any alterations must be clearly and legibly </w:t>
      </w:r>
      <w:r w:rsidR="00BF5E8F" w:rsidRPr="00BF5E8F">
        <w:rPr>
          <w:rFonts w:ascii="Arial" w:hAnsi="Arial" w:cs="Arial"/>
          <w:szCs w:val="24"/>
        </w:rPr>
        <w:t>initialled</w:t>
      </w:r>
      <w:r w:rsidRPr="00BF5E8F">
        <w:rPr>
          <w:rFonts w:ascii="Arial" w:hAnsi="Arial" w:cs="Arial"/>
          <w:szCs w:val="24"/>
        </w:rPr>
        <w:t xml:space="preserve"> by the person signing the bid. Un</w:t>
      </w:r>
      <w:r w:rsidR="00BF5E8F" w:rsidRPr="00BF5E8F">
        <w:rPr>
          <w:rFonts w:ascii="Arial" w:hAnsi="Arial" w:cs="Arial"/>
          <w:szCs w:val="24"/>
        </w:rPr>
        <w:t>-</w:t>
      </w:r>
      <w:r w:rsidRPr="00BF5E8F">
        <w:rPr>
          <w:rFonts w:ascii="Arial" w:hAnsi="Arial" w:cs="Arial"/>
          <w:szCs w:val="24"/>
        </w:rPr>
        <w:t>initial</w:t>
      </w:r>
      <w:r w:rsidR="00BF5E8F" w:rsidRPr="00BF5E8F">
        <w:rPr>
          <w:rFonts w:ascii="Arial" w:hAnsi="Arial" w:cs="Arial"/>
          <w:szCs w:val="24"/>
        </w:rPr>
        <w:t>l</w:t>
      </w:r>
      <w:r w:rsidRPr="00BF5E8F">
        <w:rPr>
          <w:rFonts w:ascii="Arial" w:hAnsi="Arial" w:cs="Arial"/>
          <w:szCs w:val="24"/>
        </w:rPr>
        <w:t>ed alterations may lead to the disqualification of the bid.</w:t>
      </w:r>
    </w:p>
    <w:p w14:paraId="1E904CC0" w14:textId="77777777" w:rsidR="008015C0" w:rsidRPr="00BF5E8F" w:rsidRDefault="008015C0" w:rsidP="008015C0">
      <w:pPr>
        <w:suppressAutoHyphens/>
        <w:rPr>
          <w:rFonts w:ascii="Arial" w:hAnsi="Arial" w:cs="Arial"/>
          <w:szCs w:val="24"/>
        </w:rPr>
      </w:pPr>
    </w:p>
    <w:p w14:paraId="20DD244A" w14:textId="37837BC1" w:rsidR="008015C0" w:rsidRPr="00BF5E8F" w:rsidRDefault="008015C0" w:rsidP="00536E14">
      <w:pPr>
        <w:numPr>
          <w:ilvl w:val="0"/>
          <w:numId w:val="23"/>
        </w:numPr>
        <w:suppressAutoHyphens/>
        <w:ind w:left="720" w:hanging="270"/>
        <w:rPr>
          <w:rFonts w:ascii="Arial" w:hAnsi="Arial" w:cs="Arial"/>
          <w:b/>
          <w:bCs/>
          <w:szCs w:val="24"/>
        </w:rPr>
      </w:pPr>
      <w:r w:rsidRPr="00BF5E8F">
        <w:rPr>
          <w:rFonts w:ascii="Arial" w:hAnsi="Arial" w:cs="Arial"/>
          <w:b/>
          <w:bCs/>
          <w:szCs w:val="24"/>
        </w:rPr>
        <w:t>Refusal to Accept Corrections:</w:t>
      </w:r>
    </w:p>
    <w:p w14:paraId="5EC5E9BF" w14:textId="5555E9A3" w:rsidR="008015C0" w:rsidRPr="00BF5E8F" w:rsidRDefault="008015C0" w:rsidP="00536E14">
      <w:pPr>
        <w:numPr>
          <w:ilvl w:val="0"/>
          <w:numId w:val="24"/>
        </w:numPr>
        <w:suppressAutoHyphens/>
        <w:ind w:left="1890" w:hanging="540"/>
        <w:rPr>
          <w:rFonts w:ascii="Arial" w:hAnsi="Arial" w:cs="Arial"/>
          <w:szCs w:val="24"/>
        </w:rPr>
      </w:pPr>
      <w:r w:rsidRPr="00BF5E8F">
        <w:rPr>
          <w:rFonts w:ascii="Arial" w:hAnsi="Arial" w:cs="Arial"/>
          <w:szCs w:val="24"/>
        </w:rPr>
        <w:t xml:space="preserve">In cases where the Employer identifies discrepancies or errors in the bid that require correction, and the bidder refuses to accept such corrections, the Employer </w:t>
      </w:r>
      <w:r w:rsidRPr="003E3724">
        <w:rPr>
          <w:rFonts w:ascii="Arial" w:hAnsi="Arial" w:cs="Arial"/>
          <w:szCs w:val="24"/>
        </w:rPr>
        <w:t>reserves the right to disqualify the bid or terminate the contract agreement</w:t>
      </w:r>
      <w:r w:rsidRPr="00BF5E8F">
        <w:rPr>
          <w:rFonts w:ascii="Arial" w:hAnsi="Arial" w:cs="Arial"/>
          <w:szCs w:val="24"/>
        </w:rPr>
        <w:t xml:space="preserve"> if discovered post-award.</w:t>
      </w:r>
    </w:p>
    <w:p w14:paraId="69A52D6F" w14:textId="079B2EF8" w:rsidR="008015C0" w:rsidRPr="00BF5E8F" w:rsidRDefault="008015C0" w:rsidP="00536E14">
      <w:pPr>
        <w:numPr>
          <w:ilvl w:val="0"/>
          <w:numId w:val="24"/>
        </w:numPr>
        <w:suppressAutoHyphens/>
        <w:ind w:left="1890" w:hanging="540"/>
        <w:rPr>
          <w:rFonts w:ascii="Arial" w:hAnsi="Arial" w:cs="Arial"/>
          <w:szCs w:val="24"/>
        </w:rPr>
      </w:pPr>
      <w:r w:rsidRPr="00BF5E8F">
        <w:rPr>
          <w:rFonts w:ascii="Arial" w:hAnsi="Arial" w:cs="Arial"/>
          <w:szCs w:val="24"/>
        </w:rPr>
        <w:t>Bidders refusing necessary corrections as identified by the Employer may be subject to exclusion from future bidding processes under the discretion of the Water &amp; Power Department, Gilgit-Baltistan.</w:t>
      </w:r>
    </w:p>
    <w:p w14:paraId="00CCEE7E" w14:textId="77777777" w:rsidR="008015C0" w:rsidRPr="00BF5E8F" w:rsidRDefault="008015C0" w:rsidP="008015C0">
      <w:pPr>
        <w:suppressAutoHyphens/>
        <w:rPr>
          <w:rFonts w:ascii="Arial" w:hAnsi="Arial" w:cs="Arial"/>
          <w:szCs w:val="24"/>
        </w:rPr>
      </w:pPr>
    </w:p>
    <w:p w14:paraId="50E61238" w14:textId="27BB5B5F" w:rsidR="008015C0" w:rsidRPr="00BF5E8F" w:rsidRDefault="008015C0" w:rsidP="00536E14">
      <w:pPr>
        <w:numPr>
          <w:ilvl w:val="0"/>
          <w:numId w:val="25"/>
        </w:numPr>
        <w:suppressAutoHyphens/>
        <w:ind w:left="720"/>
        <w:rPr>
          <w:rFonts w:ascii="Arial" w:hAnsi="Arial" w:cs="Arial"/>
          <w:b/>
          <w:bCs/>
          <w:szCs w:val="24"/>
        </w:rPr>
      </w:pPr>
      <w:r w:rsidRPr="00BF5E8F">
        <w:rPr>
          <w:rFonts w:ascii="Arial" w:hAnsi="Arial" w:cs="Arial"/>
          <w:b/>
          <w:bCs/>
          <w:szCs w:val="24"/>
        </w:rPr>
        <w:t>Precedence of Guidelines:</w:t>
      </w:r>
    </w:p>
    <w:p w14:paraId="1DC103F6" w14:textId="77777777" w:rsidR="00BF5E8F" w:rsidRPr="00BF5E8F" w:rsidRDefault="008015C0" w:rsidP="00536E14">
      <w:pPr>
        <w:numPr>
          <w:ilvl w:val="0"/>
          <w:numId w:val="26"/>
        </w:numPr>
        <w:suppressAutoHyphens/>
        <w:ind w:left="1890"/>
        <w:rPr>
          <w:rFonts w:ascii="Arial" w:hAnsi="Arial" w:cs="Arial"/>
          <w:szCs w:val="24"/>
        </w:rPr>
      </w:pPr>
      <w:r w:rsidRPr="00BF5E8F">
        <w:rPr>
          <w:rFonts w:ascii="Arial" w:hAnsi="Arial" w:cs="Arial"/>
          <w:szCs w:val="24"/>
        </w:rPr>
        <w:t>In the event of any conflict between these procurement guidelines and any general or particular conditions of the contract, these guidelines will take precedence, ensuring the primary objective of securing the best interests of the Water &amp; Power Department, Gilgit-Baltistan is maintained.</w:t>
      </w:r>
    </w:p>
    <w:p w14:paraId="5F4F8164" w14:textId="147C4771" w:rsidR="00E9514E" w:rsidRPr="003E3724" w:rsidRDefault="008015C0" w:rsidP="00536E14">
      <w:pPr>
        <w:numPr>
          <w:ilvl w:val="0"/>
          <w:numId w:val="26"/>
        </w:numPr>
        <w:suppressAutoHyphens/>
        <w:ind w:left="1890"/>
        <w:rPr>
          <w:sz w:val="22"/>
        </w:rPr>
      </w:pPr>
      <w:r w:rsidRPr="003E3724">
        <w:rPr>
          <w:rFonts w:ascii="Arial" w:hAnsi="Arial" w:cs="Arial"/>
          <w:szCs w:val="24"/>
        </w:rPr>
        <w:lastRenderedPageBreak/>
        <w:t xml:space="preserve">By participating in this bidding process, bidders acknowledge and agree to be bound by the terms outlined in this schedule and the broader contractual documentation. </w:t>
      </w:r>
      <w:r w:rsidR="00BF5E8F" w:rsidRPr="003E3724">
        <w:rPr>
          <w:sz w:val="22"/>
        </w:rPr>
        <w:br w:type="page"/>
      </w:r>
    </w:p>
    <w:p w14:paraId="0823D3D7" w14:textId="77777777" w:rsidR="00E9514E" w:rsidRDefault="00E9514E" w:rsidP="00E9514E">
      <w:pPr>
        <w:suppressAutoHyphens/>
        <w:rPr>
          <w:sz w:val="22"/>
        </w:rPr>
      </w:pPr>
    </w:p>
    <w:p w14:paraId="01EBB015" w14:textId="77777777" w:rsidR="00915185" w:rsidRDefault="00915185" w:rsidP="00915185">
      <w:pPr>
        <w:suppressAutoHyphens/>
        <w:jc w:val="center"/>
        <w:rPr>
          <w:sz w:val="72"/>
          <w:szCs w:val="72"/>
        </w:rPr>
      </w:pPr>
    </w:p>
    <w:p w14:paraId="49CEB732" w14:textId="77777777" w:rsidR="00915185" w:rsidRDefault="00915185" w:rsidP="00915185">
      <w:pPr>
        <w:suppressAutoHyphens/>
        <w:jc w:val="center"/>
        <w:rPr>
          <w:sz w:val="72"/>
          <w:szCs w:val="72"/>
        </w:rPr>
      </w:pPr>
    </w:p>
    <w:p w14:paraId="1A56E165" w14:textId="77777777" w:rsidR="00915185" w:rsidRDefault="00915185" w:rsidP="00915185">
      <w:pPr>
        <w:suppressAutoHyphens/>
        <w:jc w:val="center"/>
        <w:rPr>
          <w:sz w:val="72"/>
          <w:szCs w:val="72"/>
        </w:rPr>
      </w:pPr>
    </w:p>
    <w:p w14:paraId="12119D36" w14:textId="77777777" w:rsidR="00915185" w:rsidRDefault="00915185" w:rsidP="00915185">
      <w:pPr>
        <w:suppressAutoHyphens/>
        <w:jc w:val="center"/>
        <w:rPr>
          <w:sz w:val="72"/>
          <w:szCs w:val="72"/>
        </w:rPr>
      </w:pPr>
    </w:p>
    <w:p w14:paraId="48C8D8F7" w14:textId="77777777" w:rsidR="00915185" w:rsidRDefault="00915185" w:rsidP="00915185">
      <w:pPr>
        <w:suppressAutoHyphens/>
        <w:jc w:val="center"/>
        <w:rPr>
          <w:sz w:val="72"/>
          <w:szCs w:val="72"/>
        </w:rPr>
      </w:pPr>
    </w:p>
    <w:p w14:paraId="5C3845FC" w14:textId="77777777" w:rsidR="00915185" w:rsidRDefault="00915185" w:rsidP="00915185">
      <w:pPr>
        <w:suppressAutoHyphens/>
        <w:jc w:val="center"/>
        <w:rPr>
          <w:sz w:val="72"/>
          <w:szCs w:val="72"/>
        </w:rPr>
      </w:pPr>
    </w:p>
    <w:p w14:paraId="2F0B23B0" w14:textId="09865807" w:rsidR="00915185" w:rsidRPr="00915185" w:rsidRDefault="00915185" w:rsidP="00915185">
      <w:pPr>
        <w:suppressAutoHyphens/>
        <w:jc w:val="center"/>
        <w:rPr>
          <w:sz w:val="72"/>
          <w:szCs w:val="72"/>
          <w:u w:val="single"/>
        </w:rPr>
      </w:pPr>
      <w:r w:rsidRPr="00915185">
        <w:rPr>
          <w:sz w:val="72"/>
          <w:szCs w:val="72"/>
          <w:u w:val="single"/>
        </w:rPr>
        <w:t>SCHEDULES</w:t>
      </w:r>
    </w:p>
    <w:p w14:paraId="5964E802" w14:textId="77777777" w:rsidR="00915185" w:rsidRDefault="00915185" w:rsidP="00E9514E">
      <w:pPr>
        <w:suppressAutoHyphens/>
        <w:rPr>
          <w:sz w:val="22"/>
        </w:rPr>
      </w:pPr>
    </w:p>
    <w:p w14:paraId="0F258319" w14:textId="77777777" w:rsidR="00915185" w:rsidRDefault="00915185" w:rsidP="00E9514E">
      <w:pPr>
        <w:suppressAutoHyphens/>
        <w:rPr>
          <w:sz w:val="22"/>
        </w:rPr>
      </w:pPr>
    </w:p>
    <w:p w14:paraId="2D231EEA" w14:textId="77777777" w:rsidR="00915185" w:rsidRDefault="00915185" w:rsidP="00E9514E">
      <w:pPr>
        <w:suppressAutoHyphens/>
        <w:rPr>
          <w:sz w:val="22"/>
        </w:rPr>
      </w:pPr>
    </w:p>
    <w:p w14:paraId="3765BFC4" w14:textId="77777777" w:rsidR="00915185" w:rsidRDefault="00915185" w:rsidP="00915185">
      <w:pPr>
        <w:suppressAutoHyphens/>
        <w:jc w:val="center"/>
        <w:rPr>
          <w:sz w:val="22"/>
        </w:rPr>
      </w:pPr>
    </w:p>
    <w:p w14:paraId="557A83FD" w14:textId="77777777" w:rsidR="00915185" w:rsidRDefault="00915185" w:rsidP="00E9514E">
      <w:pPr>
        <w:suppressAutoHyphens/>
        <w:rPr>
          <w:sz w:val="22"/>
        </w:rPr>
      </w:pPr>
    </w:p>
    <w:p w14:paraId="58266D2E" w14:textId="77777777" w:rsidR="00915185" w:rsidRDefault="00915185" w:rsidP="00E9514E">
      <w:pPr>
        <w:suppressAutoHyphens/>
        <w:rPr>
          <w:sz w:val="22"/>
        </w:rPr>
      </w:pPr>
    </w:p>
    <w:p w14:paraId="5537699B" w14:textId="77777777" w:rsidR="00915185" w:rsidRDefault="00915185" w:rsidP="00E9514E">
      <w:pPr>
        <w:suppressAutoHyphens/>
        <w:rPr>
          <w:sz w:val="22"/>
        </w:rPr>
      </w:pPr>
    </w:p>
    <w:p w14:paraId="49DB4EBA" w14:textId="77777777" w:rsidR="00915185" w:rsidRDefault="00915185" w:rsidP="00E9514E">
      <w:pPr>
        <w:suppressAutoHyphens/>
        <w:rPr>
          <w:sz w:val="22"/>
        </w:rPr>
      </w:pPr>
    </w:p>
    <w:p w14:paraId="7D68133A" w14:textId="77777777" w:rsidR="00915185" w:rsidRDefault="00915185" w:rsidP="00E9514E">
      <w:pPr>
        <w:suppressAutoHyphens/>
        <w:rPr>
          <w:sz w:val="22"/>
        </w:rPr>
      </w:pPr>
    </w:p>
    <w:p w14:paraId="1CB69A39" w14:textId="77777777" w:rsidR="00915185" w:rsidRDefault="00915185" w:rsidP="00E9514E">
      <w:pPr>
        <w:suppressAutoHyphens/>
        <w:rPr>
          <w:sz w:val="22"/>
        </w:rPr>
      </w:pPr>
    </w:p>
    <w:p w14:paraId="244743D1" w14:textId="77777777" w:rsidR="00915185" w:rsidRDefault="00915185" w:rsidP="00E9514E">
      <w:pPr>
        <w:suppressAutoHyphens/>
        <w:rPr>
          <w:sz w:val="22"/>
        </w:rPr>
      </w:pPr>
    </w:p>
    <w:p w14:paraId="5D016ADC" w14:textId="77777777" w:rsidR="00915185" w:rsidRDefault="00915185" w:rsidP="00E9514E">
      <w:pPr>
        <w:suppressAutoHyphens/>
        <w:rPr>
          <w:sz w:val="22"/>
        </w:rPr>
      </w:pPr>
    </w:p>
    <w:p w14:paraId="1A6D7422" w14:textId="77777777" w:rsidR="00915185" w:rsidRDefault="00915185" w:rsidP="00E9514E">
      <w:pPr>
        <w:suppressAutoHyphens/>
        <w:rPr>
          <w:sz w:val="22"/>
        </w:rPr>
      </w:pPr>
    </w:p>
    <w:p w14:paraId="740CF9A4" w14:textId="77777777" w:rsidR="00915185" w:rsidRDefault="00915185" w:rsidP="00E9514E">
      <w:pPr>
        <w:suppressAutoHyphens/>
        <w:rPr>
          <w:sz w:val="22"/>
        </w:rPr>
      </w:pPr>
    </w:p>
    <w:p w14:paraId="30D1F8BF" w14:textId="77777777" w:rsidR="00915185" w:rsidRDefault="00915185" w:rsidP="00E9514E">
      <w:pPr>
        <w:suppressAutoHyphens/>
        <w:rPr>
          <w:sz w:val="22"/>
        </w:rPr>
      </w:pPr>
    </w:p>
    <w:p w14:paraId="02408E15" w14:textId="77777777" w:rsidR="00915185" w:rsidRDefault="00915185" w:rsidP="00E9514E">
      <w:pPr>
        <w:suppressAutoHyphens/>
        <w:rPr>
          <w:sz w:val="22"/>
        </w:rPr>
      </w:pPr>
    </w:p>
    <w:p w14:paraId="0197752E" w14:textId="77777777" w:rsidR="00915185" w:rsidRDefault="00915185" w:rsidP="00E9514E">
      <w:pPr>
        <w:suppressAutoHyphens/>
        <w:rPr>
          <w:sz w:val="22"/>
        </w:rPr>
      </w:pPr>
    </w:p>
    <w:p w14:paraId="2A770602" w14:textId="77777777" w:rsidR="00915185" w:rsidRDefault="00915185" w:rsidP="00E9514E">
      <w:pPr>
        <w:suppressAutoHyphens/>
        <w:rPr>
          <w:sz w:val="22"/>
        </w:rPr>
      </w:pPr>
    </w:p>
    <w:p w14:paraId="332E5037" w14:textId="77777777" w:rsidR="00915185" w:rsidRDefault="00915185" w:rsidP="00E9514E">
      <w:pPr>
        <w:suppressAutoHyphens/>
        <w:rPr>
          <w:sz w:val="22"/>
        </w:rPr>
      </w:pPr>
    </w:p>
    <w:p w14:paraId="12C81E58" w14:textId="77777777" w:rsidR="00915185" w:rsidRDefault="00915185" w:rsidP="00E9514E">
      <w:pPr>
        <w:suppressAutoHyphens/>
        <w:rPr>
          <w:sz w:val="22"/>
        </w:rPr>
      </w:pPr>
    </w:p>
    <w:p w14:paraId="2240D553" w14:textId="77777777" w:rsidR="00915185" w:rsidRDefault="00915185" w:rsidP="00E9514E">
      <w:pPr>
        <w:suppressAutoHyphens/>
        <w:rPr>
          <w:sz w:val="22"/>
        </w:rPr>
      </w:pPr>
    </w:p>
    <w:p w14:paraId="2C448797" w14:textId="77777777" w:rsidR="00915185" w:rsidRDefault="00915185" w:rsidP="00E9514E">
      <w:pPr>
        <w:suppressAutoHyphens/>
        <w:rPr>
          <w:sz w:val="22"/>
        </w:rPr>
      </w:pPr>
    </w:p>
    <w:p w14:paraId="5C12710D" w14:textId="77777777" w:rsidR="00915185" w:rsidRDefault="00915185" w:rsidP="00E9514E">
      <w:pPr>
        <w:suppressAutoHyphens/>
        <w:rPr>
          <w:sz w:val="22"/>
        </w:rPr>
      </w:pPr>
    </w:p>
    <w:p w14:paraId="4A87E2F7" w14:textId="77777777" w:rsidR="00915185" w:rsidRDefault="00915185" w:rsidP="00E9514E">
      <w:pPr>
        <w:suppressAutoHyphens/>
        <w:rPr>
          <w:sz w:val="22"/>
        </w:rPr>
      </w:pPr>
    </w:p>
    <w:p w14:paraId="5A1AFACA" w14:textId="77777777" w:rsidR="00915185" w:rsidRDefault="00915185" w:rsidP="00E9514E">
      <w:pPr>
        <w:suppressAutoHyphens/>
        <w:rPr>
          <w:sz w:val="22"/>
        </w:rPr>
      </w:pPr>
    </w:p>
    <w:p w14:paraId="58140826" w14:textId="77777777" w:rsidR="00915185" w:rsidRDefault="00915185" w:rsidP="00E9514E">
      <w:pPr>
        <w:suppressAutoHyphens/>
        <w:rPr>
          <w:sz w:val="22"/>
        </w:rPr>
      </w:pPr>
    </w:p>
    <w:tbl>
      <w:tblPr>
        <w:tblW w:w="9920" w:type="dxa"/>
        <w:tblInd w:w="118" w:type="dxa"/>
        <w:tblLook w:val="04A0" w:firstRow="1" w:lastRow="0" w:firstColumn="1" w:lastColumn="0" w:noHBand="0" w:noVBand="1"/>
      </w:tblPr>
      <w:tblGrid>
        <w:gridCol w:w="1400"/>
        <w:gridCol w:w="6060"/>
        <w:gridCol w:w="1300"/>
        <w:gridCol w:w="1160"/>
      </w:tblGrid>
      <w:tr w:rsidR="00BE22A6" w:rsidRPr="00BE22A6" w14:paraId="611C2BC8" w14:textId="77777777" w:rsidTr="00BE22A6">
        <w:trPr>
          <w:trHeight w:val="420"/>
        </w:trPr>
        <w:tc>
          <w:tcPr>
            <w:tcW w:w="1400" w:type="dxa"/>
            <w:tcBorders>
              <w:top w:val="single" w:sz="8" w:space="0" w:color="auto"/>
              <w:left w:val="single" w:sz="8" w:space="0" w:color="auto"/>
              <w:bottom w:val="single" w:sz="8" w:space="0" w:color="auto"/>
              <w:right w:val="nil"/>
            </w:tcBorders>
            <w:noWrap/>
            <w:vAlign w:val="bottom"/>
            <w:hideMark/>
          </w:tcPr>
          <w:p w14:paraId="325BCA07" w14:textId="77777777" w:rsidR="00BE22A6" w:rsidRPr="00BE22A6" w:rsidRDefault="00BE22A6" w:rsidP="00BE22A6">
            <w:pPr>
              <w:jc w:val="left"/>
              <w:rPr>
                <w:rFonts w:ascii="Arial" w:hAnsi="Arial" w:cs="Arial"/>
                <w:b/>
                <w:bCs/>
                <w:color w:val="000000"/>
                <w:sz w:val="32"/>
                <w:szCs w:val="32"/>
                <w:lang w:val="en-GB" w:eastAsia="en-GB"/>
              </w:rPr>
            </w:pPr>
            <w:r w:rsidRPr="00BE22A6">
              <w:rPr>
                <w:rFonts w:ascii="Arial" w:hAnsi="Arial" w:cs="Arial"/>
                <w:b/>
                <w:bCs/>
                <w:color w:val="000000"/>
                <w:sz w:val="32"/>
                <w:szCs w:val="32"/>
                <w:lang w:val="en-GB" w:eastAsia="en-GB"/>
              </w:rPr>
              <w:lastRenderedPageBreak/>
              <w:t>LOT#1</w:t>
            </w:r>
          </w:p>
        </w:tc>
        <w:tc>
          <w:tcPr>
            <w:tcW w:w="6060" w:type="dxa"/>
            <w:tcBorders>
              <w:top w:val="single" w:sz="8" w:space="0" w:color="auto"/>
              <w:left w:val="nil"/>
              <w:bottom w:val="single" w:sz="8" w:space="0" w:color="auto"/>
              <w:right w:val="nil"/>
            </w:tcBorders>
            <w:noWrap/>
            <w:vAlign w:val="bottom"/>
            <w:hideMark/>
          </w:tcPr>
          <w:p w14:paraId="066244CA" w14:textId="443A12A3" w:rsidR="00BE22A6" w:rsidRPr="00BE22A6" w:rsidRDefault="0037342B" w:rsidP="00BE22A6">
            <w:pPr>
              <w:jc w:val="left"/>
              <w:rPr>
                <w:rFonts w:ascii="Arial" w:hAnsi="Arial" w:cs="Arial"/>
                <w:b/>
                <w:bCs/>
                <w:color w:val="000000"/>
                <w:sz w:val="32"/>
                <w:szCs w:val="32"/>
                <w:lang w:val="en-GB" w:eastAsia="en-GB"/>
              </w:rPr>
            </w:pPr>
            <w:r>
              <w:rPr>
                <w:rFonts w:ascii="Arial" w:hAnsi="Arial" w:cs="Arial"/>
                <w:b/>
                <w:bCs/>
                <w:color w:val="000000"/>
                <w:sz w:val="32"/>
                <w:szCs w:val="32"/>
                <w:lang w:val="en-GB" w:eastAsia="en-GB"/>
              </w:rPr>
              <w:t>Turbo Oil</w:t>
            </w:r>
          </w:p>
        </w:tc>
        <w:tc>
          <w:tcPr>
            <w:tcW w:w="1300" w:type="dxa"/>
            <w:tcBorders>
              <w:top w:val="single" w:sz="8" w:space="0" w:color="auto"/>
              <w:left w:val="nil"/>
              <w:bottom w:val="single" w:sz="8" w:space="0" w:color="auto"/>
              <w:right w:val="nil"/>
            </w:tcBorders>
            <w:noWrap/>
            <w:vAlign w:val="bottom"/>
            <w:hideMark/>
          </w:tcPr>
          <w:p w14:paraId="02F5AF7C" w14:textId="77777777" w:rsidR="00BE22A6" w:rsidRPr="00BE22A6" w:rsidRDefault="00BE22A6" w:rsidP="00BE22A6">
            <w:pPr>
              <w:jc w:val="left"/>
              <w:rPr>
                <w:rFonts w:ascii="Calibri" w:hAnsi="Calibri" w:cs="Calibri"/>
                <w:color w:val="000000"/>
                <w:sz w:val="22"/>
                <w:szCs w:val="22"/>
                <w:lang w:val="en-GB" w:eastAsia="en-GB"/>
              </w:rPr>
            </w:pPr>
            <w:r w:rsidRPr="00BE22A6">
              <w:rPr>
                <w:rFonts w:ascii="Calibri" w:hAnsi="Calibri" w:cs="Calibri"/>
                <w:color w:val="000000"/>
                <w:sz w:val="22"/>
                <w:szCs w:val="22"/>
                <w:lang w:val="en-GB" w:eastAsia="en-GB"/>
              </w:rPr>
              <w:t> </w:t>
            </w:r>
          </w:p>
        </w:tc>
        <w:tc>
          <w:tcPr>
            <w:tcW w:w="1160" w:type="dxa"/>
            <w:tcBorders>
              <w:top w:val="single" w:sz="8" w:space="0" w:color="auto"/>
              <w:left w:val="nil"/>
              <w:bottom w:val="single" w:sz="8" w:space="0" w:color="auto"/>
              <w:right w:val="single" w:sz="8" w:space="0" w:color="auto"/>
            </w:tcBorders>
            <w:noWrap/>
            <w:vAlign w:val="bottom"/>
            <w:hideMark/>
          </w:tcPr>
          <w:p w14:paraId="2659E112" w14:textId="77777777" w:rsidR="00BE22A6" w:rsidRPr="00BE22A6" w:rsidRDefault="00BE22A6" w:rsidP="00BE22A6">
            <w:pPr>
              <w:jc w:val="left"/>
              <w:rPr>
                <w:rFonts w:ascii="Calibri" w:hAnsi="Calibri" w:cs="Calibri"/>
                <w:color w:val="000000"/>
                <w:sz w:val="22"/>
                <w:szCs w:val="22"/>
                <w:lang w:val="en-GB" w:eastAsia="en-GB"/>
              </w:rPr>
            </w:pPr>
            <w:r w:rsidRPr="00BE22A6">
              <w:rPr>
                <w:rFonts w:ascii="Calibri" w:hAnsi="Calibri" w:cs="Calibri"/>
                <w:color w:val="000000"/>
                <w:sz w:val="22"/>
                <w:szCs w:val="22"/>
                <w:lang w:val="en-GB" w:eastAsia="en-GB"/>
              </w:rPr>
              <w:t> </w:t>
            </w:r>
          </w:p>
        </w:tc>
      </w:tr>
      <w:tr w:rsidR="00BE22A6" w:rsidRPr="00BE22A6" w14:paraId="7CB555A7" w14:textId="77777777" w:rsidTr="00BE22A6">
        <w:trPr>
          <w:trHeight w:val="315"/>
        </w:trPr>
        <w:tc>
          <w:tcPr>
            <w:tcW w:w="1400" w:type="dxa"/>
            <w:tcBorders>
              <w:top w:val="single" w:sz="4" w:space="0" w:color="000000"/>
              <w:left w:val="single" w:sz="4" w:space="0" w:color="000000"/>
              <w:bottom w:val="single" w:sz="4" w:space="0" w:color="000000"/>
              <w:right w:val="nil"/>
            </w:tcBorders>
            <w:shd w:val="clear" w:color="000000" w:fill="000000"/>
            <w:noWrap/>
            <w:vAlign w:val="bottom"/>
            <w:hideMark/>
          </w:tcPr>
          <w:p w14:paraId="58F93C27"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S.#</w:t>
            </w:r>
          </w:p>
        </w:tc>
        <w:tc>
          <w:tcPr>
            <w:tcW w:w="6060" w:type="dxa"/>
            <w:tcBorders>
              <w:top w:val="single" w:sz="4" w:space="0" w:color="000000"/>
              <w:left w:val="nil"/>
              <w:bottom w:val="single" w:sz="4" w:space="0" w:color="000000"/>
              <w:right w:val="nil"/>
            </w:tcBorders>
            <w:shd w:val="clear" w:color="000000" w:fill="000000"/>
            <w:noWrap/>
            <w:vAlign w:val="bottom"/>
            <w:hideMark/>
          </w:tcPr>
          <w:p w14:paraId="6C85857F"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Description of item</w:t>
            </w:r>
          </w:p>
        </w:tc>
        <w:tc>
          <w:tcPr>
            <w:tcW w:w="1300" w:type="dxa"/>
            <w:tcBorders>
              <w:top w:val="single" w:sz="4" w:space="0" w:color="000000"/>
              <w:left w:val="nil"/>
              <w:bottom w:val="single" w:sz="4" w:space="0" w:color="000000"/>
              <w:right w:val="nil"/>
            </w:tcBorders>
            <w:shd w:val="clear" w:color="000000" w:fill="000000"/>
            <w:noWrap/>
            <w:vAlign w:val="bottom"/>
            <w:hideMark/>
          </w:tcPr>
          <w:p w14:paraId="595F5777"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Unit</w:t>
            </w:r>
          </w:p>
        </w:tc>
        <w:tc>
          <w:tcPr>
            <w:tcW w:w="1160" w:type="dxa"/>
            <w:tcBorders>
              <w:top w:val="single" w:sz="4" w:space="0" w:color="000000"/>
              <w:left w:val="nil"/>
              <w:bottom w:val="single" w:sz="4" w:space="0" w:color="000000"/>
              <w:right w:val="single" w:sz="4" w:space="0" w:color="000000"/>
            </w:tcBorders>
            <w:shd w:val="clear" w:color="000000" w:fill="000000"/>
            <w:noWrap/>
            <w:vAlign w:val="bottom"/>
            <w:hideMark/>
          </w:tcPr>
          <w:p w14:paraId="39AB53A9"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Rate</w:t>
            </w:r>
          </w:p>
        </w:tc>
      </w:tr>
      <w:tr w:rsidR="00BE22A6" w:rsidRPr="00BE22A6" w14:paraId="5AC2480D" w14:textId="77777777" w:rsidTr="00BE22A6">
        <w:trPr>
          <w:trHeight w:val="315"/>
        </w:trPr>
        <w:tc>
          <w:tcPr>
            <w:tcW w:w="1400" w:type="dxa"/>
            <w:tcBorders>
              <w:top w:val="single" w:sz="4" w:space="0" w:color="000000"/>
              <w:left w:val="single" w:sz="4" w:space="0" w:color="000000"/>
              <w:bottom w:val="single" w:sz="4" w:space="0" w:color="000000"/>
              <w:right w:val="nil"/>
            </w:tcBorders>
            <w:shd w:val="clear" w:color="D9D9D9" w:fill="D9D9D9"/>
            <w:noWrap/>
            <w:vAlign w:val="bottom"/>
            <w:hideMark/>
          </w:tcPr>
          <w:p w14:paraId="53A3F103" w14:textId="77777777" w:rsidR="00BE22A6" w:rsidRPr="00BE22A6" w:rsidRDefault="00BE22A6" w:rsidP="00BE22A6">
            <w:pPr>
              <w:jc w:val="left"/>
              <w:rPr>
                <w:rFonts w:ascii="Arial" w:hAnsi="Arial" w:cs="Arial"/>
                <w:color w:val="000000"/>
                <w:szCs w:val="24"/>
                <w:lang w:val="en-GB" w:eastAsia="en-GB"/>
              </w:rPr>
            </w:pPr>
            <w:r w:rsidRPr="00BE22A6">
              <w:rPr>
                <w:rFonts w:ascii="Arial" w:hAnsi="Arial" w:cs="Arial"/>
                <w:color w:val="000000"/>
                <w:szCs w:val="24"/>
                <w:lang w:val="en-GB" w:eastAsia="en-GB"/>
              </w:rPr>
              <w:t>1</w:t>
            </w:r>
          </w:p>
        </w:tc>
        <w:tc>
          <w:tcPr>
            <w:tcW w:w="6060" w:type="dxa"/>
            <w:tcBorders>
              <w:top w:val="single" w:sz="4" w:space="0" w:color="000000"/>
              <w:left w:val="nil"/>
              <w:bottom w:val="single" w:sz="4" w:space="0" w:color="000000"/>
              <w:right w:val="nil"/>
            </w:tcBorders>
            <w:shd w:val="clear" w:color="D9D9D9" w:fill="D9D9D9"/>
            <w:noWrap/>
            <w:vAlign w:val="bottom"/>
            <w:hideMark/>
          </w:tcPr>
          <w:p w14:paraId="5361D7FB" w14:textId="5A01DA85" w:rsidR="00BE22A6" w:rsidRPr="00BE22A6" w:rsidRDefault="0037342B" w:rsidP="00BE22A6">
            <w:pPr>
              <w:jc w:val="left"/>
              <w:rPr>
                <w:rFonts w:ascii="Arial" w:hAnsi="Arial" w:cs="Arial"/>
                <w:color w:val="000000"/>
                <w:szCs w:val="24"/>
                <w:lang w:val="en-GB" w:eastAsia="en-GB"/>
              </w:rPr>
            </w:pPr>
            <w:r>
              <w:rPr>
                <w:rFonts w:ascii="Arial" w:hAnsi="Arial" w:cs="Arial"/>
                <w:color w:val="000000"/>
                <w:szCs w:val="24"/>
                <w:lang w:val="en-GB" w:eastAsia="en-GB"/>
              </w:rPr>
              <w:t>Supply of Turbo Oil</w:t>
            </w:r>
          </w:p>
        </w:tc>
        <w:tc>
          <w:tcPr>
            <w:tcW w:w="1300" w:type="dxa"/>
            <w:tcBorders>
              <w:top w:val="single" w:sz="4" w:space="0" w:color="000000"/>
              <w:left w:val="nil"/>
              <w:bottom w:val="single" w:sz="4" w:space="0" w:color="000000"/>
              <w:right w:val="nil"/>
            </w:tcBorders>
            <w:shd w:val="clear" w:color="D9D9D9" w:fill="D9D9D9"/>
            <w:noWrap/>
            <w:vAlign w:val="bottom"/>
            <w:hideMark/>
          </w:tcPr>
          <w:p w14:paraId="6BA7947E" w14:textId="57135E26" w:rsidR="00BE22A6" w:rsidRPr="00BE22A6" w:rsidRDefault="00366F44" w:rsidP="00BE22A6">
            <w:pPr>
              <w:jc w:val="left"/>
              <w:rPr>
                <w:rFonts w:ascii="Arial" w:hAnsi="Arial" w:cs="Arial"/>
                <w:color w:val="000000"/>
                <w:szCs w:val="24"/>
                <w:lang w:val="en-GB" w:eastAsia="en-GB"/>
              </w:rPr>
            </w:pPr>
            <w:r>
              <w:rPr>
                <w:rFonts w:ascii="Arial" w:hAnsi="Arial" w:cs="Arial"/>
                <w:color w:val="000000"/>
                <w:szCs w:val="24"/>
                <w:lang w:val="en-GB" w:eastAsia="en-GB"/>
              </w:rPr>
              <w:t>P/Ltr</w:t>
            </w:r>
          </w:p>
        </w:tc>
        <w:tc>
          <w:tcPr>
            <w:tcW w:w="1160" w:type="dxa"/>
            <w:tcBorders>
              <w:top w:val="single" w:sz="4" w:space="0" w:color="000000"/>
              <w:left w:val="nil"/>
              <w:bottom w:val="single" w:sz="4" w:space="0" w:color="000000"/>
              <w:right w:val="single" w:sz="4" w:space="0" w:color="000000"/>
            </w:tcBorders>
            <w:shd w:val="clear" w:color="D9D9D9" w:fill="D9D9D9"/>
            <w:noWrap/>
            <w:vAlign w:val="bottom"/>
            <w:hideMark/>
          </w:tcPr>
          <w:p w14:paraId="16F89D96" w14:textId="77777777" w:rsidR="00BE22A6" w:rsidRPr="00BE22A6" w:rsidRDefault="00BE22A6" w:rsidP="00BE22A6">
            <w:pPr>
              <w:jc w:val="left"/>
              <w:rPr>
                <w:rFonts w:ascii="Arial" w:hAnsi="Arial" w:cs="Arial"/>
                <w:color w:val="000000"/>
                <w:szCs w:val="24"/>
                <w:lang w:val="en-GB" w:eastAsia="en-GB"/>
              </w:rPr>
            </w:pPr>
          </w:p>
        </w:tc>
      </w:tr>
    </w:tbl>
    <w:p w14:paraId="4164FE5E" w14:textId="77777777" w:rsidR="00F75EE2" w:rsidRDefault="00F75EE2" w:rsidP="00F75EE2"/>
    <w:p w14:paraId="618291E8" w14:textId="26A7D982" w:rsidR="00E9514E" w:rsidRPr="008A4121" w:rsidRDefault="00BE22A6" w:rsidP="00E9514E">
      <w:pPr>
        <w:suppressAutoHyphens/>
      </w:pPr>
      <w:r>
        <w:br w:type="page"/>
      </w:r>
    </w:p>
    <w:p w14:paraId="692450F6" w14:textId="77777777" w:rsidR="00E9514E" w:rsidRPr="008A4121" w:rsidRDefault="00E9514E" w:rsidP="00E9514E">
      <w:pPr>
        <w:suppressAutoHyphens/>
      </w:pPr>
    </w:p>
    <w:tbl>
      <w:tblPr>
        <w:tblW w:w="9462" w:type="dxa"/>
        <w:tblInd w:w="118" w:type="dxa"/>
        <w:tblLook w:val="04A0" w:firstRow="1" w:lastRow="0" w:firstColumn="1" w:lastColumn="0" w:noHBand="0" w:noVBand="1"/>
      </w:tblPr>
      <w:tblGrid>
        <w:gridCol w:w="1312"/>
        <w:gridCol w:w="5720"/>
        <w:gridCol w:w="1260"/>
        <w:gridCol w:w="1170"/>
      </w:tblGrid>
      <w:tr w:rsidR="00BE22A6" w:rsidRPr="00BE22A6" w14:paraId="1F204C43" w14:textId="77777777" w:rsidTr="00BD1187">
        <w:trPr>
          <w:trHeight w:val="420"/>
        </w:trPr>
        <w:tc>
          <w:tcPr>
            <w:tcW w:w="1312" w:type="dxa"/>
            <w:tcBorders>
              <w:top w:val="single" w:sz="8" w:space="0" w:color="auto"/>
              <w:left w:val="single" w:sz="8" w:space="0" w:color="auto"/>
              <w:bottom w:val="single" w:sz="8" w:space="0" w:color="auto"/>
              <w:right w:val="nil"/>
            </w:tcBorders>
            <w:noWrap/>
            <w:vAlign w:val="bottom"/>
            <w:hideMark/>
          </w:tcPr>
          <w:p w14:paraId="2F4115BA" w14:textId="77777777" w:rsidR="00BE22A6" w:rsidRPr="00BE22A6" w:rsidRDefault="00BE22A6" w:rsidP="00BE22A6">
            <w:pPr>
              <w:jc w:val="left"/>
              <w:rPr>
                <w:rFonts w:ascii="Arial" w:hAnsi="Arial" w:cs="Arial"/>
                <w:b/>
                <w:bCs/>
                <w:color w:val="000000"/>
                <w:sz w:val="32"/>
                <w:szCs w:val="32"/>
                <w:lang w:val="en-GB" w:eastAsia="en-GB"/>
              </w:rPr>
            </w:pPr>
            <w:r w:rsidRPr="00BE22A6">
              <w:rPr>
                <w:rFonts w:ascii="Arial" w:hAnsi="Arial" w:cs="Arial"/>
                <w:b/>
                <w:bCs/>
                <w:color w:val="000000"/>
                <w:sz w:val="32"/>
                <w:szCs w:val="32"/>
                <w:lang w:val="en-GB" w:eastAsia="en-GB"/>
              </w:rPr>
              <w:t>LOT #2</w:t>
            </w:r>
          </w:p>
        </w:tc>
        <w:tc>
          <w:tcPr>
            <w:tcW w:w="5720" w:type="dxa"/>
            <w:tcBorders>
              <w:top w:val="single" w:sz="8" w:space="0" w:color="auto"/>
              <w:left w:val="nil"/>
              <w:bottom w:val="single" w:sz="8" w:space="0" w:color="auto"/>
              <w:right w:val="nil"/>
            </w:tcBorders>
            <w:noWrap/>
            <w:vAlign w:val="bottom"/>
            <w:hideMark/>
          </w:tcPr>
          <w:p w14:paraId="6EEB5C34" w14:textId="50E725C9" w:rsidR="00BE22A6" w:rsidRPr="00BE22A6" w:rsidRDefault="0037342B" w:rsidP="00BE22A6">
            <w:pPr>
              <w:jc w:val="left"/>
              <w:rPr>
                <w:rFonts w:ascii="Arial" w:hAnsi="Arial" w:cs="Arial"/>
                <w:b/>
                <w:bCs/>
                <w:color w:val="000000"/>
                <w:sz w:val="32"/>
                <w:szCs w:val="32"/>
                <w:lang w:val="en-GB" w:eastAsia="en-GB"/>
              </w:rPr>
            </w:pPr>
            <w:r>
              <w:rPr>
                <w:rFonts w:ascii="Arial" w:hAnsi="Arial" w:cs="Arial"/>
                <w:b/>
                <w:bCs/>
                <w:color w:val="000000"/>
                <w:sz w:val="32"/>
                <w:szCs w:val="32"/>
                <w:lang w:val="en-GB" w:eastAsia="en-GB"/>
              </w:rPr>
              <w:t>Transformer Oil</w:t>
            </w:r>
          </w:p>
        </w:tc>
        <w:tc>
          <w:tcPr>
            <w:tcW w:w="1260" w:type="dxa"/>
            <w:tcBorders>
              <w:top w:val="single" w:sz="8" w:space="0" w:color="auto"/>
              <w:left w:val="nil"/>
              <w:bottom w:val="single" w:sz="8" w:space="0" w:color="auto"/>
              <w:right w:val="nil"/>
            </w:tcBorders>
            <w:noWrap/>
            <w:vAlign w:val="bottom"/>
            <w:hideMark/>
          </w:tcPr>
          <w:p w14:paraId="563D3CB6" w14:textId="77777777" w:rsidR="00BE22A6" w:rsidRPr="00BE22A6" w:rsidRDefault="00BE22A6" w:rsidP="00BE22A6">
            <w:pPr>
              <w:jc w:val="left"/>
              <w:rPr>
                <w:rFonts w:ascii="Calibri" w:hAnsi="Calibri" w:cs="Calibri"/>
                <w:color w:val="000000"/>
                <w:sz w:val="22"/>
                <w:szCs w:val="22"/>
                <w:lang w:val="en-GB" w:eastAsia="en-GB"/>
              </w:rPr>
            </w:pPr>
            <w:r w:rsidRPr="00BE22A6">
              <w:rPr>
                <w:rFonts w:ascii="Calibri" w:hAnsi="Calibri" w:cs="Calibri"/>
                <w:color w:val="000000"/>
                <w:sz w:val="22"/>
                <w:szCs w:val="22"/>
                <w:lang w:val="en-GB" w:eastAsia="en-GB"/>
              </w:rPr>
              <w:t> </w:t>
            </w:r>
          </w:p>
        </w:tc>
        <w:tc>
          <w:tcPr>
            <w:tcW w:w="1170" w:type="dxa"/>
            <w:tcBorders>
              <w:top w:val="single" w:sz="8" w:space="0" w:color="auto"/>
              <w:left w:val="nil"/>
              <w:bottom w:val="single" w:sz="8" w:space="0" w:color="auto"/>
              <w:right w:val="single" w:sz="8" w:space="0" w:color="auto"/>
            </w:tcBorders>
            <w:noWrap/>
            <w:vAlign w:val="bottom"/>
            <w:hideMark/>
          </w:tcPr>
          <w:p w14:paraId="064EFBD8" w14:textId="77777777" w:rsidR="00BE22A6" w:rsidRPr="00BE22A6" w:rsidRDefault="00BE22A6" w:rsidP="00BE22A6">
            <w:pPr>
              <w:jc w:val="left"/>
              <w:rPr>
                <w:rFonts w:ascii="Calibri" w:hAnsi="Calibri" w:cs="Calibri"/>
                <w:color w:val="000000"/>
                <w:sz w:val="22"/>
                <w:szCs w:val="22"/>
                <w:lang w:val="en-GB" w:eastAsia="en-GB"/>
              </w:rPr>
            </w:pPr>
            <w:r w:rsidRPr="00BE22A6">
              <w:rPr>
                <w:rFonts w:ascii="Calibri" w:hAnsi="Calibri" w:cs="Calibri"/>
                <w:color w:val="000000"/>
                <w:sz w:val="22"/>
                <w:szCs w:val="22"/>
                <w:lang w:val="en-GB" w:eastAsia="en-GB"/>
              </w:rPr>
              <w:t> </w:t>
            </w:r>
          </w:p>
        </w:tc>
      </w:tr>
      <w:tr w:rsidR="00BE22A6" w:rsidRPr="00BE22A6" w14:paraId="6BE38C72" w14:textId="77777777" w:rsidTr="00BD1187">
        <w:trPr>
          <w:trHeight w:val="315"/>
        </w:trPr>
        <w:tc>
          <w:tcPr>
            <w:tcW w:w="1312" w:type="dxa"/>
            <w:tcBorders>
              <w:top w:val="single" w:sz="4" w:space="0" w:color="000000"/>
              <w:left w:val="single" w:sz="4" w:space="0" w:color="000000"/>
              <w:bottom w:val="single" w:sz="4" w:space="0" w:color="000000"/>
              <w:right w:val="nil"/>
            </w:tcBorders>
            <w:shd w:val="clear" w:color="000000" w:fill="000000"/>
            <w:noWrap/>
            <w:vAlign w:val="bottom"/>
            <w:hideMark/>
          </w:tcPr>
          <w:p w14:paraId="3108236A"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S.#</w:t>
            </w:r>
          </w:p>
        </w:tc>
        <w:tc>
          <w:tcPr>
            <w:tcW w:w="5720" w:type="dxa"/>
            <w:tcBorders>
              <w:top w:val="single" w:sz="4" w:space="0" w:color="000000"/>
              <w:left w:val="nil"/>
              <w:bottom w:val="single" w:sz="4" w:space="0" w:color="000000"/>
              <w:right w:val="nil"/>
            </w:tcBorders>
            <w:shd w:val="clear" w:color="000000" w:fill="000000"/>
            <w:noWrap/>
            <w:vAlign w:val="bottom"/>
            <w:hideMark/>
          </w:tcPr>
          <w:p w14:paraId="20437659"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Description of item</w:t>
            </w:r>
          </w:p>
        </w:tc>
        <w:tc>
          <w:tcPr>
            <w:tcW w:w="1260" w:type="dxa"/>
            <w:tcBorders>
              <w:top w:val="single" w:sz="4" w:space="0" w:color="000000"/>
              <w:left w:val="nil"/>
              <w:bottom w:val="single" w:sz="4" w:space="0" w:color="000000"/>
              <w:right w:val="nil"/>
            </w:tcBorders>
            <w:shd w:val="clear" w:color="000000" w:fill="000000"/>
            <w:noWrap/>
            <w:vAlign w:val="bottom"/>
            <w:hideMark/>
          </w:tcPr>
          <w:p w14:paraId="571FE9D4"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Unit</w:t>
            </w:r>
          </w:p>
        </w:tc>
        <w:tc>
          <w:tcPr>
            <w:tcW w:w="1170" w:type="dxa"/>
            <w:tcBorders>
              <w:top w:val="single" w:sz="4" w:space="0" w:color="000000"/>
              <w:left w:val="nil"/>
              <w:bottom w:val="single" w:sz="4" w:space="0" w:color="000000"/>
              <w:right w:val="single" w:sz="4" w:space="0" w:color="000000"/>
            </w:tcBorders>
            <w:shd w:val="clear" w:color="000000" w:fill="000000"/>
            <w:noWrap/>
            <w:vAlign w:val="bottom"/>
            <w:hideMark/>
          </w:tcPr>
          <w:p w14:paraId="7E5A5E60"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Rate</w:t>
            </w:r>
          </w:p>
        </w:tc>
      </w:tr>
      <w:tr w:rsidR="00BE22A6" w:rsidRPr="00BE22A6" w14:paraId="548A9F83" w14:textId="77777777" w:rsidTr="00BD1187">
        <w:trPr>
          <w:trHeight w:val="600"/>
        </w:trPr>
        <w:tc>
          <w:tcPr>
            <w:tcW w:w="1312" w:type="dxa"/>
            <w:tcBorders>
              <w:top w:val="single" w:sz="4" w:space="0" w:color="000000"/>
              <w:left w:val="single" w:sz="4" w:space="0" w:color="000000"/>
              <w:bottom w:val="single" w:sz="4" w:space="0" w:color="000000"/>
              <w:right w:val="nil"/>
            </w:tcBorders>
            <w:shd w:val="clear" w:color="D9D9D9" w:fill="D9D9D9"/>
            <w:noWrap/>
            <w:vAlign w:val="bottom"/>
            <w:hideMark/>
          </w:tcPr>
          <w:p w14:paraId="138FF01F" w14:textId="77777777" w:rsidR="00BE22A6" w:rsidRPr="00BE22A6" w:rsidRDefault="00BE22A6" w:rsidP="00BD1187">
            <w:pPr>
              <w:ind w:right="704"/>
              <w:rPr>
                <w:rFonts w:ascii="Arial" w:hAnsi="Arial" w:cs="Arial"/>
                <w:color w:val="000000"/>
                <w:szCs w:val="24"/>
                <w:lang w:val="en-GB" w:eastAsia="en-GB"/>
              </w:rPr>
            </w:pPr>
            <w:r w:rsidRPr="00BE22A6">
              <w:rPr>
                <w:rFonts w:ascii="Arial" w:hAnsi="Arial" w:cs="Arial"/>
                <w:color w:val="000000"/>
                <w:szCs w:val="24"/>
                <w:lang w:val="en-GB" w:eastAsia="en-GB"/>
              </w:rPr>
              <w:t>1</w:t>
            </w:r>
          </w:p>
        </w:tc>
        <w:tc>
          <w:tcPr>
            <w:tcW w:w="5720"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13FB8EBC" w14:textId="50D86D22" w:rsidR="00BE22A6" w:rsidRPr="00BE22A6" w:rsidRDefault="0037342B" w:rsidP="00BE22A6">
            <w:pPr>
              <w:rPr>
                <w:rFonts w:ascii="Arial" w:hAnsi="Arial" w:cs="Arial"/>
                <w:szCs w:val="24"/>
                <w:lang w:val="en-GB" w:eastAsia="en-GB"/>
              </w:rPr>
            </w:pPr>
            <w:r>
              <w:rPr>
                <w:rFonts w:ascii="Arial" w:hAnsi="Arial" w:cs="Arial"/>
                <w:szCs w:val="24"/>
                <w:lang w:val="en-GB" w:eastAsia="en-GB"/>
              </w:rPr>
              <w:t>Supply of Transformer Oil</w:t>
            </w:r>
          </w:p>
        </w:tc>
        <w:tc>
          <w:tcPr>
            <w:tcW w:w="1260" w:type="dxa"/>
            <w:tcBorders>
              <w:top w:val="single" w:sz="4" w:space="0" w:color="auto"/>
              <w:left w:val="single" w:sz="4" w:space="0" w:color="auto"/>
              <w:bottom w:val="single" w:sz="4" w:space="0" w:color="auto"/>
              <w:right w:val="single" w:sz="4" w:space="0" w:color="auto"/>
            </w:tcBorders>
            <w:shd w:val="clear" w:color="D9D9D9" w:fill="D9D9D9"/>
            <w:noWrap/>
            <w:vAlign w:val="center"/>
            <w:hideMark/>
          </w:tcPr>
          <w:p w14:paraId="349F81FD" w14:textId="3A805FDA" w:rsidR="00BE22A6" w:rsidRPr="00BE22A6" w:rsidRDefault="00366F44" w:rsidP="00BE22A6">
            <w:pPr>
              <w:jc w:val="center"/>
              <w:rPr>
                <w:rFonts w:ascii="Arial" w:hAnsi="Arial" w:cs="Arial"/>
                <w:color w:val="000000"/>
                <w:szCs w:val="24"/>
                <w:lang w:val="en-GB" w:eastAsia="en-GB"/>
              </w:rPr>
            </w:pPr>
            <w:r>
              <w:rPr>
                <w:rFonts w:ascii="Arial" w:hAnsi="Arial" w:cs="Arial"/>
                <w:color w:val="000000"/>
                <w:szCs w:val="24"/>
                <w:lang w:val="en-GB" w:eastAsia="en-GB"/>
              </w:rPr>
              <w:t>P/Ltr</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664A8985" w14:textId="77777777" w:rsidR="00BE22A6" w:rsidRPr="00BE22A6" w:rsidRDefault="00BE22A6" w:rsidP="00BE22A6">
            <w:pPr>
              <w:jc w:val="center"/>
              <w:rPr>
                <w:rFonts w:ascii="Arial" w:hAnsi="Arial" w:cs="Arial"/>
                <w:color w:val="000000"/>
                <w:szCs w:val="24"/>
                <w:lang w:val="en-GB" w:eastAsia="en-GB"/>
              </w:rPr>
            </w:pPr>
          </w:p>
        </w:tc>
      </w:tr>
    </w:tbl>
    <w:p w14:paraId="3142EBD9" w14:textId="4A77491B" w:rsidR="00BE22A6" w:rsidRDefault="00BE22A6" w:rsidP="00E9514E"/>
    <w:p w14:paraId="4387C402" w14:textId="77777777" w:rsidR="00E9514E" w:rsidRPr="008A4121" w:rsidRDefault="00BE22A6" w:rsidP="00E9514E">
      <w:r>
        <w:br w:type="page"/>
      </w:r>
    </w:p>
    <w:p w14:paraId="6F5EAEAF" w14:textId="77777777" w:rsidR="00E9514E" w:rsidRPr="008A4121" w:rsidRDefault="00E9514E" w:rsidP="00E9514E"/>
    <w:tbl>
      <w:tblPr>
        <w:tblW w:w="9795" w:type="dxa"/>
        <w:tblInd w:w="118" w:type="dxa"/>
        <w:tblLook w:val="04A0" w:firstRow="1" w:lastRow="0" w:firstColumn="1" w:lastColumn="0" w:noHBand="0" w:noVBand="1"/>
      </w:tblPr>
      <w:tblGrid>
        <w:gridCol w:w="1380"/>
        <w:gridCol w:w="6080"/>
        <w:gridCol w:w="1059"/>
        <w:gridCol w:w="1276"/>
      </w:tblGrid>
      <w:tr w:rsidR="00883C09" w:rsidRPr="00BE22A6" w14:paraId="0B71A988" w14:textId="77777777" w:rsidTr="00C6185C">
        <w:trPr>
          <w:trHeight w:val="420"/>
        </w:trPr>
        <w:tc>
          <w:tcPr>
            <w:tcW w:w="9795" w:type="dxa"/>
            <w:gridSpan w:val="4"/>
            <w:tcBorders>
              <w:top w:val="single" w:sz="8" w:space="0" w:color="auto"/>
              <w:left w:val="single" w:sz="8" w:space="0" w:color="auto"/>
              <w:bottom w:val="single" w:sz="8" w:space="0" w:color="auto"/>
              <w:right w:val="single" w:sz="8" w:space="0" w:color="auto"/>
            </w:tcBorders>
            <w:noWrap/>
            <w:vAlign w:val="bottom"/>
            <w:hideMark/>
          </w:tcPr>
          <w:p w14:paraId="2A7FFF4B" w14:textId="55549666" w:rsidR="00883C09" w:rsidRPr="00883C09" w:rsidRDefault="00883C09" w:rsidP="00883C09">
            <w:pPr>
              <w:jc w:val="left"/>
              <w:rPr>
                <w:rFonts w:ascii="Arial" w:hAnsi="Arial" w:cs="Arial"/>
                <w:b/>
                <w:bCs/>
                <w:color w:val="000000"/>
                <w:sz w:val="32"/>
                <w:szCs w:val="32"/>
                <w:lang w:val="en-GB" w:eastAsia="en-GB"/>
              </w:rPr>
            </w:pPr>
            <w:r w:rsidRPr="00BE22A6">
              <w:rPr>
                <w:rFonts w:ascii="Arial" w:hAnsi="Arial" w:cs="Arial"/>
                <w:b/>
                <w:bCs/>
                <w:color w:val="000000"/>
                <w:sz w:val="32"/>
                <w:szCs w:val="32"/>
                <w:lang w:val="en-GB" w:eastAsia="en-GB"/>
              </w:rPr>
              <w:t>LOT # 3</w:t>
            </w:r>
            <w:r>
              <w:rPr>
                <w:rFonts w:ascii="Arial" w:hAnsi="Arial" w:cs="Arial"/>
                <w:b/>
                <w:bCs/>
                <w:color w:val="000000"/>
                <w:sz w:val="32"/>
                <w:szCs w:val="32"/>
                <w:lang w:val="en-GB" w:eastAsia="en-GB"/>
              </w:rPr>
              <w:t xml:space="preserve">:- </w:t>
            </w:r>
            <w:r w:rsidRPr="0037342B">
              <w:rPr>
                <w:rFonts w:ascii="Arial" w:hAnsi="Arial" w:cs="Arial"/>
                <w:b/>
                <w:bCs/>
                <w:color w:val="000000"/>
                <w:sz w:val="32"/>
                <w:szCs w:val="32"/>
                <w:lang w:val="en-GB" w:eastAsia="en-GB"/>
              </w:rPr>
              <w:t>HT/LT Cables and accessories</w:t>
            </w:r>
          </w:p>
        </w:tc>
      </w:tr>
      <w:tr w:rsidR="00BE22A6" w:rsidRPr="00BE22A6" w14:paraId="7BDA577F"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000000" w:fill="000000"/>
            <w:noWrap/>
            <w:vAlign w:val="bottom"/>
            <w:hideMark/>
          </w:tcPr>
          <w:p w14:paraId="6E4AE797"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S.#</w:t>
            </w:r>
          </w:p>
        </w:tc>
        <w:tc>
          <w:tcPr>
            <w:tcW w:w="6080" w:type="dxa"/>
            <w:tcBorders>
              <w:top w:val="single" w:sz="4" w:space="0" w:color="000000"/>
              <w:left w:val="nil"/>
              <w:bottom w:val="single" w:sz="4" w:space="0" w:color="000000"/>
              <w:right w:val="nil"/>
            </w:tcBorders>
            <w:shd w:val="clear" w:color="000000" w:fill="000000"/>
            <w:noWrap/>
            <w:vAlign w:val="bottom"/>
            <w:hideMark/>
          </w:tcPr>
          <w:p w14:paraId="4AA38B29"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Description of item</w:t>
            </w:r>
          </w:p>
        </w:tc>
        <w:tc>
          <w:tcPr>
            <w:tcW w:w="1059" w:type="dxa"/>
            <w:tcBorders>
              <w:top w:val="single" w:sz="4" w:space="0" w:color="000000"/>
              <w:left w:val="nil"/>
              <w:bottom w:val="single" w:sz="4" w:space="0" w:color="000000"/>
              <w:right w:val="nil"/>
            </w:tcBorders>
            <w:shd w:val="clear" w:color="000000" w:fill="000000"/>
            <w:noWrap/>
            <w:vAlign w:val="bottom"/>
            <w:hideMark/>
          </w:tcPr>
          <w:p w14:paraId="7F1E6EBF"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Unit</w:t>
            </w:r>
          </w:p>
        </w:tc>
        <w:tc>
          <w:tcPr>
            <w:tcW w:w="1276" w:type="dxa"/>
            <w:tcBorders>
              <w:top w:val="single" w:sz="4" w:space="0" w:color="000000"/>
              <w:left w:val="nil"/>
              <w:bottom w:val="single" w:sz="4" w:space="0" w:color="000000"/>
              <w:right w:val="single" w:sz="4" w:space="0" w:color="000000"/>
            </w:tcBorders>
            <w:shd w:val="clear" w:color="000000" w:fill="000000"/>
            <w:noWrap/>
            <w:vAlign w:val="bottom"/>
            <w:hideMark/>
          </w:tcPr>
          <w:p w14:paraId="4D8B80D5"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Rate</w:t>
            </w:r>
          </w:p>
        </w:tc>
      </w:tr>
      <w:tr w:rsidR="0037342B" w:rsidRPr="00BE22A6" w14:paraId="20D607BA"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025BA777"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w:t>
            </w:r>
          </w:p>
        </w:tc>
        <w:tc>
          <w:tcPr>
            <w:tcW w:w="6080" w:type="dxa"/>
            <w:tcBorders>
              <w:top w:val="single" w:sz="4" w:space="0" w:color="000000"/>
              <w:left w:val="nil"/>
              <w:bottom w:val="single" w:sz="4" w:space="0" w:color="000000"/>
              <w:right w:val="nil"/>
            </w:tcBorders>
            <w:shd w:val="clear" w:color="D9D9D9" w:fill="D9D9D9"/>
            <w:noWrap/>
            <w:hideMark/>
          </w:tcPr>
          <w:p w14:paraId="11342B51" w14:textId="14F1EBE3" w:rsidR="0037342B" w:rsidRPr="00BE22A6" w:rsidRDefault="0037342B" w:rsidP="0037342B">
            <w:pPr>
              <w:jc w:val="left"/>
              <w:rPr>
                <w:rFonts w:ascii="Arial" w:hAnsi="Arial" w:cs="Arial"/>
                <w:color w:val="000000"/>
                <w:szCs w:val="24"/>
                <w:lang w:val="en-GB" w:eastAsia="en-GB"/>
              </w:rPr>
            </w:pPr>
            <w:r w:rsidRPr="00AC1D2F">
              <w:t>Supply of 16mm2 7/0.064, Aluminum cable PVC insulated, PVC Sheathed. Newage or Pak Cables (Single Core).</w:t>
            </w:r>
          </w:p>
        </w:tc>
        <w:tc>
          <w:tcPr>
            <w:tcW w:w="1059" w:type="dxa"/>
            <w:tcBorders>
              <w:top w:val="single" w:sz="4" w:space="0" w:color="000000"/>
              <w:left w:val="nil"/>
              <w:bottom w:val="single" w:sz="4" w:space="0" w:color="000000"/>
              <w:right w:val="nil"/>
            </w:tcBorders>
            <w:shd w:val="clear" w:color="D9D9D9" w:fill="D9D9D9"/>
            <w:noWrap/>
            <w:hideMark/>
          </w:tcPr>
          <w:p w14:paraId="196E86EA" w14:textId="6B52B788"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403A8A3C" w14:textId="77777777" w:rsidR="0037342B" w:rsidRPr="00BE22A6" w:rsidRDefault="0037342B" w:rsidP="0037342B">
            <w:pPr>
              <w:jc w:val="left"/>
              <w:rPr>
                <w:rFonts w:ascii="Arial" w:hAnsi="Arial" w:cs="Arial"/>
                <w:color w:val="000000"/>
                <w:szCs w:val="24"/>
                <w:lang w:val="en-GB" w:eastAsia="en-GB"/>
              </w:rPr>
            </w:pPr>
          </w:p>
        </w:tc>
      </w:tr>
      <w:tr w:rsidR="0037342B" w:rsidRPr="00BE22A6" w14:paraId="21AAFE53"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4DF31B93"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w:t>
            </w:r>
          </w:p>
        </w:tc>
        <w:tc>
          <w:tcPr>
            <w:tcW w:w="6080" w:type="dxa"/>
            <w:tcBorders>
              <w:top w:val="single" w:sz="4" w:space="0" w:color="000000"/>
              <w:left w:val="nil"/>
              <w:bottom w:val="single" w:sz="4" w:space="0" w:color="000000"/>
              <w:right w:val="nil"/>
            </w:tcBorders>
            <w:noWrap/>
            <w:hideMark/>
          </w:tcPr>
          <w:p w14:paraId="0275A84E" w14:textId="4E0E52D7" w:rsidR="0037342B" w:rsidRPr="00BE22A6" w:rsidRDefault="0037342B" w:rsidP="0037342B">
            <w:pPr>
              <w:jc w:val="left"/>
              <w:rPr>
                <w:rFonts w:ascii="Arial" w:hAnsi="Arial" w:cs="Arial"/>
                <w:color w:val="000000"/>
                <w:szCs w:val="24"/>
                <w:lang w:val="en-GB" w:eastAsia="en-GB"/>
              </w:rPr>
            </w:pPr>
            <w:r w:rsidRPr="00AC1D2F">
              <w:t>Supply of 25mm2 19/0.052, Aluminum cable PVC insulated, PVC Sheathed. Newage or Pak Cables (Single Core).</w:t>
            </w:r>
          </w:p>
        </w:tc>
        <w:tc>
          <w:tcPr>
            <w:tcW w:w="1059" w:type="dxa"/>
            <w:tcBorders>
              <w:top w:val="single" w:sz="4" w:space="0" w:color="000000"/>
              <w:left w:val="nil"/>
              <w:bottom w:val="single" w:sz="4" w:space="0" w:color="000000"/>
              <w:right w:val="nil"/>
            </w:tcBorders>
            <w:noWrap/>
            <w:hideMark/>
          </w:tcPr>
          <w:p w14:paraId="76C659E7" w14:textId="48DF5C9C"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noWrap/>
            <w:vAlign w:val="bottom"/>
            <w:hideMark/>
          </w:tcPr>
          <w:p w14:paraId="3273DB26" w14:textId="77777777" w:rsidR="0037342B" w:rsidRPr="00BE22A6" w:rsidRDefault="0037342B" w:rsidP="0037342B">
            <w:pPr>
              <w:jc w:val="left"/>
              <w:rPr>
                <w:rFonts w:ascii="Arial" w:hAnsi="Arial" w:cs="Arial"/>
                <w:color w:val="000000"/>
                <w:szCs w:val="24"/>
                <w:lang w:val="en-GB" w:eastAsia="en-GB"/>
              </w:rPr>
            </w:pPr>
          </w:p>
        </w:tc>
      </w:tr>
      <w:tr w:rsidR="0037342B" w:rsidRPr="00BE22A6" w14:paraId="4A7C0133"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37EB6E80"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3</w:t>
            </w:r>
          </w:p>
        </w:tc>
        <w:tc>
          <w:tcPr>
            <w:tcW w:w="6080" w:type="dxa"/>
            <w:tcBorders>
              <w:top w:val="single" w:sz="4" w:space="0" w:color="000000"/>
              <w:left w:val="nil"/>
              <w:bottom w:val="single" w:sz="4" w:space="0" w:color="000000"/>
              <w:right w:val="nil"/>
            </w:tcBorders>
            <w:shd w:val="clear" w:color="D9D9D9" w:fill="D9D9D9"/>
            <w:noWrap/>
            <w:hideMark/>
          </w:tcPr>
          <w:p w14:paraId="5DFAEEC1" w14:textId="354BDFAC" w:rsidR="0037342B" w:rsidRPr="00BE22A6" w:rsidRDefault="0037342B" w:rsidP="0037342B">
            <w:pPr>
              <w:jc w:val="left"/>
              <w:rPr>
                <w:rFonts w:ascii="Arial" w:hAnsi="Arial" w:cs="Arial"/>
                <w:color w:val="000000"/>
                <w:szCs w:val="24"/>
                <w:lang w:val="en-GB" w:eastAsia="en-GB"/>
              </w:rPr>
            </w:pPr>
            <w:r w:rsidRPr="00AC1D2F">
              <w:t>Supply of 35mm2 19/0.064, Aluminum cable PVC insulated, PVC Sheathed. Newage or Pak Cables (Single Core).</w:t>
            </w:r>
          </w:p>
        </w:tc>
        <w:tc>
          <w:tcPr>
            <w:tcW w:w="1059" w:type="dxa"/>
            <w:tcBorders>
              <w:top w:val="single" w:sz="4" w:space="0" w:color="000000"/>
              <w:left w:val="nil"/>
              <w:bottom w:val="single" w:sz="4" w:space="0" w:color="000000"/>
              <w:right w:val="nil"/>
            </w:tcBorders>
            <w:shd w:val="clear" w:color="D9D9D9" w:fill="D9D9D9"/>
            <w:noWrap/>
            <w:hideMark/>
          </w:tcPr>
          <w:p w14:paraId="7EA63C2C" w14:textId="18453761"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4A5F70ED" w14:textId="77777777" w:rsidR="0037342B" w:rsidRPr="00BE22A6" w:rsidRDefault="0037342B" w:rsidP="0037342B">
            <w:pPr>
              <w:jc w:val="left"/>
              <w:rPr>
                <w:rFonts w:ascii="Arial" w:hAnsi="Arial" w:cs="Arial"/>
                <w:color w:val="000000"/>
                <w:szCs w:val="24"/>
                <w:lang w:val="en-GB" w:eastAsia="en-GB"/>
              </w:rPr>
            </w:pPr>
          </w:p>
        </w:tc>
      </w:tr>
      <w:tr w:rsidR="0037342B" w:rsidRPr="00BE22A6" w14:paraId="41A8AE19"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1246D7D9"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4</w:t>
            </w:r>
          </w:p>
        </w:tc>
        <w:tc>
          <w:tcPr>
            <w:tcW w:w="6080" w:type="dxa"/>
            <w:tcBorders>
              <w:top w:val="single" w:sz="4" w:space="0" w:color="000000"/>
              <w:left w:val="nil"/>
              <w:bottom w:val="single" w:sz="4" w:space="0" w:color="000000"/>
              <w:right w:val="nil"/>
            </w:tcBorders>
            <w:noWrap/>
            <w:hideMark/>
          </w:tcPr>
          <w:p w14:paraId="42D35CE6" w14:textId="708C7F07" w:rsidR="0037342B" w:rsidRPr="00BE22A6" w:rsidRDefault="0037342B" w:rsidP="0037342B">
            <w:pPr>
              <w:jc w:val="left"/>
              <w:rPr>
                <w:rFonts w:ascii="Arial" w:hAnsi="Arial" w:cs="Arial"/>
                <w:color w:val="000000"/>
                <w:szCs w:val="24"/>
                <w:lang w:val="en-GB" w:eastAsia="en-GB"/>
              </w:rPr>
            </w:pPr>
            <w:r w:rsidRPr="00AC1D2F">
              <w:t>Supply of 50mm2 19/0.072, Aluminum cable PVC insulated, PVC Sheathed. Newage or Pak Cables (Single Core)</w:t>
            </w:r>
          </w:p>
        </w:tc>
        <w:tc>
          <w:tcPr>
            <w:tcW w:w="1059" w:type="dxa"/>
            <w:tcBorders>
              <w:top w:val="single" w:sz="4" w:space="0" w:color="000000"/>
              <w:left w:val="nil"/>
              <w:bottom w:val="single" w:sz="4" w:space="0" w:color="000000"/>
              <w:right w:val="nil"/>
            </w:tcBorders>
            <w:noWrap/>
            <w:hideMark/>
          </w:tcPr>
          <w:p w14:paraId="419FBED1" w14:textId="31F6417D"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noWrap/>
            <w:vAlign w:val="bottom"/>
            <w:hideMark/>
          </w:tcPr>
          <w:p w14:paraId="28683AE8" w14:textId="77777777" w:rsidR="0037342B" w:rsidRPr="00BE22A6" w:rsidRDefault="0037342B" w:rsidP="0037342B">
            <w:pPr>
              <w:jc w:val="left"/>
              <w:rPr>
                <w:rFonts w:ascii="Arial" w:hAnsi="Arial" w:cs="Arial"/>
                <w:color w:val="000000"/>
                <w:szCs w:val="24"/>
                <w:lang w:val="en-GB" w:eastAsia="en-GB"/>
              </w:rPr>
            </w:pPr>
          </w:p>
        </w:tc>
      </w:tr>
      <w:tr w:rsidR="0037342B" w:rsidRPr="00BE22A6" w14:paraId="55B38B03"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7F2BCA6C"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5</w:t>
            </w:r>
          </w:p>
        </w:tc>
        <w:tc>
          <w:tcPr>
            <w:tcW w:w="6080" w:type="dxa"/>
            <w:tcBorders>
              <w:top w:val="single" w:sz="4" w:space="0" w:color="000000"/>
              <w:left w:val="nil"/>
              <w:bottom w:val="single" w:sz="4" w:space="0" w:color="000000"/>
              <w:right w:val="nil"/>
            </w:tcBorders>
            <w:shd w:val="clear" w:color="D9D9D9" w:fill="D9D9D9"/>
            <w:noWrap/>
            <w:hideMark/>
          </w:tcPr>
          <w:p w14:paraId="4E018D2A" w14:textId="5EF33A90" w:rsidR="0037342B" w:rsidRPr="00BE22A6" w:rsidRDefault="0037342B" w:rsidP="0037342B">
            <w:pPr>
              <w:jc w:val="left"/>
              <w:rPr>
                <w:rFonts w:ascii="Arial" w:hAnsi="Arial" w:cs="Arial"/>
                <w:color w:val="000000"/>
                <w:szCs w:val="24"/>
                <w:lang w:val="en-GB" w:eastAsia="en-GB"/>
              </w:rPr>
            </w:pPr>
            <w:r w:rsidRPr="00AC1D2F">
              <w:t>Supply of 70mm2 19/0.083, Aluminum cable PVC insulated, PVC Sheathed. Newage or Pak Cables (Single Core).</w:t>
            </w:r>
          </w:p>
        </w:tc>
        <w:tc>
          <w:tcPr>
            <w:tcW w:w="1059" w:type="dxa"/>
            <w:tcBorders>
              <w:top w:val="single" w:sz="4" w:space="0" w:color="000000"/>
              <w:left w:val="nil"/>
              <w:bottom w:val="single" w:sz="4" w:space="0" w:color="000000"/>
              <w:right w:val="nil"/>
            </w:tcBorders>
            <w:shd w:val="clear" w:color="D9D9D9" w:fill="D9D9D9"/>
            <w:noWrap/>
            <w:hideMark/>
          </w:tcPr>
          <w:p w14:paraId="2C916EE2" w14:textId="29299F48"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625799C8" w14:textId="77777777" w:rsidR="0037342B" w:rsidRPr="00BE22A6" w:rsidRDefault="0037342B" w:rsidP="0037342B">
            <w:pPr>
              <w:jc w:val="left"/>
              <w:rPr>
                <w:rFonts w:ascii="Arial" w:hAnsi="Arial" w:cs="Arial"/>
                <w:color w:val="000000"/>
                <w:szCs w:val="24"/>
                <w:lang w:val="en-GB" w:eastAsia="en-GB"/>
              </w:rPr>
            </w:pPr>
          </w:p>
        </w:tc>
      </w:tr>
      <w:tr w:rsidR="0037342B" w:rsidRPr="00BE22A6" w14:paraId="1923AAFA"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63E8C782"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6</w:t>
            </w:r>
          </w:p>
        </w:tc>
        <w:tc>
          <w:tcPr>
            <w:tcW w:w="6080" w:type="dxa"/>
            <w:tcBorders>
              <w:top w:val="single" w:sz="4" w:space="0" w:color="000000"/>
              <w:left w:val="nil"/>
              <w:bottom w:val="single" w:sz="4" w:space="0" w:color="000000"/>
              <w:right w:val="nil"/>
            </w:tcBorders>
            <w:noWrap/>
            <w:hideMark/>
          </w:tcPr>
          <w:p w14:paraId="743AA2C3" w14:textId="78F7FB39" w:rsidR="0037342B" w:rsidRPr="00BE22A6" w:rsidRDefault="0037342B" w:rsidP="0037342B">
            <w:pPr>
              <w:jc w:val="left"/>
              <w:rPr>
                <w:rFonts w:ascii="Arial" w:hAnsi="Arial" w:cs="Arial"/>
                <w:color w:val="000000"/>
                <w:szCs w:val="24"/>
                <w:lang w:val="en-GB" w:eastAsia="en-GB"/>
              </w:rPr>
            </w:pPr>
            <w:r w:rsidRPr="00AC1D2F">
              <w:t>Supply of 95mm2 37/0.072, Aluminum cable PVC insulated, PVC Sheathed. Newage or Pak Cables (Single Core).</w:t>
            </w:r>
          </w:p>
        </w:tc>
        <w:tc>
          <w:tcPr>
            <w:tcW w:w="1059" w:type="dxa"/>
            <w:tcBorders>
              <w:top w:val="single" w:sz="4" w:space="0" w:color="000000"/>
              <w:left w:val="nil"/>
              <w:bottom w:val="single" w:sz="4" w:space="0" w:color="000000"/>
              <w:right w:val="nil"/>
            </w:tcBorders>
            <w:noWrap/>
            <w:hideMark/>
          </w:tcPr>
          <w:p w14:paraId="0882F932" w14:textId="2117C14E"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noWrap/>
            <w:vAlign w:val="bottom"/>
            <w:hideMark/>
          </w:tcPr>
          <w:p w14:paraId="239EAB70" w14:textId="77777777" w:rsidR="0037342B" w:rsidRPr="00BE22A6" w:rsidRDefault="0037342B" w:rsidP="0037342B">
            <w:pPr>
              <w:jc w:val="left"/>
              <w:rPr>
                <w:rFonts w:ascii="Arial" w:hAnsi="Arial" w:cs="Arial"/>
                <w:color w:val="000000"/>
                <w:szCs w:val="24"/>
                <w:lang w:val="en-GB" w:eastAsia="en-GB"/>
              </w:rPr>
            </w:pPr>
          </w:p>
        </w:tc>
      </w:tr>
      <w:tr w:rsidR="0037342B" w:rsidRPr="00BE22A6" w14:paraId="161A9826"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0862F0A5"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7</w:t>
            </w:r>
          </w:p>
        </w:tc>
        <w:tc>
          <w:tcPr>
            <w:tcW w:w="6080" w:type="dxa"/>
            <w:tcBorders>
              <w:top w:val="single" w:sz="4" w:space="0" w:color="000000"/>
              <w:left w:val="nil"/>
              <w:bottom w:val="single" w:sz="4" w:space="0" w:color="000000"/>
              <w:right w:val="nil"/>
            </w:tcBorders>
            <w:shd w:val="clear" w:color="D9D9D9" w:fill="D9D9D9"/>
            <w:noWrap/>
            <w:hideMark/>
          </w:tcPr>
          <w:p w14:paraId="56B6A9C7" w14:textId="77A49B6C" w:rsidR="0037342B" w:rsidRPr="00BE22A6" w:rsidRDefault="0037342B" w:rsidP="0037342B">
            <w:pPr>
              <w:jc w:val="left"/>
              <w:rPr>
                <w:rFonts w:ascii="Arial" w:hAnsi="Arial" w:cs="Arial"/>
                <w:color w:val="000000"/>
                <w:szCs w:val="24"/>
                <w:lang w:val="en-GB" w:eastAsia="en-GB"/>
              </w:rPr>
            </w:pPr>
            <w:r w:rsidRPr="00AC1D2F">
              <w:t>Supply of 120mm2 37/0.083, Aluminum cable PVC insulated, PVC Sheathed. Newage or Pak Cables (Single Core).</w:t>
            </w:r>
          </w:p>
        </w:tc>
        <w:tc>
          <w:tcPr>
            <w:tcW w:w="1059" w:type="dxa"/>
            <w:tcBorders>
              <w:top w:val="single" w:sz="4" w:space="0" w:color="000000"/>
              <w:left w:val="nil"/>
              <w:bottom w:val="single" w:sz="4" w:space="0" w:color="000000"/>
              <w:right w:val="nil"/>
            </w:tcBorders>
            <w:shd w:val="clear" w:color="D9D9D9" w:fill="D9D9D9"/>
            <w:noWrap/>
            <w:hideMark/>
          </w:tcPr>
          <w:p w14:paraId="389C2E34" w14:textId="168CD559"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5AA564D8" w14:textId="77777777" w:rsidR="0037342B" w:rsidRPr="00BE22A6" w:rsidRDefault="0037342B" w:rsidP="0037342B">
            <w:pPr>
              <w:jc w:val="left"/>
              <w:rPr>
                <w:rFonts w:ascii="Arial" w:hAnsi="Arial" w:cs="Arial"/>
                <w:color w:val="000000"/>
                <w:szCs w:val="24"/>
                <w:lang w:val="en-GB" w:eastAsia="en-GB"/>
              </w:rPr>
            </w:pPr>
          </w:p>
        </w:tc>
      </w:tr>
      <w:tr w:rsidR="0037342B" w:rsidRPr="00BE22A6" w14:paraId="6EC9295B"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154BAFF1"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8</w:t>
            </w:r>
          </w:p>
        </w:tc>
        <w:tc>
          <w:tcPr>
            <w:tcW w:w="6080" w:type="dxa"/>
            <w:tcBorders>
              <w:top w:val="single" w:sz="4" w:space="0" w:color="000000"/>
              <w:left w:val="nil"/>
              <w:bottom w:val="single" w:sz="4" w:space="0" w:color="000000"/>
              <w:right w:val="nil"/>
            </w:tcBorders>
            <w:noWrap/>
            <w:hideMark/>
          </w:tcPr>
          <w:p w14:paraId="13A964A1" w14:textId="63339978" w:rsidR="0037342B" w:rsidRPr="00BE22A6" w:rsidRDefault="0037342B" w:rsidP="0037342B">
            <w:pPr>
              <w:jc w:val="left"/>
              <w:rPr>
                <w:rFonts w:ascii="Arial" w:hAnsi="Arial" w:cs="Arial"/>
                <w:color w:val="000000"/>
                <w:szCs w:val="24"/>
                <w:lang w:val="en-GB" w:eastAsia="en-GB"/>
              </w:rPr>
            </w:pPr>
            <w:r w:rsidRPr="00AC1D2F">
              <w:t>Supply of 150mm2 37/0.093, Aluminum cable PVC insulated, PVC Sheathed. Newage or Pak Cables (Single Core).</w:t>
            </w:r>
          </w:p>
        </w:tc>
        <w:tc>
          <w:tcPr>
            <w:tcW w:w="1059" w:type="dxa"/>
            <w:tcBorders>
              <w:top w:val="single" w:sz="4" w:space="0" w:color="000000"/>
              <w:left w:val="nil"/>
              <w:bottom w:val="single" w:sz="4" w:space="0" w:color="000000"/>
              <w:right w:val="nil"/>
            </w:tcBorders>
            <w:noWrap/>
            <w:hideMark/>
          </w:tcPr>
          <w:p w14:paraId="6486312E" w14:textId="6C4C5C07"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noWrap/>
            <w:vAlign w:val="bottom"/>
            <w:hideMark/>
          </w:tcPr>
          <w:p w14:paraId="0B199080" w14:textId="77777777" w:rsidR="0037342B" w:rsidRPr="00BE22A6" w:rsidRDefault="0037342B" w:rsidP="0037342B">
            <w:pPr>
              <w:jc w:val="left"/>
              <w:rPr>
                <w:rFonts w:ascii="Arial" w:hAnsi="Arial" w:cs="Arial"/>
                <w:color w:val="000000"/>
                <w:szCs w:val="24"/>
                <w:lang w:val="en-GB" w:eastAsia="en-GB"/>
              </w:rPr>
            </w:pPr>
          </w:p>
        </w:tc>
      </w:tr>
      <w:tr w:rsidR="0037342B" w:rsidRPr="00BE22A6" w14:paraId="1DA0D328"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3644845E"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9</w:t>
            </w:r>
          </w:p>
        </w:tc>
        <w:tc>
          <w:tcPr>
            <w:tcW w:w="6080" w:type="dxa"/>
            <w:tcBorders>
              <w:top w:val="single" w:sz="4" w:space="0" w:color="000000"/>
              <w:left w:val="nil"/>
              <w:bottom w:val="single" w:sz="4" w:space="0" w:color="000000"/>
              <w:right w:val="nil"/>
            </w:tcBorders>
            <w:shd w:val="clear" w:color="D9D9D9" w:fill="D9D9D9"/>
            <w:noWrap/>
            <w:hideMark/>
          </w:tcPr>
          <w:p w14:paraId="7D96CACF" w14:textId="2BE29BE7" w:rsidR="0037342B" w:rsidRPr="00BE22A6" w:rsidRDefault="0037342B" w:rsidP="0037342B">
            <w:pPr>
              <w:jc w:val="left"/>
              <w:rPr>
                <w:rFonts w:ascii="Arial" w:hAnsi="Arial" w:cs="Arial"/>
                <w:color w:val="000000"/>
                <w:szCs w:val="24"/>
                <w:lang w:val="en-GB" w:eastAsia="en-GB"/>
              </w:rPr>
            </w:pPr>
            <w:r w:rsidRPr="00AC1D2F">
              <w:t>Supply of 185mm2 37/0.103, Aluminum 9 cable PVC insulated, PVC Sheathed. Newage or Pak Cables (Single Core</w:t>
            </w:r>
          </w:p>
        </w:tc>
        <w:tc>
          <w:tcPr>
            <w:tcW w:w="1059" w:type="dxa"/>
            <w:tcBorders>
              <w:top w:val="single" w:sz="4" w:space="0" w:color="000000"/>
              <w:left w:val="nil"/>
              <w:bottom w:val="single" w:sz="4" w:space="0" w:color="000000"/>
              <w:right w:val="nil"/>
            </w:tcBorders>
            <w:shd w:val="clear" w:color="D9D9D9" w:fill="D9D9D9"/>
            <w:noWrap/>
            <w:hideMark/>
          </w:tcPr>
          <w:p w14:paraId="1CEF5E0A" w14:textId="111CE6DD"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25F75C68" w14:textId="77777777" w:rsidR="0037342B" w:rsidRPr="00BE22A6" w:rsidRDefault="0037342B" w:rsidP="0037342B">
            <w:pPr>
              <w:jc w:val="left"/>
              <w:rPr>
                <w:rFonts w:ascii="Arial" w:hAnsi="Arial" w:cs="Arial"/>
                <w:color w:val="000000"/>
                <w:szCs w:val="24"/>
                <w:lang w:val="en-GB" w:eastAsia="en-GB"/>
              </w:rPr>
            </w:pPr>
          </w:p>
        </w:tc>
      </w:tr>
      <w:tr w:rsidR="0037342B" w:rsidRPr="00BE22A6" w14:paraId="1C7E82C7"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3DD1630C"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10</w:t>
            </w:r>
          </w:p>
        </w:tc>
        <w:tc>
          <w:tcPr>
            <w:tcW w:w="6080" w:type="dxa"/>
            <w:tcBorders>
              <w:top w:val="single" w:sz="4" w:space="0" w:color="000000"/>
              <w:left w:val="nil"/>
              <w:bottom w:val="single" w:sz="4" w:space="0" w:color="000000"/>
              <w:right w:val="nil"/>
            </w:tcBorders>
            <w:noWrap/>
            <w:hideMark/>
          </w:tcPr>
          <w:p w14:paraId="24D1A212" w14:textId="6898C9C2" w:rsidR="0037342B" w:rsidRPr="00BE22A6" w:rsidRDefault="0037342B" w:rsidP="0037342B">
            <w:pPr>
              <w:jc w:val="left"/>
              <w:rPr>
                <w:rFonts w:ascii="Arial" w:hAnsi="Arial" w:cs="Arial"/>
                <w:color w:val="000000"/>
                <w:szCs w:val="24"/>
                <w:lang w:val="en-GB" w:eastAsia="en-GB"/>
              </w:rPr>
            </w:pPr>
            <w:r w:rsidRPr="00AC1D2F">
              <w:t>Supply of 240mm2 61/0.103, Aluminum cable PVC insulated, PVC Sheathed. Newage or Pak Cables (Single Core).</w:t>
            </w:r>
          </w:p>
        </w:tc>
        <w:tc>
          <w:tcPr>
            <w:tcW w:w="1059" w:type="dxa"/>
            <w:tcBorders>
              <w:top w:val="single" w:sz="4" w:space="0" w:color="000000"/>
              <w:left w:val="nil"/>
              <w:bottom w:val="single" w:sz="4" w:space="0" w:color="000000"/>
              <w:right w:val="nil"/>
            </w:tcBorders>
            <w:noWrap/>
            <w:hideMark/>
          </w:tcPr>
          <w:p w14:paraId="194356CC" w14:textId="284222C8"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noWrap/>
            <w:vAlign w:val="bottom"/>
            <w:hideMark/>
          </w:tcPr>
          <w:p w14:paraId="476583CF" w14:textId="77777777" w:rsidR="0037342B" w:rsidRPr="00BE22A6" w:rsidRDefault="0037342B" w:rsidP="0037342B">
            <w:pPr>
              <w:jc w:val="left"/>
              <w:rPr>
                <w:rFonts w:ascii="Arial" w:hAnsi="Arial" w:cs="Arial"/>
                <w:color w:val="000000"/>
                <w:szCs w:val="24"/>
                <w:lang w:val="en-GB" w:eastAsia="en-GB"/>
              </w:rPr>
            </w:pPr>
          </w:p>
        </w:tc>
      </w:tr>
      <w:tr w:rsidR="0037342B" w:rsidRPr="00BE22A6" w14:paraId="75D3025B"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3C6BD952"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11</w:t>
            </w:r>
          </w:p>
        </w:tc>
        <w:tc>
          <w:tcPr>
            <w:tcW w:w="6080" w:type="dxa"/>
            <w:tcBorders>
              <w:top w:val="single" w:sz="4" w:space="0" w:color="000000"/>
              <w:left w:val="nil"/>
              <w:bottom w:val="single" w:sz="4" w:space="0" w:color="000000"/>
              <w:right w:val="nil"/>
            </w:tcBorders>
            <w:shd w:val="clear" w:color="D9D9D9" w:fill="D9D9D9"/>
            <w:noWrap/>
            <w:hideMark/>
          </w:tcPr>
          <w:p w14:paraId="107CEE24" w14:textId="16BEF634" w:rsidR="0037342B" w:rsidRPr="00BE22A6" w:rsidRDefault="0037342B" w:rsidP="0037342B">
            <w:pPr>
              <w:jc w:val="left"/>
              <w:rPr>
                <w:rFonts w:ascii="Arial" w:hAnsi="Arial" w:cs="Arial"/>
                <w:color w:val="000000"/>
                <w:szCs w:val="24"/>
                <w:lang w:val="en-GB" w:eastAsia="en-GB"/>
              </w:rPr>
            </w:pPr>
            <w:r w:rsidRPr="00AC1D2F">
              <w:t>Supply of 300mm2 61/0.103, Aluminum cable PVC insulated, PVC Sheathed. Newage or Pak Cables (Single Core).</w:t>
            </w:r>
          </w:p>
        </w:tc>
        <w:tc>
          <w:tcPr>
            <w:tcW w:w="1059" w:type="dxa"/>
            <w:tcBorders>
              <w:top w:val="single" w:sz="4" w:space="0" w:color="000000"/>
              <w:left w:val="nil"/>
              <w:bottom w:val="single" w:sz="4" w:space="0" w:color="000000"/>
              <w:right w:val="nil"/>
            </w:tcBorders>
            <w:shd w:val="clear" w:color="D9D9D9" w:fill="D9D9D9"/>
            <w:noWrap/>
            <w:hideMark/>
          </w:tcPr>
          <w:p w14:paraId="23C89C45" w14:textId="1C8B733E" w:rsidR="0037342B" w:rsidRPr="00BE22A6" w:rsidRDefault="0037342B" w:rsidP="0037342B">
            <w:pPr>
              <w:jc w:val="left"/>
              <w:rPr>
                <w:rFonts w:ascii="Arial" w:hAnsi="Arial" w:cs="Arial"/>
                <w:color w:val="000000"/>
                <w:szCs w:val="24"/>
                <w:lang w:val="en-GB" w:eastAsia="en-GB"/>
              </w:rPr>
            </w:pPr>
            <w:r w:rsidRPr="006F3C01">
              <w:t>P/Mtr</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621FB797" w14:textId="77777777" w:rsidR="0037342B" w:rsidRPr="00BE22A6" w:rsidRDefault="0037342B" w:rsidP="0037342B">
            <w:pPr>
              <w:jc w:val="left"/>
              <w:rPr>
                <w:rFonts w:ascii="Arial" w:hAnsi="Arial" w:cs="Arial"/>
                <w:color w:val="000000"/>
                <w:szCs w:val="24"/>
                <w:lang w:val="en-GB" w:eastAsia="en-GB"/>
              </w:rPr>
            </w:pPr>
          </w:p>
        </w:tc>
      </w:tr>
      <w:tr w:rsidR="0037342B" w:rsidRPr="00BE22A6" w14:paraId="5DE29E42"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3B0E497B"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12</w:t>
            </w:r>
          </w:p>
        </w:tc>
        <w:tc>
          <w:tcPr>
            <w:tcW w:w="6080" w:type="dxa"/>
            <w:tcBorders>
              <w:top w:val="single" w:sz="4" w:space="0" w:color="000000"/>
              <w:left w:val="nil"/>
              <w:bottom w:val="single" w:sz="4" w:space="0" w:color="000000"/>
              <w:right w:val="nil"/>
            </w:tcBorders>
            <w:noWrap/>
            <w:hideMark/>
          </w:tcPr>
          <w:p w14:paraId="2E25C73B" w14:textId="5E690CD6" w:rsidR="0037342B" w:rsidRPr="00BE22A6" w:rsidRDefault="0037342B" w:rsidP="0037342B">
            <w:pPr>
              <w:jc w:val="left"/>
              <w:rPr>
                <w:rFonts w:ascii="Arial" w:hAnsi="Arial" w:cs="Arial"/>
                <w:color w:val="000000"/>
                <w:szCs w:val="24"/>
                <w:lang w:val="en-GB" w:eastAsia="en-GB"/>
              </w:rPr>
            </w:pPr>
            <w:r w:rsidRPr="00AC1D2F">
              <w:t>Supply of Single Core 25mm2 XLPE PVC aluminum made 11KV grade Cable.</w:t>
            </w:r>
          </w:p>
        </w:tc>
        <w:tc>
          <w:tcPr>
            <w:tcW w:w="1059" w:type="dxa"/>
            <w:tcBorders>
              <w:top w:val="single" w:sz="4" w:space="0" w:color="000000"/>
              <w:left w:val="nil"/>
              <w:bottom w:val="single" w:sz="4" w:space="0" w:color="000000"/>
              <w:right w:val="nil"/>
            </w:tcBorders>
            <w:noWrap/>
            <w:hideMark/>
          </w:tcPr>
          <w:p w14:paraId="7A58EA36" w14:textId="603681C4"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401E1A45" w14:textId="77777777" w:rsidR="0037342B" w:rsidRPr="00BE22A6" w:rsidRDefault="0037342B" w:rsidP="0037342B">
            <w:pPr>
              <w:jc w:val="left"/>
              <w:rPr>
                <w:rFonts w:ascii="Arial" w:hAnsi="Arial" w:cs="Arial"/>
                <w:color w:val="000000"/>
                <w:szCs w:val="24"/>
                <w:lang w:val="en-GB" w:eastAsia="en-GB"/>
              </w:rPr>
            </w:pPr>
          </w:p>
        </w:tc>
      </w:tr>
      <w:tr w:rsidR="0037342B" w:rsidRPr="00BE22A6" w14:paraId="50BAF196"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59DE37F8"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13</w:t>
            </w:r>
          </w:p>
        </w:tc>
        <w:tc>
          <w:tcPr>
            <w:tcW w:w="6080" w:type="dxa"/>
            <w:tcBorders>
              <w:top w:val="single" w:sz="4" w:space="0" w:color="000000"/>
              <w:left w:val="nil"/>
              <w:bottom w:val="single" w:sz="4" w:space="0" w:color="000000"/>
              <w:right w:val="nil"/>
            </w:tcBorders>
            <w:shd w:val="clear" w:color="D9D9D9" w:fill="D9D9D9"/>
            <w:noWrap/>
            <w:hideMark/>
          </w:tcPr>
          <w:p w14:paraId="3D1617CF" w14:textId="48C0E463" w:rsidR="0037342B" w:rsidRPr="00BE22A6" w:rsidRDefault="0037342B" w:rsidP="0037342B">
            <w:pPr>
              <w:jc w:val="left"/>
              <w:rPr>
                <w:rFonts w:ascii="Arial" w:hAnsi="Arial" w:cs="Arial"/>
                <w:color w:val="000000"/>
                <w:szCs w:val="24"/>
                <w:lang w:val="en-GB" w:eastAsia="en-GB"/>
              </w:rPr>
            </w:pPr>
            <w:r w:rsidRPr="00AC1D2F">
              <w:t>Supply of Single Core 50mm2 XLPE 13 PVC aluminum made 11KV grade Cable.</w:t>
            </w:r>
          </w:p>
        </w:tc>
        <w:tc>
          <w:tcPr>
            <w:tcW w:w="1059" w:type="dxa"/>
            <w:tcBorders>
              <w:top w:val="single" w:sz="4" w:space="0" w:color="000000"/>
              <w:left w:val="nil"/>
              <w:bottom w:val="single" w:sz="4" w:space="0" w:color="000000"/>
              <w:right w:val="nil"/>
            </w:tcBorders>
            <w:shd w:val="clear" w:color="D9D9D9" w:fill="D9D9D9"/>
            <w:noWrap/>
            <w:hideMark/>
          </w:tcPr>
          <w:p w14:paraId="139C3D90" w14:textId="463F4605"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6BF27D39" w14:textId="77777777" w:rsidR="0037342B" w:rsidRPr="00BE22A6" w:rsidRDefault="0037342B" w:rsidP="0037342B">
            <w:pPr>
              <w:jc w:val="left"/>
              <w:rPr>
                <w:rFonts w:ascii="Arial" w:hAnsi="Arial" w:cs="Arial"/>
                <w:color w:val="000000"/>
                <w:szCs w:val="24"/>
                <w:lang w:val="en-GB" w:eastAsia="en-GB"/>
              </w:rPr>
            </w:pPr>
          </w:p>
        </w:tc>
      </w:tr>
      <w:tr w:rsidR="0037342B" w:rsidRPr="00BE22A6" w14:paraId="128DA57C"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2ED2E754"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14</w:t>
            </w:r>
          </w:p>
        </w:tc>
        <w:tc>
          <w:tcPr>
            <w:tcW w:w="6080" w:type="dxa"/>
            <w:tcBorders>
              <w:top w:val="single" w:sz="4" w:space="0" w:color="000000"/>
              <w:left w:val="nil"/>
              <w:bottom w:val="single" w:sz="4" w:space="0" w:color="000000"/>
              <w:right w:val="nil"/>
            </w:tcBorders>
            <w:noWrap/>
            <w:hideMark/>
          </w:tcPr>
          <w:p w14:paraId="6C014134" w14:textId="3223DCB8" w:rsidR="0037342B" w:rsidRPr="00BE22A6" w:rsidRDefault="0037342B" w:rsidP="0037342B">
            <w:pPr>
              <w:jc w:val="left"/>
              <w:rPr>
                <w:rFonts w:ascii="Arial" w:hAnsi="Arial" w:cs="Arial"/>
                <w:color w:val="000000"/>
                <w:szCs w:val="24"/>
                <w:lang w:val="en-GB" w:eastAsia="en-GB"/>
              </w:rPr>
            </w:pPr>
            <w:r w:rsidRPr="00AC1D2F">
              <w:t>Supply of Single Core 70mm2 XLPE PVC aluminum made 11KV grade Cable.</w:t>
            </w:r>
          </w:p>
        </w:tc>
        <w:tc>
          <w:tcPr>
            <w:tcW w:w="1059" w:type="dxa"/>
            <w:tcBorders>
              <w:top w:val="single" w:sz="4" w:space="0" w:color="000000"/>
              <w:left w:val="nil"/>
              <w:bottom w:val="single" w:sz="4" w:space="0" w:color="000000"/>
              <w:right w:val="nil"/>
            </w:tcBorders>
            <w:noWrap/>
            <w:hideMark/>
          </w:tcPr>
          <w:p w14:paraId="072F50DE" w14:textId="0C1A2A5A"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3D3E1A8F" w14:textId="77777777" w:rsidR="0037342B" w:rsidRPr="00BE22A6" w:rsidRDefault="0037342B" w:rsidP="0037342B">
            <w:pPr>
              <w:jc w:val="left"/>
              <w:rPr>
                <w:rFonts w:ascii="Arial" w:hAnsi="Arial" w:cs="Arial"/>
                <w:color w:val="000000"/>
                <w:szCs w:val="24"/>
                <w:lang w:val="en-GB" w:eastAsia="en-GB"/>
              </w:rPr>
            </w:pPr>
          </w:p>
        </w:tc>
      </w:tr>
      <w:tr w:rsidR="0037342B" w:rsidRPr="00BE22A6" w14:paraId="0C0C795F"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5F124F1A"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15</w:t>
            </w:r>
          </w:p>
        </w:tc>
        <w:tc>
          <w:tcPr>
            <w:tcW w:w="6080" w:type="dxa"/>
            <w:tcBorders>
              <w:top w:val="single" w:sz="4" w:space="0" w:color="000000"/>
              <w:left w:val="nil"/>
              <w:bottom w:val="single" w:sz="4" w:space="0" w:color="000000"/>
              <w:right w:val="nil"/>
            </w:tcBorders>
            <w:shd w:val="clear" w:color="D9D9D9" w:fill="D9D9D9"/>
            <w:noWrap/>
            <w:hideMark/>
          </w:tcPr>
          <w:p w14:paraId="5C71761B" w14:textId="722D5D5E" w:rsidR="0037342B" w:rsidRPr="00BE22A6" w:rsidRDefault="0037342B" w:rsidP="0037342B">
            <w:pPr>
              <w:jc w:val="left"/>
              <w:rPr>
                <w:rFonts w:ascii="Arial" w:hAnsi="Arial" w:cs="Arial"/>
                <w:color w:val="000000"/>
                <w:szCs w:val="24"/>
                <w:lang w:val="en-GB" w:eastAsia="en-GB"/>
              </w:rPr>
            </w:pPr>
            <w:r w:rsidRPr="00AC1D2F">
              <w:t>Supply of Single Core 95mm2 XLPE 15 PVC aluminum made 11KV grade Cable.</w:t>
            </w:r>
          </w:p>
        </w:tc>
        <w:tc>
          <w:tcPr>
            <w:tcW w:w="1059" w:type="dxa"/>
            <w:tcBorders>
              <w:top w:val="single" w:sz="4" w:space="0" w:color="000000"/>
              <w:left w:val="nil"/>
              <w:bottom w:val="single" w:sz="4" w:space="0" w:color="000000"/>
              <w:right w:val="nil"/>
            </w:tcBorders>
            <w:shd w:val="clear" w:color="D9D9D9" w:fill="D9D9D9"/>
            <w:noWrap/>
            <w:hideMark/>
          </w:tcPr>
          <w:p w14:paraId="07CCC599" w14:textId="014910DF"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55C5459D" w14:textId="77777777" w:rsidR="0037342B" w:rsidRPr="00BE22A6" w:rsidRDefault="0037342B" w:rsidP="0037342B">
            <w:pPr>
              <w:jc w:val="left"/>
              <w:rPr>
                <w:rFonts w:ascii="Arial" w:hAnsi="Arial" w:cs="Arial"/>
                <w:color w:val="000000"/>
                <w:szCs w:val="24"/>
                <w:lang w:val="en-GB" w:eastAsia="en-GB"/>
              </w:rPr>
            </w:pPr>
          </w:p>
        </w:tc>
      </w:tr>
      <w:tr w:rsidR="0037342B" w:rsidRPr="00BE22A6" w14:paraId="36B40419"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5598E31D"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lastRenderedPageBreak/>
              <w:t>16</w:t>
            </w:r>
          </w:p>
        </w:tc>
        <w:tc>
          <w:tcPr>
            <w:tcW w:w="6080" w:type="dxa"/>
            <w:tcBorders>
              <w:top w:val="single" w:sz="4" w:space="0" w:color="000000"/>
              <w:left w:val="nil"/>
              <w:bottom w:val="single" w:sz="4" w:space="0" w:color="000000"/>
              <w:right w:val="nil"/>
            </w:tcBorders>
            <w:noWrap/>
            <w:hideMark/>
          </w:tcPr>
          <w:p w14:paraId="654DB2D0" w14:textId="7DB06621" w:rsidR="0037342B" w:rsidRPr="00BE22A6" w:rsidRDefault="0037342B" w:rsidP="0037342B">
            <w:pPr>
              <w:jc w:val="left"/>
              <w:rPr>
                <w:rFonts w:ascii="Arial" w:hAnsi="Arial" w:cs="Arial"/>
                <w:color w:val="000000"/>
                <w:szCs w:val="24"/>
                <w:lang w:val="en-GB" w:eastAsia="en-GB"/>
              </w:rPr>
            </w:pPr>
            <w:r w:rsidRPr="00AC1D2F">
              <w:t>Supply of Single Core 120mm2 XLPE/16 PVC aluminum made 11KV grade Cable.</w:t>
            </w:r>
          </w:p>
        </w:tc>
        <w:tc>
          <w:tcPr>
            <w:tcW w:w="1059" w:type="dxa"/>
            <w:tcBorders>
              <w:top w:val="single" w:sz="4" w:space="0" w:color="000000"/>
              <w:left w:val="nil"/>
              <w:bottom w:val="single" w:sz="4" w:space="0" w:color="000000"/>
              <w:right w:val="nil"/>
            </w:tcBorders>
            <w:noWrap/>
            <w:hideMark/>
          </w:tcPr>
          <w:p w14:paraId="70D1C940" w14:textId="37091D01"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3B228779" w14:textId="77777777" w:rsidR="0037342B" w:rsidRPr="00BE22A6" w:rsidRDefault="0037342B" w:rsidP="0037342B">
            <w:pPr>
              <w:jc w:val="left"/>
              <w:rPr>
                <w:rFonts w:ascii="Arial" w:hAnsi="Arial" w:cs="Arial"/>
                <w:color w:val="000000"/>
                <w:szCs w:val="24"/>
                <w:lang w:val="en-GB" w:eastAsia="en-GB"/>
              </w:rPr>
            </w:pPr>
          </w:p>
        </w:tc>
      </w:tr>
      <w:tr w:rsidR="0037342B" w:rsidRPr="00BE22A6" w14:paraId="734AA73B"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330E1670"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17</w:t>
            </w:r>
          </w:p>
        </w:tc>
        <w:tc>
          <w:tcPr>
            <w:tcW w:w="6080" w:type="dxa"/>
            <w:tcBorders>
              <w:top w:val="single" w:sz="4" w:space="0" w:color="000000"/>
              <w:left w:val="nil"/>
              <w:bottom w:val="single" w:sz="4" w:space="0" w:color="000000"/>
              <w:right w:val="nil"/>
            </w:tcBorders>
            <w:shd w:val="clear" w:color="D9D9D9" w:fill="D9D9D9"/>
            <w:noWrap/>
            <w:hideMark/>
          </w:tcPr>
          <w:p w14:paraId="3E7F9AFB" w14:textId="216131F5" w:rsidR="0037342B" w:rsidRPr="00BE22A6" w:rsidRDefault="0037342B" w:rsidP="0037342B">
            <w:pPr>
              <w:jc w:val="left"/>
              <w:rPr>
                <w:rFonts w:ascii="Arial" w:hAnsi="Arial" w:cs="Arial"/>
                <w:color w:val="000000"/>
                <w:szCs w:val="24"/>
                <w:lang w:val="en-GB" w:eastAsia="en-GB"/>
              </w:rPr>
            </w:pPr>
            <w:r w:rsidRPr="00AC1D2F">
              <w:t>Supply of Single Core 185mm2 XLPE/16 PVC aluminum made 11KV grade Cable.</w:t>
            </w:r>
          </w:p>
        </w:tc>
        <w:tc>
          <w:tcPr>
            <w:tcW w:w="1059" w:type="dxa"/>
            <w:tcBorders>
              <w:top w:val="single" w:sz="4" w:space="0" w:color="000000"/>
              <w:left w:val="nil"/>
              <w:bottom w:val="single" w:sz="4" w:space="0" w:color="000000"/>
              <w:right w:val="nil"/>
            </w:tcBorders>
            <w:shd w:val="clear" w:color="D9D9D9" w:fill="D9D9D9"/>
            <w:noWrap/>
            <w:hideMark/>
          </w:tcPr>
          <w:p w14:paraId="40697649" w14:textId="71C2D186"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28EBA5F6" w14:textId="77777777" w:rsidR="0037342B" w:rsidRPr="00BE22A6" w:rsidRDefault="0037342B" w:rsidP="0037342B">
            <w:pPr>
              <w:jc w:val="left"/>
              <w:rPr>
                <w:rFonts w:ascii="Arial" w:hAnsi="Arial" w:cs="Arial"/>
                <w:color w:val="000000"/>
                <w:szCs w:val="24"/>
                <w:lang w:val="en-GB" w:eastAsia="en-GB"/>
              </w:rPr>
            </w:pPr>
          </w:p>
        </w:tc>
      </w:tr>
      <w:tr w:rsidR="0037342B" w:rsidRPr="00BE22A6" w14:paraId="0C21847E"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11FE6C9C"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18</w:t>
            </w:r>
          </w:p>
        </w:tc>
        <w:tc>
          <w:tcPr>
            <w:tcW w:w="6080" w:type="dxa"/>
            <w:tcBorders>
              <w:top w:val="single" w:sz="4" w:space="0" w:color="000000"/>
              <w:left w:val="nil"/>
              <w:bottom w:val="single" w:sz="4" w:space="0" w:color="000000"/>
              <w:right w:val="nil"/>
            </w:tcBorders>
            <w:noWrap/>
            <w:hideMark/>
          </w:tcPr>
          <w:p w14:paraId="68995EFB" w14:textId="5B4A8D50" w:rsidR="0037342B" w:rsidRPr="00BE22A6" w:rsidRDefault="0037342B" w:rsidP="0037342B">
            <w:pPr>
              <w:jc w:val="left"/>
              <w:rPr>
                <w:rFonts w:ascii="Arial" w:hAnsi="Arial" w:cs="Arial"/>
                <w:color w:val="000000"/>
                <w:szCs w:val="24"/>
                <w:lang w:val="en-GB" w:eastAsia="en-GB"/>
              </w:rPr>
            </w:pPr>
            <w:r w:rsidRPr="00AC1D2F">
              <w:t>Supply of Thimble for 16mm2 7/0.064, Aluminum cable.</w:t>
            </w:r>
          </w:p>
        </w:tc>
        <w:tc>
          <w:tcPr>
            <w:tcW w:w="1059" w:type="dxa"/>
            <w:tcBorders>
              <w:top w:val="single" w:sz="4" w:space="0" w:color="000000"/>
              <w:left w:val="nil"/>
              <w:bottom w:val="single" w:sz="4" w:space="0" w:color="000000"/>
              <w:right w:val="nil"/>
            </w:tcBorders>
            <w:noWrap/>
            <w:hideMark/>
          </w:tcPr>
          <w:p w14:paraId="5EDDB9DE" w14:textId="728B2293"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7B306F0F" w14:textId="77777777" w:rsidR="0037342B" w:rsidRPr="00BE22A6" w:rsidRDefault="0037342B" w:rsidP="0037342B">
            <w:pPr>
              <w:jc w:val="left"/>
              <w:rPr>
                <w:rFonts w:ascii="Arial" w:hAnsi="Arial" w:cs="Arial"/>
                <w:color w:val="000000"/>
                <w:szCs w:val="24"/>
                <w:lang w:val="en-GB" w:eastAsia="en-GB"/>
              </w:rPr>
            </w:pPr>
          </w:p>
        </w:tc>
      </w:tr>
      <w:tr w:rsidR="0037342B" w:rsidRPr="00BE22A6" w14:paraId="4AF47AF6"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7CE49AEE"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19</w:t>
            </w:r>
          </w:p>
        </w:tc>
        <w:tc>
          <w:tcPr>
            <w:tcW w:w="6080" w:type="dxa"/>
            <w:tcBorders>
              <w:top w:val="single" w:sz="4" w:space="0" w:color="000000"/>
              <w:left w:val="nil"/>
              <w:bottom w:val="single" w:sz="4" w:space="0" w:color="000000"/>
              <w:right w:val="nil"/>
            </w:tcBorders>
            <w:shd w:val="clear" w:color="D9D9D9" w:fill="D9D9D9"/>
            <w:noWrap/>
            <w:hideMark/>
          </w:tcPr>
          <w:p w14:paraId="69188F66" w14:textId="11E4F131" w:rsidR="0037342B" w:rsidRPr="00BE22A6" w:rsidRDefault="0037342B" w:rsidP="0037342B">
            <w:pPr>
              <w:jc w:val="left"/>
              <w:rPr>
                <w:rFonts w:ascii="Arial" w:hAnsi="Arial" w:cs="Arial"/>
                <w:color w:val="000000"/>
                <w:szCs w:val="24"/>
                <w:lang w:val="en-GB" w:eastAsia="en-GB"/>
              </w:rPr>
            </w:pPr>
            <w:r w:rsidRPr="00AC1D2F">
              <w:t>Supply of Thimble for 25mm2 19/0.052, Aluminum cable.</w:t>
            </w:r>
          </w:p>
        </w:tc>
        <w:tc>
          <w:tcPr>
            <w:tcW w:w="1059" w:type="dxa"/>
            <w:tcBorders>
              <w:top w:val="single" w:sz="4" w:space="0" w:color="000000"/>
              <w:left w:val="nil"/>
              <w:bottom w:val="single" w:sz="4" w:space="0" w:color="000000"/>
              <w:right w:val="nil"/>
            </w:tcBorders>
            <w:shd w:val="clear" w:color="D9D9D9" w:fill="D9D9D9"/>
            <w:noWrap/>
            <w:hideMark/>
          </w:tcPr>
          <w:p w14:paraId="6E422E78" w14:textId="2ABE9CFE"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7BFD9971" w14:textId="77777777" w:rsidR="0037342B" w:rsidRPr="00BE22A6" w:rsidRDefault="0037342B" w:rsidP="0037342B">
            <w:pPr>
              <w:jc w:val="left"/>
              <w:rPr>
                <w:rFonts w:ascii="Arial" w:hAnsi="Arial" w:cs="Arial"/>
                <w:color w:val="000000"/>
                <w:szCs w:val="24"/>
                <w:lang w:val="en-GB" w:eastAsia="en-GB"/>
              </w:rPr>
            </w:pPr>
          </w:p>
        </w:tc>
      </w:tr>
      <w:tr w:rsidR="0037342B" w:rsidRPr="00BE22A6" w14:paraId="2D209027"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201E1366"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20</w:t>
            </w:r>
          </w:p>
        </w:tc>
        <w:tc>
          <w:tcPr>
            <w:tcW w:w="6080" w:type="dxa"/>
            <w:tcBorders>
              <w:top w:val="single" w:sz="4" w:space="0" w:color="000000"/>
              <w:left w:val="nil"/>
              <w:bottom w:val="single" w:sz="4" w:space="0" w:color="000000"/>
              <w:right w:val="nil"/>
            </w:tcBorders>
            <w:noWrap/>
            <w:hideMark/>
          </w:tcPr>
          <w:p w14:paraId="3CDAF657" w14:textId="4C6AB091" w:rsidR="0037342B" w:rsidRPr="00BE22A6" w:rsidRDefault="0037342B" w:rsidP="0037342B">
            <w:pPr>
              <w:jc w:val="left"/>
              <w:rPr>
                <w:rFonts w:ascii="Arial" w:hAnsi="Arial" w:cs="Arial"/>
                <w:color w:val="000000"/>
                <w:szCs w:val="24"/>
                <w:lang w:val="en-GB" w:eastAsia="en-GB"/>
              </w:rPr>
            </w:pPr>
            <w:r w:rsidRPr="00AC1D2F">
              <w:t>Supply of Thimble for 35mm2 19/0.064 Aluminum cable.</w:t>
            </w:r>
          </w:p>
        </w:tc>
        <w:tc>
          <w:tcPr>
            <w:tcW w:w="1059" w:type="dxa"/>
            <w:tcBorders>
              <w:top w:val="single" w:sz="4" w:space="0" w:color="000000"/>
              <w:left w:val="nil"/>
              <w:bottom w:val="single" w:sz="4" w:space="0" w:color="000000"/>
              <w:right w:val="nil"/>
            </w:tcBorders>
            <w:noWrap/>
            <w:hideMark/>
          </w:tcPr>
          <w:p w14:paraId="3729299E" w14:textId="34D66E1A"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412E6D36" w14:textId="77777777" w:rsidR="0037342B" w:rsidRPr="00BE22A6" w:rsidRDefault="0037342B" w:rsidP="0037342B">
            <w:pPr>
              <w:jc w:val="left"/>
              <w:rPr>
                <w:rFonts w:ascii="Arial" w:hAnsi="Arial" w:cs="Arial"/>
                <w:color w:val="000000"/>
                <w:szCs w:val="24"/>
                <w:lang w:val="en-GB" w:eastAsia="en-GB"/>
              </w:rPr>
            </w:pPr>
          </w:p>
        </w:tc>
      </w:tr>
      <w:tr w:rsidR="0037342B" w:rsidRPr="00BE22A6" w14:paraId="590BEC36"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5546F259"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21</w:t>
            </w:r>
          </w:p>
        </w:tc>
        <w:tc>
          <w:tcPr>
            <w:tcW w:w="6080" w:type="dxa"/>
            <w:tcBorders>
              <w:top w:val="single" w:sz="4" w:space="0" w:color="000000"/>
              <w:left w:val="nil"/>
              <w:bottom w:val="single" w:sz="4" w:space="0" w:color="000000"/>
              <w:right w:val="nil"/>
            </w:tcBorders>
            <w:shd w:val="clear" w:color="D9D9D9" w:fill="D9D9D9"/>
            <w:noWrap/>
            <w:hideMark/>
          </w:tcPr>
          <w:p w14:paraId="1DCC136E" w14:textId="2F9E281F" w:rsidR="0037342B" w:rsidRPr="00BE22A6" w:rsidRDefault="0037342B" w:rsidP="0037342B">
            <w:pPr>
              <w:jc w:val="left"/>
              <w:rPr>
                <w:rFonts w:ascii="Arial" w:hAnsi="Arial" w:cs="Arial"/>
                <w:color w:val="000000"/>
                <w:szCs w:val="24"/>
                <w:lang w:val="en-GB" w:eastAsia="en-GB"/>
              </w:rPr>
            </w:pPr>
            <w:r w:rsidRPr="00AC1D2F">
              <w:t>Supply of Thimble for 50mm2 Aluminum cable.</w:t>
            </w:r>
          </w:p>
        </w:tc>
        <w:tc>
          <w:tcPr>
            <w:tcW w:w="1059" w:type="dxa"/>
            <w:tcBorders>
              <w:top w:val="single" w:sz="4" w:space="0" w:color="000000"/>
              <w:left w:val="nil"/>
              <w:bottom w:val="single" w:sz="4" w:space="0" w:color="000000"/>
              <w:right w:val="nil"/>
            </w:tcBorders>
            <w:shd w:val="clear" w:color="D9D9D9" w:fill="D9D9D9"/>
            <w:noWrap/>
            <w:hideMark/>
          </w:tcPr>
          <w:p w14:paraId="3912274C" w14:textId="4705E6A0"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087A5B44" w14:textId="77777777" w:rsidR="0037342B" w:rsidRPr="00BE22A6" w:rsidRDefault="0037342B" w:rsidP="0037342B">
            <w:pPr>
              <w:jc w:val="left"/>
              <w:rPr>
                <w:rFonts w:ascii="Arial" w:hAnsi="Arial" w:cs="Arial"/>
                <w:color w:val="000000"/>
                <w:szCs w:val="24"/>
                <w:lang w:val="en-GB" w:eastAsia="en-GB"/>
              </w:rPr>
            </w:pPr>
          </w:p>
        </w:tc>
      </w:tr>
      <w:tr w:rsidR="0037342B" w:rsidRPr="00BE22A6" w14:paraId="3E1F904B"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3971A969"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22</w:t>
            </w:r>
          </w:p>
        </w:tc>
        <w:tc>
          <w:tcPr>
            <w:tcW w:w="6080" w:type="dxa"/>
            <w:tcBorders>
              <w:top w:val="single" w:sz="4" w:space="0" w:color="000000"/>
              <w:left w:val="nil"/>
              <w:bottom w:val="single" w:sz="4" w:space="0" w:color="000000"/>
              <w:right w:val="nil"/>
            </w:tcBorders>
            <w:noWrap/>
            <w:hideMark/>
          </w:tcPr>
          <w:p w14:paraId="587CFA28" w14:textId="0709CCFC" w:rsidR="0037342B" w:rsidRPr="00BE22A6" w:rsidRDefault="0037342B" w:rsidP="0037342B">
            <w:pPr>
              <w:jc w:val="left"/>
              <w:rPr>
                <w:rFonts w:ascii="Arial" w:hAnsi="Arial" w:cs="Arial"/>
                <w:color w:val="000000"/>
                <w:szCs w:val="24"/>
                <w:lang w:val="en-GB" w:eastAsia="en-GB"/>
              </w:rPr>
            </w:pPr>
            <w:r w:rsidRPr="00AC1D2F">
              <w:t>Supply of Thimble for 70mm2 Aluminum cable</w:t>
            </w:r>
          </w:p>
        </w:tc>
        <w:tc>
          <w:tcPr>
            <w:tcW w:w="1059" w:type="dxa"/>
            <w:tcBorders>
              <w:top w:val="single" w:sz="4" w:space="0" w:color="000000"/>
              <w:left w:val="nil"/>
              <w:bottom w:val="single" w:sz="4" w:space="0" w:color="000000"/>
              <w:right w:val="nil"/>
            </w:tcBorders>
            <w:noWrap/>
            <w:hideMark/>
          </w:tcPr>
          <w:p w14:paraId="4D95C8A4" w14:textId="29C0F678"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063F1BF1" w14:textId="77777777" w:rsidR="0037342B" w:rsidRPr="00BE22A6" w:rsidRDefault="0037342B" w:rsidP="0037342B">
            <w:pPr>
              <w:jc w:val="left"/>
              <w:rPr>
                <w:rFonts w:ascii="Arial" w:hAnsi="Arial" w:cs="Arial"/>
                <w:color w:val="000000"/>
                <w:szCs w:val="24"/>
                <w:lang w:val="en-GB" w:eastAsia="en-GB"/>
              </w:rPr>
            </w:pPr>
          </w:p>
        </w:tc>
      </w:tr>
      <w:tr w:rsidR="0037342B" w:rsidRPr="00BE22A6" w14:paraId="42075D22"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5BEF595F"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23</w:t>
            </w:r>
          </w:p>
        </w:tc>
        <w:tc>
          <w:tcPr>
            <w:tcW w:w="6080" w:type="dxa"/>
            <w:tcBorders>
              <w:top w:val="single" w:sz="4" w:space="0" w:color="000000"/>
              <w:left w:val="nil"/>
              <w:bottom w:val="single" w:sz="4" w:space="0" w:color="000000"/>
              <w:right w:val="nil"/>
            </w:tcBorders>
            <w:shd w:val="clear" w:color="D9D9D9" w:fill="D9D9D9"/>
            <w:noWrap/>
            <w:hideMark/>
          </w:tcPr>
          <w:p w14:paraId="08448056" w14:textId="706B5E13" w:rsidR="0037342B" w:rsidRPr="00BE22A6" w:rsidRDefault="0037342B" w:rsidP="0037342B">
            <w:pPr>
              <w:jc w:val="left"/>
              <w:rPr>
                <w:rFonts w:ascii="Arial" w:hAnsi="Arial" w:cs="Arial"/>
                <w:color w:val="000000"/>
                <w:szCs w:val="24"/>
                <w:lang w:val="en-GB" w:eastAsia="en-GB"/>
              </w:rPr>
            </w:pPr>
            <w:r w:rsidRPr="00AC1D2F">
              <w:t>Supply of Thimble for 95mm2 37/0.072, Aluminum cable.</w:t>
            </w:r>
          </w:p>
        </w:tc>
        <w:tc>
          <w:tcPr>
            <w:tcW w:w="1059" w:type="dxa"/>
            <w:tcBorders>
              <w:top w:val="single" w:sz="4" w:space="0" w:color="000000"/>
              <w:left w:val="nil"/>
              <w:bottom w:val="single" w:sz="4" w:space="0" w:color="000000"/>
              <w:right w:val="nil"/>
            </w:tcBorders>
            <w:shd w:val="clear" w:color="D9D9D9" w:fill="D9D9D9"/>
            <w:noWrap/>
            <w:hideMark/>
          </w:tcPr>
          <w:p w14:paraId="46FC0928" w14:textId="4FD1C939"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4DF819EC" w14:textId="77777777" w:rsidR="0037342B" w:rsidRPr="00BE22A6" w:rsidRDefault="0037342B" w:rsidP="0037342B">
            <w:pPr>
              <w:jc w:val="left"/>
              <w:rPr>
                <w:rFonts w:ascii="Arial" w:hAnsi="Arial" w:cs="Arial"/>
                <w:color w:val="000000"/>
                <w:szCs w:val="24"/>
                <w:lang w:val="en-GB" w:eastAsia="en-GB"/>
              </w:rPr>
            </w:pPr>
          </w:p>
        </w:tc>
      </w:tr>
      <w:tr w:rsidR="0037342B" w:rsidRPr="00BE22A6" w14:paraId="398B8F6B"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2F8CB87F"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24</w:t>
            </w:r>
          </w:p>
        </w:tc>
        <w:tc>
          <w:tcPr>
            <w:tcW w:w="6080" w:type="dxa"/>
            <w:tcBorders>
              <w:top w:val="single" w:sz="4" w:space="0" w:color="000000"/>
              <w:left w:val="nil"/>
              <w:bottom w:val="single" w:sz="4" w:space="0" w:color="000000"/>
              <w:right w:val="nil"/>
            </w:tcBorders>
            <w:noWrap/>
            <w:hideMark/>
          </w:tcPr>
          <w:p w14:paraId="448E9D21" w14:textId="70F5AC02" w:rsidR="0037342B" w:rsidRPr="00BE22A6" w:rsidRDefault="0037342B" w:rsidP="0037342B">
            <w:pPr>
              <w:jc w:val="left"/>
              <w:rPr>
                <w:rFonts w:ascii="Arial" w:hAnsi="Arial" w:cs="Arial"/>
                <w:color w:val="000000"/>
                <w:szCs w:val="24"/>
                <w:lang w:val="en-GB" w:eastAsia="en-GB"/>
              </w:rPr>
            </w:pPr>
            <w:r w:rsidRPr="00AC1D2F">
              <w:t>Supply of Thimble for 120mm2 37/0.083, Aluminum cable.</w:t>
            </w:r>
          </w:p>
        </w:tc>
        <w:tc>
          <w:tcPr>
            <w:tcW w:w="1059" w:type="dxa"/>
            <w:tcBorders>
              <w:top w:val="single" w:sz="4" w:space="0" w:color="000000"/>
              <w:left w:val="nil"/>
              <w:bottom w:val="single" w:sz="4" w:space="0" w:color="000000"/>
              <w:right w:val="nil"/>
            </w:tcBorders>
            <w:noWrap/>
            <w:hideMark/>
          </w:tcPr>
          <w:p w14:paraId="2E2ECF49" w14:textId="21BB7E77"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54D2E442" w14:textId="77777777" w:rsidR="0037342B" w:rsidRPr="00BE22A6" w:rsidRDefault="0037342B" w:rsidP="0037342B">
            <w:pPr>
              <w:jc w:val="left"/>
              <w:rPr>
                <w:rFonts w:ascii="Arial" w:hAnsi="Arial" w:cs="Arial"/>
                <w:color w:val="000000"/>
                <w:szCs w:val="24"/>
                <w:lang w:val="en-GB" w:eastAsia="en-GB"/>
              </w:rPr>
            </w:pPr>
          </w:p>
        </w:tc>
      </w:tr>
      <w:tr w:rsidR="0037342B" w:rsidRPr="00BE22A6" w14:paraId="42ED127D" w14:textId="77777777" w:rsidTr="0037342B">
        <w:trPr>
          <w:trHeight w:val="315"/>
        </w:trPr>
        <w:tc>
          <w:tcPr>
            <w:tcW w:w="1380" w:type="dxa"/>
            <w:tcBorders>
              <w:top w:val="single" w:sz="4" w:space="0" w:color="000000"/>
              <w:left w:val="single" w:sz="4" w:space="0" w:color="000000"/>
              <w:bottom w:val="single" w:sz="4" w:space="0" w:color="000000"/>
              <w:right w:val="nil"/>
            </w:tcBorders>
            <w:shd w:val="clear" w:color="D9D9D9" w:fill="D9D9D9"/>
            <w:noWrap/>
            <w:vAlign w:val="bottom"/>
            <w:hideMark/>
          </w:tcPr>
          <w:p w14:paraId="3A09D4BD"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25</w:t>
            </w:r>
          </w:p>
        </w:tc>
        <w:tc>
          <w:tcPr>
            <w:tcW w:w="6080" w:type="dxa"/>
            <w:tcBorders>
              <w:top w:val="single" w:sz="4" w:space="0" w:color="000000"/>
              <w:left w:val="nil"/>
              <w:bottom w:val="single" w:sz="4" w:space="0" w:color="000000"/>
              <w:right w:val="nil"/>
            </w:tcBorders>
            <w:shd w:val="clear" w:color="D9D9D9" w:fill="D9D9D9"/>
            <w:noWrap/>
            <w:hideMark/>
          </w:tcPr>
          <w:p w14:paraId="26331A79" w14:textId="48F1750A" w:rsidR="0037342B" w:rsidRPr="00BE22A6" w:rsidRDefault="0037342B" w:rsidP="0037342B">
            <w:pPr>
              <w:jc w:val="left"/>
              <w:rPr>
                <w:rFonts w:ascii="Arial" w:hAnsi="Arial" w:cs="Arial"/>
                <w:color w:val="000000"/>
                <w:szCs w:val="24"/>
                <w:lang w:val="en-GB" w:eastAsia="en-GB"/>
              </w:rPr>
            </w:pPr>
            <w:r w:rsidRPr="00AC1D2F">
              <w:t>Supply of Thimble for 37/0.093, Aluminum cable.</w:t>
            </w:r>
          </w:p>
        </w:tc>
        <w:tc>
          <w:tcPr>
            <w:tcW w:w="1059" w:type="dxa"/>
            <w:tcBorders>
              <w:top w:val="single" w:sz="4" w:space="0" w:color="000000"/>
              <w:left w:val="nil"/>
              <w:bottom w:val="single" w:sz="4" w:space="0" w:color="000000"/>
              <w:right w:val="nil"/>
            </w:tcBorders>
            <w:shd w:val="clear" w:color="D9D9D9" w:fill="D9D9D9"/>
            <w:noWrap/>
            <w:hideMark/>
          </w:tcPr>
          <w:p w14:paraId="118B5632" w14:textId="6BDE570E"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shd w:val="clear" w:color="D9D9D9" w:fill="D9D9D9"/>
            <w:noWrap/>
            <w:vAlign w:val="bottom"/>
            <w:hideMark/>
          </w:tcPr>
          <w:p w14:paraId="29768585" w14:textId="77777777" w:rsidR="0037342B" w:rsidRPr="00BE22A6" w:rsidRDefault="0037342B" w:rsidP="0037342B">
            <w:pPr>
              <w:jc w:val="left"/>
              <w:rPr>
                <w:rFonts w:ascii="Arial" w:hAnsi="Arial" w:cs="Arial"/>
                <w:color w:val="000000"/>
                <w:szCs w:val="24"/>
                <w:lang w:val="en-GB" w:eastAsia="en-GB"/>
              </w:rPr>
            </w:pPr>
          </w:p>
        </w:tc>
      </w:tr>
      <w:tr w:rsidR="0037342B" w:rsidRPr="00BE22A6" w14:paraId="06F85C5E"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hideMark/>
          </w:tcPr>
          <w:p w14:paraId="1BEB10B7" w14:textId="77777777" w:rsidR="0037342B" w:rsidRPr="00BE22A6" w:rsidRDefault="0037342B" w:rsidP="0037342B">
            <w:pPr>
              <w:jc w:val="left"/>
              <w:rPr>
                <w:rFonts w:ascii="Arial" w:hAnsi="Arial" w:cs="Arial"/>
                <w:color w:val="000000"/>
                <w:szCs w:val="24"/>
                <w:lang w:val="en-GB" w:eastAsia="en-GB"/>
              </w:rPr>
            </w:pPr>
            <w:r w:rsidRPr="00BE22A6">
              <w:rPr>
                <w:rFonts w:ascii="Arial" w:hAnsi="Arial" w:cs="Arial"/>
                <w:color w:val="000000"/>
                <w:szCs w:val="24"/>
                <w:lang w:val="en-GB" w:eastAsia="en-GB"/>
              </w:rPr>
              <w:t>26</w:t>
            </w:r>
          </w:p>
        </w:tc>
        <w:tc>
          <w:tcPr>
            <w:tcW w:w="6080" w:type="dxa"/>
            <w:tcBorders>
              <w:top w:val="single" w:sz="4" w:space="0" w:color="000000"/>
              <w:left w:val="nil"/>
              <w:bottom w:val="single" w:sz="4" w:space="0" w:color="000000"/>
              <w:right w:val="nil"/>
            </w:tcBorders>
            <w:noWrap/>
            <w:hideMark/>
          </w:tcPr>
          <w:p w14:paraId="23ED0503" w14:textId="63A3CF96" w:rsidR="0037342B" w:rsidRPr="00BE22A6" w:rsidRDefault="0037342B" w:rsidP="0037342B">
            <w:pPr>
              <w:jc w:val="left"/>
              <w:rPr>
                <w:rFonts w:ascii="Arial" w:hAnsi="Arial" w:cs="Arial"/>
                <w:color w:val="000000"/>
                <w:szCs w:val="24"/>
                <w:lang w:val="en-GB" w:eastAsia="en-GB"/>
              </w:rPr>
            </w:pPr>
            <w:r w:rsidRPr="00AC1D2F">
              <w:t>Supply of Thimble for 185mm2 37/0.103, Aluminum cable</w:t>
            </w:r>
          </w:p>
        </w:tc>
        <w:tc>
          <w:tcPr>
            <w:tcW w:w="1059" w:type="dxa"/>
            <w:tcBorders>
              <w:top w:val="single" w:sz="4" w:space="0" w:color="000000"/>
              <w:left w:val="nil"/>
              <w:bottom w:val="single" w:sz="4" w:space="0" w:color="000000"/>
              <w:right w:val="nil"/>
            </w:tcBorders>
            <w:noWrap/>
            <w:hideMark/>
          </w:tcPr>
          <w:p w14:paraId="56E61756" w14:textId="6D03590B"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hideMark/>
          </w:tcPr>
          <w:p w14:paraId="541A1083" w14:textId="77777777" w:rsidR="0037342B" w:rsidRPr="00BE22A6" w:rsidRDefault="0037342B" w:rsidP="0037342B">
            <w:pPr>
              <w:jc w:val="left"/>
              <w:rPr>
                <w:rFonts w:ascii="Arial" w:hAnsi="Arial" w:cs="Arial"/>
                <w:color w:val="000000"/>
                <w:szCs w:val="24"/>
                <w:lang w:val="en-GB" w:eastAsia="en-GB"/>
              </w:rPr>
            </w:pPr>
          </w:p>
        </w:tc>
      </w:tr>
      <w:tr w:rsidR="0037342B" w:rsidRPr="00BE22A6" w14:paraId="3A7BE1CB"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6115B989" w14:textId="0D562454"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27</w:t>
            </w:r>
          </w:p>
        </w:tc>
        <w:tc>
          <w:tcPr>
            <w:tcW w:w="6080" w:type="dxa"/>
            <w:tcBorders>
              <w:top w:val="single" w:sz="4" w:space="0" w:color="000000"/>
              <w:left w:val="nil"/>
              <w:bottom w:val="single" w:sz="4" w:space="0" w:color="000000"/>
              <w:right w:val="nil"/>
            </w:tcBorders>
            <w:noWrap/>
          </w:tcPr>
          <w:p w14:paraId="197BB029" w14:textId="51C2A639" w:rsidR="0037342B" w:rsidRPr="00AC1D2F" w:rsidRDefault="0037342B" w:rsidP="0037342B">
            <w:pPr>
              <w:jc w:val="left"/>
            </w:pPr>
            <w:r w:rsidRPr="00412558">
              <w:t>Supply of Thimble for 300mm2 61/0.103, Aluminum cable</w:t>
            </w:r>
          </w:p>
        </w:tc>
        <w:tc>
          <w:tcPr>
            <w:tcW w:w="1059" w:type="dxa"/>
            <w:tcBorders>
              <w:top w:val="single" w:sz="4" w:space="0" w:color="000000"/>
              <w:left w:val="nil"/>
              <w:bottom w:val="single" w:sz="4" w:space="0" w:color="000000"/>
              <w:right w:val="nil"/>
            </w:tcBorders>
            <w:noWrap/>
          </w:tcPr>
          <w:p w14:paraId="3921E43F" w14:textId="347BE758"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643E0613" w14:textId="77777777" w:rsidR="0037342B" w:rsidRPr="00BE22A6" w:rsidRDefault="0037342B" w:rsidP="0037342B">
            <w:pPr>
              <w:jc w:val="left"/>
              <w:rPr>
                <w:rFonts w:ascii="Arial" w:hAnsi="Arial" w:cs="Arial"/>
                <w:color w:val="000000"/>
                <w:szCs w:val="24"/>
                <w:lang w:val="en-GB" w:eastAsia="en-GB"/>
              </w:rPr>
            </w:pPr>
          </w:p>
        </w:tc>
      </w:tr>
      <w:tr w:rsidR="0037342B" w:rsidRPr="00BE22A6" w14:paraId="330459DE"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6FD23597" w14:textId="24BEA4CC"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28</w:t>
            </w:r>
          </w:p>
        </w:tc>
        <w:tc>
          <w:tcPr>
            <w:tcW w:w="6080" w:type="dxa"/>
            <w:tcBorders>
              <w:top w:val="single" w:sz="4" w:space="0" w:color="000000"/>
              <w:left w:val="nil"/>
              <w:bottom w:val="single" w:sz="4" w:space="0" w:color="000000"/>
              <w:right w:val="nil"/>
            </w:tcBorders>
            <w:noWrap/>
          </w:tcPr>
          <w:p w14:paraId="6E5EDCF6" w14:textId="336FBDF0" w:rsidR="0037342B" w:rsidRPr="00AC1D2F" w:rsidRDefault="0037342B" w:rsidP="0037342B">
            <w:pPr>
              <w:jc w:val="left"/>
            </w:pPr>
            <w:r w:rsidRPr="00412558">
              <w:t>Supply of Thimble for Single Core 25mm2 XLPE / PVC aluminum made 11KV grade Cable.</w:t>
            </w:r>
          </w:p>
        </w:tc>
        <w:tc>
          <w:tcPr>
            <w:tcW w:w="1059" w:type="dxa"/>
            <w:tcBorders>
              <w:top w:val="single" w:sz="4" w:space="0" w:color="000000"/>
              <w:left w:val="nil"/>
              <w:bottom w:val="single" w:sz="4" w:space="0" w:color="000000"/>
              <w:right w:val="nil"/>
            </w:tcBorders>
            <w:noWrap/>
          </w:tcPr>
          <w:p w14:paraId="484FB3FD" w14:textId="1066E7A0"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34B8DD08" w14:textId="77777777" w:rsidR="0037342B" w:rsidRPr="00BE22A6" w:rsidRDefault="0037342B" w:rsidP="0037342B">
            <w:pPr>
              <w:jc w:val="left"/>
              <w:rPr>
                <w:rFonts w:ascii="Arial" w:hAnsi="Arial" w:cs="Arial"/>
                <w:color w:val="000000"/>
                <w:szCs w:val="24"/>
                <w:lang w:val="en-GB" w:eastAsia="en-GB"/>
              </w:rPr>
            </w:pPr>
          </w:p>
        </w:tc>
      </w:tr>
      <w:tr w:rsidR="0037342B" w:rsidRPr="00BE22A6" w14:paraId="32D26C79"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1C24DA8E" w14:textId="5C93ED60"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29</w:t>
            </w:r>
          </w:p>
        </w:tc>
        <w:tc>
          <w:tcPr>
            <w:tcW w:w="6080" w:type="dxa"/>
            <w:tcBorders>
              <w:top w:val="single" w:sz="4" w:space="0" w:color="000000"/>
              <w:left w:val="nil"/>
              <w:bottom w:val="single" w:sz="4" w:space="0" w:color="000000"/>
              <w:right w:val="nil"/>
            </w:tcBorders>
            <w:noWrap/>
          </w:tcPr>
          <w:p w14:paraId="4CE14A6F" w14:textId="60D662DF" w:rsidR="0037342B" w:rsidRPr="00AC1D2F" w:rsidRDefault="0037342B" w:rsidP="0037342B">
            <w:pPr>
              <w:jc w:val="left"/>
            </w:pPr>
            <w:r w:rsidRPr="00412558">
              <w:t>Supply of Thimble for Single Core 50mm2 XLPE / PVC aluminum made 11KV grade Cable.</w:t>
            </w:r>
          </w:p>
        </w:tc>
        <w:tc>
          <w:tcPr>
            <w:tcW w:w="1059" w:type="dxa"/>
            <w:tcBorders>
              <w:top w:val="single" w:sz="4" w:space="0" w:color="000000"/>
              <w:left w:val="nil"/>
              <w:bottom w:val="single" w:sz="4" w:space="0" w:color="000000"/>
              <w:right w:val="nil"/>
            </w:tcBorders>
            <w:noWrap/>
          </w:tcPr>
          <w:p w14:paraId="79F15DC9" w14:textId="56D091A2"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3BA7E394" w14:textId="77777777" w:rsidR="0037342B" w:rsidRPr="00BE22A6" w:rsidRDefault="0037342B" w:rsidP="0037342B">
            <w:pPr>
              <w:jc w:val="left"/>
              <w:rPr>
                <w:rFonts w:ascii="Arial" w:hAnsi="Arial" w:cs="Arial"/>
                <w:color w:val="000000"/>
                <w:szCs w:val="24"/>
                <w:lang w:val="en-GB" w:eastAsia="en-GB"/>
              </w:rPr>
            </w:pPr>
          </w:p>
        </w:tc>
      </w:tr>
      <w:tr w:rsidR="0037342B" w:rsidRPr="00BE22A6" w14:paraId="6A7A4D33"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76E3BF24" w14:textId="3B409A8E"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30</w:t>
            </w:r>
          </w:p>
        </w:tc>
        <w:tc>
          <w:tcPr>
            <w:tcW w:w="6080" w:type="dxa"/>
            <w:tcBorders>
              <w:top w:val="single" w:sz="4" w:space="0" w:color="000000"/>
              <w:left w:val="nil"/>
              <w:bottom w:val="single" w:sz="4" w:space="0" w:color="000000"/>
              <w:right w:val="nil"/>
            </w:tcBorders>
            <w:noWrap/>
          </w:tcPr>
          <w:p w14:paraId="1A28B002" w14:textId="1B9BF82E" w:rsidR="0037342B" w:rsidRPr="00AC1D2F" w:rsidRDefault="0037342B" w:rsidP="0037342B">
            <w:pPr>
              <w:jc w:val="left"/>
            </w:pPr>
            <w:r w:rsidRPr="00412558">
              <w:t>Supply of Thimble for Single Core 70mm2 XLPE / PVC aluminum made 11KV grade Cable</w:t>
            </w:r>
          </w:p>
        </w:tc>
        <w:tc>
          <w:tcPr>
            <w:tcW w:w="1059" w:type="dxa"/>
            <w:tcBorders>
              <w:top w:val="single" w:sz="4" w:space="0" w:color="000000"/>
              <w:left w:val="nil"/>
              <w:bottom w:val="single" w:sz="4" w:space="0" w:color="000000"/>
              <w:right w:val="nil"/>
            </w:tcBorders>
            <w:noWrap/>
          </w:tcPr>
          <w:p w14:paraId="25F4EDCE" w14:textId="1A6FC9A6"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4053D0B4" w14:textId="77777777" w:rsidR="0037342B" w:rsidRPr="00BE22A6" w:rsidRDefault="0037342B" w:rsidP="0037342B">
            <w:pPr>
              <w:jc w:val="left"/>
              <w:rPr>
                <w:rFonts w:ascii="Arial" w:hAnsi="Arial" w:cs="Arial"/>
                <w:color w:val="000000"/>
                <w:szCs w:val="24"/>
                <w:lang w:val="en-GB" w:eastAsia="en-GB"/>
              </w:rPr>
            </w:pPr>
          </w:p>
        </w:tc>
      </w:tr>
      <w:tr w:rsidR="0037342B" w:rsidRPr="00BE22A6" w14:paraId="763CBCDD"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0778BA07" w14:textId="2275898F"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31</w:t>
            </w:r>
          </w:p>
        </w:tc>
        <w:tc>
          <w:tcPr>
            <w:tcW w:w="6080" w:type="dxa"/>
            <w:tcBorders>
              <w:top w:val="single" w:sz="4" w:space="0" w:color="000000"/>
              <w:left w:val="nil"/>
              <w:bottom w:val="single" w:sz="4" w:space="0" w:color="000000"/>
              <w:right w:val="nil"/>
            </w:tcBorders>
            <w:noWrap/>
          </w:tcPr>
          <w:p w14:paraId="3D854BCD" w14:textId="498CB728" w:rsidR="0037342B" w:rsidRPr="00AC1D2F" w:rsidRDefault="0037342B" w:rsidP="0037342B">
            <w:pPr>
              <w:jc w:val="left"/>
            </w:pPr>
            <w:r w:rsidRPr="00412558">
              <w:t>Supply of Thimble for Single Core 95mm2 XLPE / PVC aluminum made 11KV grade Cable.</w:t>
            </w:r>
          </w:p>
        </w:tc>
        <w:tc>
          <w:tcPr>
            <w:tcW w:w="1059" w:type="dxa"/>
            <w:tcBorders>
              <w:top w:val="single" w:sz="4" w:space="0" w:color="000000"/>
              <w:left w:val="nil"/>
              <w:bottom w:val="single" w:sz="4" w:space="0" w:color="000000"/>
              <w:right w:val="nil"/>
            </w:tcBorders>
            <w:noWrap/>
          </w:tcPr>
          <w:p w14:paraId="3DB9C639" w14:textId="4D9797F5"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1AF64EE1" w14:textId="77777777" w:rsidR="0037342B" w:rsidRPr="00BE22A6" w:rsidRDefault="0037342B" w:rsidP="0037342B">
            <w:pPr>
              <w:jc w:val="left"/>
              <w:rPr>
                <w:rFonts w:ascii="Arial" w:hAnsi="Arial" w:cs="Arial"/>
                <w:color w:val="000000"/>
                <w:szCs w:val="24"/>
                <w:lang w:val="en-GB" w:eastAsia="en-GB"/>
              </w:rPr>
            </w:pPr>
          </w:p>
        </w:tc>
      </w:tr>
      <w:tr w:rsidR="0037342B" w:rsidRPr="00BE22A6" w14:paraId="525200F5"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54B61059" w14:textId="1699A9F3"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32</w:t>
            </w:r>
          </w:p>
        </w:tc>
        <w:tc>
          <w:tcPr>
            <w:tcW w:w="6080" w:type="dxa"/>
            <w:tcBorders>
              <w:top w:val="single" w:sz="4" w:space="0" w:color="000000"/>
              <w:left w:val="nil"/>
              <w:bottom w:val="single" w:sz="4" w:space="0" w:color="000000"/>
              <w:right w:val="nil"/>
            </w:tcBorders>
            <w:noWrap/>
          </w:tcPr>
          <w:p w14:paraId="679E0DA8" w14:textId="365B4715" w:rsidR="0037342B" w:rsidRPr="00AC1D2F" w:rsidRDefault="0037342B" w:rsidP="0037342B">
            <w:pPr>
              <w:jc w:val="left"/>
            </w:pPr>
            <w:r w:rsidRPr="00412558">
              <w:t>Supply of Thimble for Single Core 120mm2 XLPE / PVC aluminum made 11KV grade Cable.</w:t>
            </w:r>
          </w:p>
        </w:tc>
        <w:tc>
          <w:tcPr>
            <w:tcW w:w="1059" w:type="dxa"/>
            <w:tcBorders>
              <w:top w:val="single" w:sz="4" w:space="0" w:color="000000"/>
              <w:left w:val="nil"/>
              <w:bottom w:val="single" w:sz="4" w:space="0" w:color="000000"/>
              <w:right w:val="nil"/>
            </w:tcBorders>
            <w:noWrap/>
          </w:tcPr>
          <w:p w14:paraId="357ED261" w14:textId="4BAD63C0"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5D599FBD" w14:textId="77777777" w:rsidR="0037342B" w:rsidRPr="00BE22A6" w:rsidRDefault="0037342B" w:rsidP="0037342B">
            <w:pPr>
              <w:jc w:val="left"/>
              <w:rPr>
                <w:rFonts w:ascii="Arial" w:hAnsi="Arial" w:cs="Arial"/>
                <w:color w:val="000000"/>
                <w:szCs w:val="24"/>
                <w:lang w:val="en-GB" w:eastAsia="en-GB"/>
              </w:rPr>
            </w:pPr>
          </w:p>
        </w:tc>
      </w:tr>
      <w:tr w:rsidR="0037342B" w:rsidRPr="00BE22A6" w14:paraId="706E34E0"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6D2B93B4" w14:textId="0DBCD7A9"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33</w:t>
            </w:r>
          </w:p>
        </w:tc>
        <w:tc>
          <w:tcPr>
            <w:tcW w:w="6080" w:type="dxa"/>
            <w:tcBorders>
              <w:top w:val="single" w:sz="4" w:space="0" w:color="000000"/>
              <w:left w:val="nil"/>
              <w:bottom w:val="single" w:sz="4" w:space="0" w:color="000000"/>
              <w:right w:val="nil"/>
            </w:tcBorders>
            <w:noWrap/>
          </w:tcPr>
          <w:p w14:paraId="3BCE4FBC" w14:textId="66C2CA64" w:rsidR="0037342B" w:rsidRPr="00AC1D2F" w:rsidRDefault="0037342B" w:rsidP="0037342B">
            <w:pPr>
              <w:jc w:val="left"/>
            </w:pPr>
            <w:r w:rsidRPr="00412558">
              <w:t>Supply of Thimble for Single Core 185mm2 XLPE / PVC aluminum made 11KV grade Cable.</w:t>
            </w:r>
          </w:p>
        </w:tc>
        <w:tc>
          <w:tcPr>
            <w:tcW w:w="1059" w:type="dxa"/>
            <w:tcBorders>
              <w:top w:val="single" w:sz="4" w:space="0" w:color="000000"/>
              <w:left w:val="nil"/>
              <w:bottom w:val="single" w:sz="4" w:space="0" w:color="000000"/>
              <w:right w:val="nil"/>
            </w:tcBorders>
            <w:noWrap/>
          </w:tcPr>
          <w:p w14:paraId="74D5B623" w14:textId="55D89D1B"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45B94A8F" w14:textId="77777777" w:rsidR="0037342B" w:rsidRPr="00BE22A6" w:rsidRDefault="0037342B" w:rsidP="0037342B">
            <w:pPr>
              <w:jc w:val="left"/>
              <w:rPr>
                <w:rFonts w:ascii="Arial" w:hAnsi="Arial" w:cs="Arial"/>
                <w:color w:val="000000"/>
                <w:szCs w:val="24"/>
                <w:lang w:val="en-GB" w:eastAsia="en-GB"/>
              </w:rPr>
            </w:pPr>
          </w:p>
        </w:tc>
      </w:tr>
      <w:tr w:rsidR="0037342B" w:rsidRPr="00BE22A6" w14:paraId="595EA668"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6D0C4B92" w14:textId="3932E193"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34</w:t>
            </w:r>
          </w:p>
        </w:tc>
        <w:tc>
          <w:tcPr>
            <w:tcW w:w="6080" w:type="dxa"/>
            <w:tcBorders>
              <w:top w:val="single" w:sz="4" w:space="0" w:color="000000"/>
              <w:left w:val="nil"/>
              <w:bottom w:val="single" w:sz="4" w:space="0" w:color="000000"/>
              <w:right w:val="nil"/>
            </w:tcBorders>
            <w:noWrap/>
          </w:tcPr>
          <w:p w14:paraId="0BBC0293" w14:textId="59DB4F65" w:rsidR="0037342B" w:rsidRPr="00AC1D2F" w:rsidRDefault="0037342B" w:rsidP="0037342B">
            <w:pPr>
              <w:jc w:val="left"/>
            </w:pPr>
            <w:r w:rsidRPr="00412558">
              <w:t>Supply of HT Kits for Single Core 25mm2 XLPE / PVC aluminum made 11KV grade Cable.</w:t>
            </w:r>
          </w:p>
        </w:tc>
        <w:tc>
          <w:tcPr>
            <w:tcW w:w="1059" w:type="dxa"/>
            <w:tcBorders>
              <w:top w:val="single" w:sz="4" w:space="0" w:color="000000"/>
              <w:left w:val="nil"/>
              <w:bottom w:val="single" w:sz="4" w:space="0" w:color="000000"/>
              <w:right w:val="nil"/>
            </w:tcBorders>
            <w:noWrap/>
          </w:tcPr>
          <w:p w14:paraId="46BB6F7C" w14:textId="72100546"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1FB0B6B9" w14:textId="77777777" w:rsidR="0037342B" w:rsidRPr="00BE22A6" w:rsidRDefault="0037342B" w:rsidP="0037342B">
            <w:pPr>
              <w:jc w:val="left"/>
              <w:rPr>
                <w:rFonts w:ascii="Arial" w:hAnsi="Arial" w:cs="Arial"/>
                <w:color w:val="000000"/>
                <w:szCs w:val="24"/>
                <w:lang w:val="en-GB" w:eastAsia="en-GB"/>
              </w:rPr>
            </w:pPr>
          </w:p>
        </w:tc>
      </w:tr>
      <w:tr w:rsidR="0037342B" w:rsidRPr="00BE22A6" w14:paraId="37127C07"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5D799066" w14:textId="79940095"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35</w:t>
            </w:r>
          </w:p>
        </w:tc>
        <w:tc>
          <w:tcPr>
            <w:tcW w:w="6080" w:type="dxa"/>
            <w:tcBorders>
              <w:top w:val="single" w:sz="4" w:space="0" w:color="000000"/>
              <w:left w:val="nil"/>
              <w:bottom w:val="single" w:sz="4" w:space="0" w:color="000000"/>
              <w:right w:val="nil"/>
            </w:tcBorders>
            <w:noWrap/>
          </w:tcPr>
          <w:p w14:paraId="1BA57C7D" w14:textId="4D81B334" w:rsidR="0037342B" w:rsidRPr="00AC1D2F" w:rsidRDefault="0037342B" w:rsidP="0037342B">
            <w:pPr>
              <w:jc w:val="left"/>
            </w:pPr>
            <w:r w:rsidRPr="00412558">
              <w:t>Supply of HT Kits for Single Core 50mm2 XLPE / PVC aluminum made 11KV grade Cable.</w:t>
            </w:r>
          </w:p>
        </w:tc>
        <w:tc>
          <w:tcPr>
            <w:tcW w:w="1059" w:type="dxa"/>
            <w:tcBorders>
              <w:top w:val="single" w:sz="4" w:space="0" w:color="000000"/>
              <w:left w:val="nil"/>
              <w:bottom w:val="single" w:sz="4" w:space="0" w:color="000000"/>
              <w:right w:val="nil"/>
            </w:tcBorders>
            <w:noWrap/>
          </w:tcPr>
          <w:p w14:paraId="36A57C4F" w14:textId="6BA740EB"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059EC5AF" w14:textId="77777777" w:rsidR="0037342B" w:rsidRPr="00BE22A6" w:rsidRDefault="0037342B" w:rsidP="0037342B">
            <w:pPr>
              <w:jc w:val="left"/>
              <w:rPr>
                <w:rFonts w:ascii="Arial" w:hAnsi="Arial" w:cs="Arial"/>
                <w:color w:val="000000"/>
                <w:szCs w:val="24"/>
                <w:lang w:val="en-GB" w:eastAsia="en-GB"/>
              </w:rPr>
            </w:pPr>
          </w:p>
        </w:tc>
      </w:tr>
      <w:tr w:rsidR="0037342B" w:rsidRPr="00BE22A6" w14:paraId="1E20E80F"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45192491" w14:textId="6FF4031B"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36</w:t>
            </w:r>
          </w:p>
        </w:tc>
        <w:tc>
          <w:tcPr>
            <w:tcW w:w="6080" w:type="dxa"/>
            <w:tcBorders>
              <w:top w:val="single" w:sz="4" w:space="0" w:color="000000"/>
              <w:left w:val="nil"/>
              <w:bottom w:val="single" w:sz="4" w:space="0" w:color="000000"/>
              <w:right w:val="nil"/>
            </w:tcBorders>
            <w:noWrap/>
          </w:tcPr>
          <w:p w14:paraId="709CA358" w14:textId="03C49FBF" w:rsidR="0037342B" w:rsidRPr="00AC1D2F" w:rsidRDefault="0037342B" w:rsidP="0037342B">
            <w:pPr>
              <w:jc w:val="left"/>
            </w:pPr>
            <w:r w:rsidRPr="00412558">
              <w:t>Supply of HT Kits for Single Core 70mm2 XLPE / PVC aluminum made 11KV grade Cable.</w:t>
            </w:r>
          </w:p>
        </w:tc>
        <w:tc>
          <w:tcPr>
            <w:tcW w:w="1059" w:type="dxa"/>
            <w:tcBorders>
              <w:top w:val="single" w:sz="4" w:space="0" w:color="000000"/>
              <w:left w:val="nil"/>
              <w:bottom w:val="single" w:sz="4" w:space="0" w:color="000000"/>
              <w:right w:val="nil"/>
            </w:tcBorders>
            <w:noWrap/>
          </w:tcPr>
          <w:p w14:paraId="44334A8C" w14:textId="0A726632"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7EBFC621" w14:textId="77777777" w:rsidR="0037342B" w:rsidRPr="00BE22A6" w:rsidRDefault="0037342B" w:rsidP="0037342B">
            <w:pPr>
              <w:jc w:val="left"/>
              <w:rPr>
                <w:rFonts w:ascii="Arial" w:hAnsi="Arial" w:cs="Arial"/>
                <w:color w:val="000000"/>
                <w:szCs w:val="24"/>
                <w:lang w:val="en-GB" w:eastAsia="en-GB"/>
              </w:rPr>
            </w:pPr>
          </w:p>
        </w:tc>
      </w:tr>
      <w:tr w:rsidR="0037342B" w:rsidRPr="00BE22A6" w14:paraId="447442D4"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473BC353" w14:textId="48595B7D"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37</w:t>
            </w:r>
          </w:p>
        </w:tc>
        <w:tc>
          <w:tcPr>
            <w:tcW w:w="6080" w:type="dxa"/>
            <w:tcBorders>
              <w:top w:val="single" w:sz="4" w:space="0" w:color="000000"/>
              <w:left w:val="nil"/>
              <w:bottom w:val="single" w:sz="4" w:space="0" w:color="000000"/>
              <w:right w:val="nil"/>
            </w:tcBorders>
            <w:noWrap/>
          </w:tcPr>
          <w:p w14:paraId="5AC12DA7" w14:textId="29310B4D" w:rsidR="0037342B" w:rsidRPr="00AC1D2F" w:rsidRDefault="0037342B" w:rsidP="0037342B">
            <w:pPr>
              <w:jc w:val="left"/>
            </w:pPr>
            <w:r w:rsidRPr="00412558">
              <w:t>Supply of HT Kits for Single Core 120mm2 XLPE / PVC aluminum made 11KV grade Cable</w:t>
            </w:r>
          </w:p>
        </w:tc>
        <w:tc>
          <w:tcPr>
            <w:tcW w:w="1059" w:type="dxa"/>
            <w:tcBorders>
              <w:top w:val="single" w:sz="4" w:space="0" w:color="000000"/>
              <w:left w:val="nil"/>
              <w:bottom w:val="single" w:sz="4" w:space="0" w:color="000000"/>
              <w:right w:val="nil"/>
            </w:tcBorders>
            <w:noWrap/>
          </w:tcPr>
          <w:p w14:paraId="40014C17" w14:textId="61C73227"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0CD0E1D4" w14:textId="77777777" w:rsidR="0037342B" w:rsidRPr="00BE22A6" w:rsidRDefault="0037342B" w:rsidP="0037342B">
            <w:pPr>
              <w:jc w:val="left"/>
              <w:rPr>
                <w:rFonts w:ascii="Arial" w:hAnsi="Arial" w:cs="Arial"/>
                <w:color w:val="000000"/>
                <w:szCs w:val="24"/>
                <w:lang w:val="en-GB" w:eastAsia="en-GB"/>
              </w:rPr>
            </w:pPr>
          </w:p>
        </w:tc>
      </w:tr>
      <w:tr w:rsidR="0037342B" w:rsidRPr="00BE22A6" w14:paraId="1329F5B7" w14:textId="77777777" w:rsidTr="0037342B">
        <w:trPr>
          <w:trHeight w:val="315"/>
        </w:trPr>
        <w:tc>
          <w:tcPr>
            <w:tcW w:w="1380" w:type="dxa"/>
            <w:tcBorders>
              <w:top w:val="single" w:sz="4" w:space="0" w:color="000000"/>
              <w:left w:val="single" w:sz="4" w:space="0" w:color="000000"/>
              <w:bottom w:val="single" w:sz="4" w:space="0" w:color="000000"/>
              <w:right w:val="nil"/>
            </w:tcBorders>
            <w:noWrap/>
            <w:vAlign w:val="bottom"/>
          </w:tcPr>
          <w:p w14:paraId="44FE47BE" w14:textId="536C213F" w:rsidR="0037342B" w:rsidRPr="00BE22A6" w:rsidRDefault="0037342B" w:rsidP="0037342B">
            <w:pPr>
              <w:jc w:val="left"/>
              <w:rPr>
                <w:rFonts w:ascii="Arial" w:hAnsi="Arial" w:cs="Arial"/>
                <w:color w:val="000000"/>
                <w:szCs w:val="24"/>
                <w:lang w:val="en-GB" w:eastAsia="en-GB"/>
              </w:rPr>
            </w:pPr>
            <w:r>
              <w:rPr>
                <w:rFonts w:ascii="Arial" w:hAnsi="Arial" w:cs="Arial"/>
                <w:color w:val="000000"/>
                <w:szCs w:val="24"/>
                <w:lang w:val="en-GB" w:eastAsia="en-GB"/>
              </w:rPr>
              <w:t>38</w:t>
            </w:r>
          </w:p>
        </w:tc>
        <w:tc>
          <w:tcPr>
            <w:tcW w:w="6080" w:type="dxa"/>
            <w:tcBorders>
              <w:top w:val="single" w:sz="4" w:space="0" w:color="000000"/>
              <w:left w:val="nil"/>
              <w:bottom w:val="single" w:sz="4" w:space="0" w:color="000000"/>
              <w:right w:val="nil"/>
            </w:tcBorders>
            <w:noWrap/>
          </w:tcPr>
          <w:p w14:paraId="6A1310D3" w14:textId="598B4331" w:rsidR="0037342B" w:rsidRPr="00AC1D2F" w:rsidRDefault="0037342B" w:rsidP="0037342B">
            <w:pPr>
              <w:jc w:val="left"/>
            </w:pPr>
            <w:r w:rsidRPr="00412558">
              <w:t>Supply of HT Kits for Single Core 185mm2 XLPE / PVC aluminum made 11KV grade Cable</w:t>
            </w:r>
          </w:p>
        </w:tc>
        <w:tc>
          <w:tcPr>
            <w:tcW w:w="1059" w:type="dxa"/>
            <w:tcBorders>
              <w:top w:val="single" w:sz="4" w:space="0" w:color="000000"/>
              <w:left w:val="nil"/>
              <w:bottom w:val="single" w:sz="4" w:space="0" w:color="000000"/>
              <w:right w:val="nil"/>
            </w:tcBorders>
            <w:noWrap/>
          </w:tcPr>
          <w:p w14:paraId="78794F75" w14:textId="31DBDF88" w:rsidR="0037342B" w:rsidRPr="00BE22A6" w:rsidRDefault="0037342B" w:rsidP="0037342B">
            <w:pPr>
              <w:jc w:val="left"/>
              <w:rPr>
                <w:rFonts w:ascii="Arial" w:hAnsi="Arial" w:cs="Arial"/>
                <w:color w:val="000000"/>
                <w:szCs w:val="24"/>
                <w:lang w:val="en-GB" w:eastAsia="en-GB"/>
              </w:rPr>
            </w:pPr>
            <w:r w:rsidRPr="006F3C01">
              <w:t>Each</w:t>
            </w:r>
          </w:p>
        </w:tc>
        <w:tc>
          <w:tcPr>
            <w:tcW w:w="1276" w:type="dxa"/>
            <w:tcBorders>
              <w:top w:val="single" w:sz="4" w:space="0" w:color="000000"/>
              <w:left w:val="nil"/>
              <w:bottom w:val="single" w:sz="4" w:space="0" w:color="000000"/>
              <w:right w:val="single" w:sz="4" w:space="0" w:color="000000"/>
            </w:tcBorders>
            <w:noWrap/>
            <w:vAlign w:val="bottom"/>
          </w:tcPr>
          <w:p w14:paraId="60EA2F6B" w14:textId="77777777" w:rsidR="0037342B" w:rsidRPr="00BE22A6" w:rsidRDefault="0037342B" w:rsidP="0037342B">
            <w:pPr>
              <w:jc w:val="left"/>
              <w:rPr>
                <w:rFonts w:ascii="Arial" w:hAnsi="Arial" w:cs="Arial"/>
                <w:color w:val="000000"/>
                <w:szCs w:val="24"/>
                <w:lang w:val="en-GB" w:eastAsia="en-GB"/>
              </w:rPr>
            </w:pPr>
          </w:p>
        </w:tc>
      </w:tr>
    </w:tbl>
    <w:p w14:paraId="1E605B06" w14:textId="77777777" w:rsidR="00E9514E" w:rsidRPr="008A4121" w:rsidRDefault="00E9514E" w:rsidP="00E9514E"/>
    <w:p w14:paraId="7190BAEF" w14:textId="77777777" w:rsidR="00E9514E" w:rsidRDefault="00E9514E" w:rsidP="00E9514E"/>
    <w:p w14:paraId="6776BA29" w14:textId="77777777" w:rsidR="00366F44" w:rsidRDefault="00366F44" w:rsidP="00E9514E"/>
    <w:p w14:paraId="6DF99AB2" w14:textId="77777777" w:rsidR="00366F44" w:rsidRDefault="00366F44" w:rsidP="00E9514E"/>
    <w:p w14:paraId="61B19DA2" w14:textId="77777777" w:rsidR="00366F44" w:rsidRDefault="00366F44" w:rsidP="00E9514E"/>
    <w:p w14:paraId="7495C7E4" w14:textId="77777777" w:rsidR="00366F44" w:rsidRDefault="00366F44" w:rsidP="00E9514E"/>
    <w:p w14:paraId="0D3D4F8B" w14:textId="77777777" w:rsidR="00D01508" w:rsidRPr="008A4121" w:rsidRDefault="00D01508" w:rsidP="00E9514E"/>
    <w:tbl>
      <w:tblPr>
        <w:tblW w:w="9900" w:type="dxa"/>
        <w:tblInd w:w="108" w:type="dxa"/>
        <w:tblLook w:val="04A0" w:firstRow="1" w:lastRow="0" w:firstColumn="1" w:lastColumn="0" w:noHBand="0" w:noVBand="1"/>
      </w:tblPr>
      <w:tblGrid>
        <w:gridCol w:w="1420"/>
        <w:gridCol w:w="6050"/>
        <w:gridCol w:w="1260"/>
        <w:gridCol w:w="1170"/>
      </w:tblGrid>
      <w:tr w:rsidR="00BE22A6" w:rsidRPr="00BE22A6" w14:paraId="0E2FFABE" w14:textId="77777777" w:rsidTr="00BE22A6">
        <w:trPr>
          <w:trHeight w:val="405"/>
        </w:trPr>
        <w:tc>
          <w:tcPr>
            <w:tcW w:w="1420" w:type="dxa"/>
            <w:tcBorders>
              <w:top w:val="nil"/>
              <w:left w:val="nil"/>
              <w:bottom w:val="nil"/>
              <w:right w:val="nil"/>
            </w:tcBorders>
            <w:noWrap/>
            <w:vAlign w:val="bottom"/>
            <w:hideMark/>
          </w:tcPr>
          <w:p w14:paraId="4A390067" w14:textId="77777777" w:rsidR="00BE22A6" w:rsidRPr="00BE22A6" w:rsidRDefault="00BE22A6" w:rsidP="00BE22A6">
            <w:pPr>
              <w:jc w:val="left"/>
              <w:rPr>
                <w:rFonts w:ascii="Arial" w:hAnsi="Arial" w:cs="Arial"/>
                <w:b/>
                <w:bCs/>
                <w:color w:val="000000"/>
                <w:sz w:val="32"/>
                <w:szCs w:val="32"/>
                <w:lang w:val="en-GB" w:eastAsia="en-GB"/>
              </w:rPr>
            </w:pPr>
            <w:r w:rsidRPr="00BE22A6">
              <w:rPr>
                <w:rFonts w:ascii="Arial" w:hAnsi="Arial" w:cs="Arial"/>
                <w:b/>
                <w:bCs/>
                <w:color w:val="000000"/>
                <w:sz w:val="32"/>
                <w:szCs w:val="32"/>
                <w:lang w:val="en-GB" w:eastAsia="en-GB"/>
              </w:rPr>
              <w:lastRenderedPageBreak/>
              <w:t>LOT # 4</w:t>
            </w:r>
          </w:p>
        </w:tc>
        <w:tc>
          <w:tcPr>
            <w:tcW w:w="6050" w:type="dxa"/>
            <w:tcBorders>
              <w:top w:val="nil"/>
              <w:left w:val="nil"/>
              <w:bottom w:val="nil"/>
              <w:right w:val="nil"/>
            </w:tcBorders>
            <w:noWrap/>
            <w:vAlign w:val="bottom"/>
            <w:hideMark/>
          </w:tcPr>
          <w:p w14:paraId="07D15566" w14:textId="2608AFE9" w:rsidR="00BE22A6" w:rsidRPr="00BE22A6" w:rsidRDefault="00366F44" w:rsidP="00BE22A6">
            <w:pPr>
              <w:jc w:val="left"/>
              <w:rPr>
                <w:rFonts w:ascii="Arial" w:hAnsi="Arial" w:cs="Arial"/>
                <w:b/>
                <w:bCs/>
                <w:color w:val="000000"/>
                <w:sz w:val="32"/>
                <w:szCs w:val="32"/>
                <w:lang w:val="en-GB" w:eastAsia="en-GB"/>
              </w:rPr>
            </w:pPr>
            <w:r w:rsidRPr="00366F44">
              <w:rPr>
                <w:rFonts w:ascii="Arial" w:hAnsi="Arial" w:cs="Arial"/>
                <w:b/>
                <w:bCs/>
                <w:color w:val="000000"/>
                <w:sz w:val="32"/>
                <w:szCs w:val="32"/>
                <w:lang w:val="en-GB" w:eastAsia="en-GB"/>
              </w:rPr>
              <w:t>Transformer Coils &amp; accessories</w:t>
            </w:r>
          </w:p>
        </w:tc>
        <w:tc>
          <w:tcPr>
            <w:tcW w:w="1260" w:type="dxa"/>
            <w:tcBorders>
              <w:top w:val="nil"/>
              <w:left w:val="nil"/>
              <w:bottom w:val="nil"/>
              <w:right w:val="nil"/>
            </w:tcBorders>
            <w:noWrap/>
            <w:vAlign w:val="bottom"/>
            <w:hideMark/>
          </w:tcPr>
          <w:p w14:paraId="04C5E5B4" w14:textId="77777777" w:rsidR="00BE22A6" w:rsidRPr="00BE22A6" w:rsidRDefault="00BE22A6" w:rsidP="00BE22A6">
            <w:pPr>
              <w:jc w:val="left"/>
              <w:rPr>
                <w:rFonts w:ascii="Arial" w:hAnsi="Arial" w:cs="Arial"/>
                <w:b/>
                <w:bCs/>
                <w:color w:val="000000"/>
                <w:sz w:val="32"/>
                <w:szCs w:val="32"/>
                <w:lang w:val="en-GB" w:eastAsia="en-GB"/>
              </w:rPr>
            </w:pPr>
          </w:p>
        </w:tc>
        <w:tc>
          <w:tcPr>
            <w:tcW w:w="1170" w:type="dxa"/>
            <w:tcBorders>
              <w:top w:val="nil"/>
              <w:left w:val="nil"/>
              <w:bottom w:val="nil"/>
              <w:right w:val="nil"/>
            </w:tcBorders>
            <w:noWrap/>
            <w:vAlign w:val="bottom"/>
            <w:hideMark/>
          </w:tcPr>
          <w:p w14:paraId="3709CDFC" w14:textId="77777777" w:rsidR="00BE22A6" w:rsidRPr="00BE22A6" w:rsidRDefault="00BE22A6" w:rsidP="00BE22A6">
            <w:pPr>
              <w:jc w:val="left"/>
              <w:rPr>
                <w:sz w:val="20"/>
                <w:lang w:val="en-GB" w:eastAsia="en-GB"/>
              </w:rPr>
            </w:pPr>
          </w:p>
        </w:tc>
      </w:tr>
      <w:tr w:rsidR="00BE22A6" w:rsidRPr="00BE22A6" w14:paraId="751D3DEE" w14:textId="77777777" w:rsidTr="00BE22A6">
        <w:trPr>
          <w:trHeight w:val="315"/>
        </w:trPr>
        <w:tc>
          <w:tcPr>
            <w:tcW w:w="1420" w:type="dxa"/>
            <w:tcBorders>
              <w:top w:val="single" w:sz="4" w:space="0" w:color="000000"/>
              <w:left w:val="single" w:sz="4" w:space="0" w:color="000000"/>
              <w:bottom w:val="single" w:sz="4" w:space="0" w:color="000000"/>
              <w:right w:val="nil"/>
            </w:tcBorders>
            <w:shd w:val="clear" w:color="000000" w:fill="000000"/>
            <w:noWrap/>
            <w:vAlign w:val="bottom"/>
            <w:hideMark/>
          </w:tcPr>
          <w:p w14:paraId="4428C296"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S.#</w:t>
            </w:r>
          </w:p>
        </w:tc>
        <w:tc>
          <w:tcPr>
            <w:tcW w:w="6050" w:type="dxa"/>
            <w:tcBorders>
              <w:top w:val="single" w:sz="4" w:space="0" w:color="000000"/>
              <w:left w:val="nil"/>
              <w:bottom w:val="single" w:sz="4" w:space="0" w:color="000000"/>
              <w:right w:val="nil"/>
            </w:tcBorders>
            <w:shd w:val="clear" w:color="000000" w:fill="000000"/>
            <w:vAlign w:val="bottom"/>
            <w:hideMark/>
          </w:tcPr>
          <w:p w14:paraId="6ABDDB24"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Description of item</w:t>
            </w:r>
          </w:p>
        </w:tc>
        <w:tc>
          <w:tcPr>
            <w:tcW w:w="1260" w:type="dxa"/>
            <w:tcBorders>
              <w:top w:val="single" w:sz="4" w:space="0" w:color="000000"/>
              <w:left w:val="nil"/>
              <w:bottom w:val="single" w:sz="4" w:space="0" w:color="000000"/>
              <w:right w:val="nil"/>
            </w:tcBorders>
            <w:shd w:val="clear" w:color="000000" w:fill="000000"/>
            <w:noWrap/>
            <w:vAlign w:val="bottom"/>
            <w:hideMark/>
          </w:tcPr>
          <w:p w14:paraId="108CEE70"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Unit</w:t>
            </w:r>
          </w:p>
        </w:tc>
        <w:tc>
          <w:tcPr>
            <w:tcW w:w="1170" w:type="dxa"/>
            <w:tcBorders>
              <w:top w:val="single" w:sz="4" w:space="0" w:color="000000"/>
              <w:left w:val="nil"/>
              <w:bottom w:val="single" w:sz="4" w:space="0" w:color="000000"/>
              <w:right w:val="single" w:sz="4" w:space="0" w:color="000000"/>
            </w:tcBorders>
            <w:shd w:val="clear" w:color="000000" w:fill="000000"/>
            <w:noWrap/>
            <w:vAlign w:val="bottom"/>
            <w:hideMark/>
          </w:tcPr>
          <w:p w14:paraId="09A409EB" w14:textId="77777777" w:rsidR="00BE22A6" w:rsidRPr="00BE22A6" w:rsidRDefault="00BE22A6" w:rsidP="00BE22A6">
            <w:pPr>
              <w:jc w:val="left"/>
              <w:rPr>
                <w:rFonts w:ascii="Arial" w:hAnsi="Arial" w:cs="Arial"/>
                <w:b/>
                <w:bCs/>
                <w:color w:val="FFFFFF"/>
                <w:szCs w:val="24"/>
                <w:lang w:val="en-GB" w:eastAsia="en-GB"/>
              </w:rPr>
            </w:pPr>
            <w:r w:rsidRPr="00BE22A6">
              <w:rPr>
                <w:rFonts w:ascii="Arial" w:hAnsi="Arial" w:cs="Arial"/>
                <w:b/>
                <w:bCs/>
                <w:color w:val="FFFFFF"/>
                <w:szCs w:val="24"/>
                <w:lang w:val="en-GB" w:eastAsia="en-GB"/>
              </w:rPr>
              <w:t>Rate</w:t>
            </w:r>
          </w:p>
        </w:tc>
      </w:tr>
      <w:tr w:rsidR="00366F44" w:rsidRPr="00BE22A6" w14:paraId="76FAC9C1" w14:textId="77777777" w:rsidTr="00272A16">
        <w:trPr>
          <w:trHeight w:val="61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7DDDD130" w14:textId="5E517A40" w:rsidR="00366F44" w:rsidRPr="00BE22A6" w:rsidRDefault="00366F44" w:rsidP="00366F44">
            <w:pPr>
              <w:jc w:val="left"/>
              <w:rPr>
                <w:rFonts w:ascii="Arial" w:hAnsi="Arial" w:cs="Arial"/>
                <w:color w:val="000000"/>
                <w:szCs w:val="24"/>
                <w:lang w:val="en-GB" w:eastAsia="en-GB"/>
              </w:rPr>
            </w:pPr>
            <w:r w:rsidRPr="00031AD6">
              <w:t>1</w:t>
            </w:r>
          </w:p>
        </w:tc>
        <w:tc>
          <w:tcPr>
            <w:tcW w:w="6050" w:type="dxa"/>
            <w:tcBorders>
              <w:top w:val="single" w:sz="4" w:space="0" w:color="000000"/>
              <w:left w:val="nil"/>
              <w:bottom w:val="single" w:sz="4" w:space="0" w:color="000000"/>
              <w:right w:val="nil"/>
            </w:tcBorders>
            <w:shd w:val="clear" w:color="D9D9D9" w:fill="D9D9D9"/>
            <w:hideMark/>
          </w:tcPr>
          <w:p w14:paraId="41AF16D9" w14:textId="069446A7" w:rsidR="00366F44" w:rsidRPr="00BE22A6" w:rsidRDefault="00366F44" w:rsidP="00366F44">
            <w:pPr>
              <w:jc w:val="left"/>
              <w:rPr>
                <w:rFonts w:ascii="Arial" w:hAnsi="Arial" w:cs="Arial"/>
                <w:color w:val="000000"/>
                <w:szCs w:val="24"/>
                <w:lang w:val="en-GB" w:eastAsia="en-GB"/>
              </w:rPr>
            </w:pPr>
            <w:r w:rsidRPr="00031AD6">
              <w:t>S/O Super enameled copper wire  of different sizes make Ghazilex or equalent.for 25 KVA transformers</w:t>
            </w:r>
          </w:p>
        </w:tc>
        <w:tc>
          <w:tcPr>
            <w:tcW w:w="1260" w:type="dxa"/>
            <w:tcBorders>
              <w:top w:val="single" w:sz="4" w:space="0" w:color="000000"/>
              <w:left w:val="nil"/>
              <w:bottom w:val="single" w:sz="4" w:space="0" w:color="000000"/>
              <w:right w:val="nil"/>
            </w:tcBorders>
            <w:shd w:val="clear" w:color="D9D9D9" w:fill="D9D9D9"/>
            <w:noWrap/>
            <w:hideMark/>
          </w:tcPr>
          <w:p w14:paraId="750C58C6" w14:textId="207059B8"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75B68AE1" w14:textId="77777777" w:rsidR="00366F44" w:rsidRPr="00BE22A6" w:rsidRDefault="00366F44" w:rsidP="00366F44">
            <w:pPr>
              <w:jc w:val="left"/>
              <w:rPr>
                <w:rFonts w:ascii="Arial" w:hAnsi="Arial" w:cs="Arial"/>
                <w:color w:val="000000"/>
                <w:szCs w:val="24"/>
                <w:lang w:val="en-GB" w:eastAsia="en-GB"/>
              </w:rPr>
            </w:pPr>
          </w:p>
        </w:tc>
      </w:tr>
      <w:tr w:rsidR="00366F44" w:rsidRPr="00BE22A6" w14:paraId="021768E7" w14:textId="77777777" w:rsidTr="00272A16">
        <w:trPr>
          <w:trHeight w:val="615"/>
        </w:trPr>
        <w:tc>
          <w:tcPr>
            <w:tcW w:w="1420" w:type="dxa"/>
            <w:tcBorders>
              <w:top w:val="single" w:sz="4" w:space="0" w:color="000000"/>
              <w:left w:val="single" w:sz="4" w:space="0" w:color="000000"/>
              <w:bottom w:val="single" w:sz="4" w:space="0" w:color="000000"/>
              <w:right w:val="nil"/>
            </w:tcBorders>
            <w:noWrap/>
            <w:hideMark/>
          </w:tcPr>
          <w:p w14:paraId="0E1AE03C" w14:textId="7044C50A" w:rsidR="00366F44" w:rsidRPr="00BE22A6" w:rsidRDefault="00366F44" w:rsidP="00366F44">
            <w:pPr>
              <w:jc w:val="left"/>
              <w:rPr>
                <w:rFonts w:ascii="Arial" w:hAnsi="Arial" w:cs="Arial"/>
                <w:color w:val="000000"/>
                <w:szCs w:val="24"/>
                <w:lang w:val="en-GB" w:eastAsia="en-GB"/>
              </w:rPr>
            </w:pPr>
            <w:r w:rsidRPr="00031AD6">
              <w:t>2</w:t>
            </w:r>
          </w:p>
        </w:tc>
        <w:tc>
          <w:tcPr>
            <w:tcW w:w="6050" w:type="dxa"/>
            <w:tcBorders>
              <w:top w:val="single" w:sz="4" w:space="0" w:color="000000"/>
              <w:left w:val="nil"/>
              <w:bottom w:val="single" w:sz="4" w:space="0" w:color="000000"/>
              <w:right w:val="nil"/>
            </w:tcBorders>
            <w:hideMark/>
          </w:tcPr>
          <w:p w14:paraId="38191FA9" w14:textId="78FAAA38" w:rsidR="00366F44" w:rsidRPr="00BE22A6" w:rsidRDefault="00366F44" w:rsidP="00366F44">
            <w:pPr>
              <w:jc w:val="left"/>
              <w:rPr>
                <w:rFonts w:ascii="Arial" w:hAnsi="Arial" w:cs="Arial"/>
                <w:color w:val="000000"/>
                <w:szCs w:val="24"/>
                <w:lang w:val="en-GB" w:eastAsia="en-GB"/>
              </w:rPr>
            </w:pPr>
            <w:r w:rsidRPr="00031AD6">
              <w:t>S/O Super enameled copper wire  of different sizes make Ghazilex or equalent.for 50 KVA transformers</w:t>
            </w:r>
          </w:p>
        </w:tc>
        <w:tc>
          <w:tcPr>
            <w:tcW w:w="1260" w:type="dxa"/>
            <w:tcBorders>
              <w:top w:val="single" w:sz="4" w:space="0" w:color="000000"/>
              <w:left w:val="nil"/>
              <w:bottom w:val="single" w:sz="4" w:space="0" w:color="000000"/>
              <w:right w:val="nil"/>
            </w:tcBorders>
            <w:noWrap/>
            <w:hideMark/>
          </w:tcPr>
          <w:p w14:paraId="36E06346" w14:textId="445706F8"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noWrap/>
            <w:vAlign w:val="bottom"/>
            <w:hideMark/>
          </w:tcPr>
          <w:p w14:paraId="594D35D7" w14:textId="77777777" w:rsidR="00366F44" w:rsidRPr="00BE22A6" w:rsidRDefault="00366F44" w:rsidP="00366F44">
            <w:pPr>
              <w:jc w:val="left"/>
              <w:rPr>
                <w:rFonts w:ascii="Arial" w:hAnsi="Arial" w:cs="Arial"/>
                <w:color w:val="000000"/>
                <w:szCs w:val="24"/>
                <w:lang w:val="en-GB" w:eastAsia="en-GB"/>
              </w:rPr>
            </w:pPr>
          </w:p>
        </w:tc>
      </w:tr>
      <w:tr w:rsidR="00366F44" w:rsidRPr="00BE22A6" w14:paraId="5BD50710" w14:textId="77777777" w:rsidTr="00272A16">
        <w:trPr>
          <w:trHeight w:val="61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572019B1" w14:textId="01303943" w:rsidR="00366F44" w:rsidRPr="00BE22A6" w:rsidRDefault="00366F44" w:rsidP="00366F44">
            <w:pPr>
              <w:jc w:val="left"/>
              <w:rPr>
                <w:rFonts w:ascii="Arial" w:hAnsi="Arial" w:cs="Arial"/>
                <w:color w:val="000000"/>
                <w:szCs w:val="24"/>
                <w:lang w:val="en-GB" w:eastAsia="en-GB"/>
              </w:rPr>
            </w:pPr>
            <w:r w:rsidRPr="00031AD6">
              <w:t>3</w:t>
            </w:r>
          </w:p>
        </w:tc>
        <w:tc>
          <w:tcPr>
            <w:tcW w:w="6050" w:type="dxa"/>
            <w:tcBorders>
              <w:top w:val="single" w:sz="4" w:space="0" w:color="000000"/>
              <w:left w:val="nil"/>
              <w:bottom w:val="single" w:sz="4" w:space="0" w:color="000000"/>
              <w:right w:val="nil"/>
            </w:tcBorders>
            <w:shd w:val="clear" w:color="D9D9D9" w:fill="D9D9D9"/>
            <w:hideMark/>
          </w:tcPr>
          <w:p w14:paraId="058688DA" w14:textId="6368A258" w:rsidR="00366F44" w:rsidRPr="00BE22A6" w:rsidRDefault="00366F44" w:rsidP="00366F44">
            <w:pPr>
              <w:jc w:val="left"/>
              <w:rPr>
                <w:rFonts w:ascii="Arial" w:hAnsi="Arial" w:cs="Arial"/>
                <w:color w:val="000000"/>
                <w:szCs w:val="24"/>
                <w:lang w:val="en-GB" w:eastAsia="en-GB"/>
              </w:rPr>
            </w:pPr>
            <w:r w:rsidRPr="00031AD6">
              <w:t>S/O Super enameled copper wire  of different sizes make Ghazilex or equalent.for 100 KVA transformers</w:t>
            </w:r>
          </w:p>
        </w:tc>
        <w:tc>
          <w:tcPr>
            <w:tcW w:w="1260" w:type="dxa"/>
            <w:tcBorders>
              <w:top w:val="single" w:sz="4" w:space="0" w:color="000000"/>
              <w:left w:val="nil"/>
              <w:bottom w:val="single" w:sz="4" w:space="0" w:color="000000"/>
              <w:right w:val="nil"/>
            </w:tcBorders>
            <w:shd w:val="clear" w:color="D9D9D9" w:fill="D9D9D9"/>
            <w:noWrap/>
            <w:hideMark/>
          </w:tcPr>
          <w:p w14:paraId="153CCCBE" w14:textId="4B10C9AD"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58875BAE" w14:textId="77777777" w:rsidR="00366F44" w:rsidRPr="00BE22A6" w:rsidRDefault="00366F44" w:rsidP="00366F44">
            <w:pPr>
              <w:jc w:val="left"/>
              <w:rPr>
                <w:rFonts w:ascii="Arial" w:hAnsi="Arial" w:cs="Arial"/>
                <w:color w:val="000000"/>
                <w:szCs w:val="24"/>
                <w:lang w:val="en-GB" w:eastAsia="en-GB"/>
              </w:rPr>
            </w:pPr>
          </w:p>
        </w:tc>
      </w:tr>
      <w:tr w:rsidR="00366F44" w:rsidRPr="00BE22A6" w14:paraId="7B314449" w14:textId="77777777" w:rsidTr="00272A16">
        <w:trPr>
          <w:trHeight w:val="615"/>
        </w:trPr>
        <w:tc>
          <w:tcPr>
            <w:tcW w:w="1420" w:type="dxa"/>
            <w:tcBorders>
              <w:top w:val="single" w:sz="4" w:space="0" w:color="000000"/>
              <w:left w:val="single" w:sz="4" w:space="0" w:color="000000"/>
              <w:bottom w:val="single" w:sz="4" w:space="0" w:color="000000"/>
              <w:right w:val="nil"/>
            </w:tcBorders>
            <w:noWrap/>
            <w:hideMark/>
          </w:tcPr>
          <w:p w14:paraId="167CDD63" w14:textId="01233F70" w:rsidR="00366F44" w:rsidRPr="00BE22A6" w:rsidRDefault="00366F44" w:rsidP="00366F44">
            <w:pPr>
              <w:jc w:val="left"/>
              <w:rPr>
                <w:rFonts w:ascii="Arial" w:hAnsi="Arial" w:cs="Arial"/>
                <w:color w:val="000000"/>
                <w:szCs w:val="24"/>
                <w:lang w:val="en-GB" w:eastAsia="en-GB"/>
              </w:rPr>
            </w:pPr>
            <w:r w:rsidRPr="00031AD6">
              <w:t>4</w:t>
            </w:r>
          </w:p>
        </w:tc>
        <w:tc>
          <w:tcPr>
            <w:tcW w:w="6050" w:type="dxa"/>
            <w:tcBorders>
              <w:top w:val="single" w:sz="4" w:space="0" w:color="000000"/>
              <w:left w:val="nil"/>
              <w:bottom w:val="single" w:sz="4" w:space="0" w:color="000000"/>
              <w:right w:val="nil"/>
            </w:tcBorders>
            <w:hideMark/>
          </w:tcPr>
          <w:p w14:paraId="4F45DA02" w14:textId="40C25B89" w:rsidR="00366F44" w:rsidRPr="00BE22A6" w:rsidRDefault="00366F44" w:rsidP="00366F44">
            <w:pPr>
              <w:jc w:val="left"/>
              <w:rPr>
                <w:rFonts w:ascii="Arial" w:hAnsi="Arial" w:cs="Arial"/>
                <w:color w:val="000000"/>
                <w:szCs w:val="24"/>
                <w:lang w:val="en-GB" w:eastAsia="en-GB"/>
              </w:rPr>
            </w:pPr>
            <w:r w:rsidRPr="00031AD6">
              <w:t>S/O Super enameled copper wire  of different sizes make Ghazilex or equalent.for 200 KVA transformers</w:t>
            </w:r>
          </w:p>
        </w:tc>
        <w:tc>
          <w:tcPr>
            <w:tcW w:w="1260" w:type="dxa"/>
            <w:tcBorders>
              <w:top w:val="single" w:sz="4" w:space="0" w:color="000000"/>
              <w:left w:val="nil"/>
              <w:bottom w:val="single" w:sz="4" w:space="0" w:color="000000"/>
              <w:right w:val="nil"/>
            </w:tcBorders>
            <w:noWrap/>
            <w:hideMark/>
          </w:tcPr>
          <w:p w14:paraId="45C95DA9" w14:textId="06170665"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noWrap/>
            <w:vAlign w:val="bottom"/>
            <w:hideMark/>
          </w:tcPr>
          <w:p w14:paraId="591AFB8D" w14:textId="77777777" w:rsidR="00366F44" w:rsidRPr="00BE22A6" w:rsidRDefault="00366F44" w:rsidP="00366F44">
            <w:pPr>
              <w:jc w:val="left"/>
              <w:rPr>
                <w:rFonts w:ascii="Arial" w:hAnsi="Arial" w:cs="Arial"/>
                <w:color w:val="000000"/>
                <w:szCs w:val="24"/>
                <w:lang w:val="en-GB" w:eastAsia="en-GB"/>
              </w:rPr>
            </w:pPr>
          </w:p>
        </w:tc>
      </w:tr>
      <w:tr w:rsidR="00366F44" w:rsidRPr="00BE22A6" w14:paraId="27731F13" w14:textId="77777777" w:rsidTr="00272A16">
        <w:trPr>
          <w:trHeight w:val="61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2C158C39" w14:textId="23595A88" w:rsidR="00366F44" w:rsidRPr="00BE22A6" w:rsidRDefault="00366F44" w:rsidP="00366F44">
            <w:pPr>
              <w:jc w:val="left"/>
              <w:rPr>
                <w:rFonts w:ascii="Arial" w:hAnsi="Arial" w:cs="Arial"/>
                <w:color w:val="000000"/>
                <w:szCs w:val="24"/>
                <w:lang w:val="en-GB" w:eastAsia="en-GB"/>
              </w:rPr>
            </w:pPr>
            <w:r w:rsidRPr="00031AD6">
              <w:t>5</w:t>
            </w:r>
          </w:p>
        </w:tc>
        <w:tc>
          <w:tcPr>
            <w:tcW w:w="6050" w:type="dxa"/>
            <w:tcBorders>
              <w:top w:val="single" w:sz="4" w:space="0" w:color="000000"/>
              <w:left w:val="nil"/>
              <w:bottom w:val="single" w:sz="4" w:space="0" w:color="000000"/>
              <w:right w:val="nil"/>
            </w:tcBorders>
            <w:shd w:val="clear" w:color="D9D9D9" w:fill="D9D9D9"/>
            <w:hideMark/>
          </w:tcPr>
          <w:p w14:paraId="51B1292B" w14:textId="3E37989A" w:rsidR="00366F44" w:rsidRPr="00BE22A6" w:rsidRDefault="00366F44" w:rsidP="00366F44">
            <w:pPr>
              <w:jc w:val="left"/>
              <w:rPr>
                <w:rFonts w:ascii="Arial" w:hAnsi="Arial" w:cs="Arial"/>
                <w:color w:val="000000"/>
                <w:szCs w:val="24"/>
                <w:lang w:val="en-GB" w:eastAsia="en-GB"/>
              </w:rPr>
            </w:pPr>
            <w:r w:rsidRPr="00031AD6">
              <w:t>S/O Super enameled copper wire  of different sizes make Ghazilex or equalent.for 300 KVA transformers</w:t>
            </w:r>
          </w:p>
        </w:tc>
        <w:tc>
          <w:tcPr>
            <w:tcW w:w="1260" w:type="dxa"/>
            <w:tcBorders>
              <w:top w:val="single" w:sz="4" w:space="0" w:color="000000"/>
              <w:left w:val="nil"/>
              <w:bottom w:val="single" w:sz="4" w:space="0" w:color="000000"/>
              <w:right w:val="nil"/>
            </w:tcBorders>
            <w:shd w:val="clear" w:color="D9D9D9" w:fill="D9D9D9"/>
            <w:noWrap/>
            <w:hideMark/>
          </w:tcPr>
          <w:p w14:paraId="148534E2" w14:textId="5A58760E"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554A88E8" w14:textId="77777777" w:rsidR="00366F44" w:rsidRPr="00BE22A6" w:rsidRDefault="00366F44" w:rsidP="00366F44">
            <w:pPr>
              <w:jc w:val="left"/>
              <w:rPr>
                <w:rFonts w:ascii="Arial" w:hAnsi="Arial" w:cs="Arial"/>
                <w:color w:val="000000"/>
                <w:szCs w:val="24"/>
                <w:lang w:val="en-GB" w:eastAsia="en-GB"/>
              </w:rPr>
            </w:pPr>
          </w:p>
        </w:tc>
      </w:tr>
      <w:tr w:rsidR="00366F44" w:rsidRPr="00BE22A6" w14:paraId="106E6B8D" w14:textId="77777777" w:rsidTr="00272A16">
        <w:trPr>
          <w:trHeight w:val="615"/>
        </w:trPr>
        <w:tc>
          <w:tcPr>
            <w:tcW w:w="1420" w:type="dxa"/>
            <w:tcBorders>
              <w:top w:val="single" w:sz="4" w:space="0" w:color="000000"/>
              <w:left w:val="single" w:sz="4" w:space="0" w:color="000000"/>
              <w:bottom w:val="single" w:sz="4" w:space="0" w:color="000000"/>
              <w:right w:val="nil"/>
            </w:tcBorders>
            <w:noWrap/>
            <w:hideMark/>
          </w:tcPr>
          <w:p w14:paraId="067BD9DF" w14:textId="177E3621" w:rsidR="00366F44" w:rsidRPr="00BE22A6" w:rsidRDefault="00366F44" w:rsidP="00366F44">
            <w:pPr>
              <w:jc w:val="left"/>
              <w:rPr>
                <w:rFonts w:ascii="Arial" w:hAnsi="Arial" w:cs="Arial"/>
                <w:color w:val="000000"/>
                <w:szCs w:val="24"/>
                <w:lang w:val="en-GB" w:eastAsia="en-GB"/>
              </w:rPr>
            </w:pPr>
            <w:r w:rsidRPr="00031AD6">
              <w:t>6</w:t>
            </w:r>
          </w:p>
        </w:tc>
        <w:tc>
          <w:tcPr>
            <w:tcW w:w="6050" w:type="dxa"/>
            <w:tcBorders>
              <w:top w:val="single" w:sz="4" w:space="0" w:color="000000"/>
              <w:left w:val="nil"/>
              <w:bottom w:val="single" w:sz="4" w:space="0" w:color="000000"/>
              <w:right w:val="nil"/>
            </w:tcBorders>
            <w:hideMark/>
          </w:tcPr>
          <w:p w14:paraId="5861FBCE" w14:textId="78C2807C" w:rsidR="00366F44" w:rsidRPr="00BE22A6" w:rsidRDefault="00366F44" w:rsidP="00366F44">
            <w:pPr>
              <w:jc w:val="left"/>
              <w:rPr>
                <w:rFonts w:ascii="Arial" w:hAnsi="Arial" w:cs="Arial"/>
                <w:color w:val="000000"/>
                <w:szCs w:val="24"/>
                <w:lang w:val="en-GB" w:eastAsia="en-GB"/>
              </w:rPr>
            </w:pPr>
            <w:r w:rsidRPr="00031AD6">
              <w:t>S/O Super enameled copper wire  of different sizes make Ghazilex or equalent.for Generators</w:t>
            </w:r>
          </w:p>
        </w:tc>
        <w:tc>
          <w:tcPr>
            <w:tcW w:w="1260" w:type="dxa"/>
            <w:tcBorders>
              <w:top w:val="single" w:sz="4" w:space="0" w:color="000000"/>
              <w:left w:val="nil"/>
              <w:bottom w:val="single" w:sz="4" w:space="0" w:color="000000"/>
              <w:right w:val="nil"/>
            </w:tcBorders>
            <w:noWrap/>
            <w:hideMark/>
          </w:tcPr>
          <w:p w14:paraId="4205E5BA" w14:textId="724D6C8C"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noWrap/>
            <w:vAlign w:val="bottom"/>
            <w:hideMark/>
          </w:tcPr>
          <w:p w14:paraId="774AECE1" w14:textId="77777777" w:rsidR="00366F44" w:rsidRPr="00BE22A6" w:rsidRDefault="00366F44" w:rsidP="00366F44">
            <w:pPr>
              <w:jc w:val="left"/>
              <w:rPr>
                <w:rFonts w:ascii="Arial" w:hAnsi="Arial" w:cs="Arial"/>
                <w:color w:val="000000"/>
                <w:szCs w:val="24"/>
                <w:lang w:val="en-GB" w:eastAsia="en-GB"/>
              </w:rPr>
            </w:pPr>
          </w:p>
        </w:tc>
      </w:tr>
      <w:tr w:rsidR="00366F44" w:rsidRPr="00BE22A6" w14:paraId="6600ACBF" w14:textId="77777777" w:rsidTr="00272A16">
        <w:trPr>
          <w:trHeight w:val="61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7720C4C7" w14:textId="0FAD40F2" w:rsidR="00366F44" w:rsidRPr="00BE22A6" w:rsidRDefault="00366F44" w:rsidP="00366F44">
            <w:pPr>
              <w:jc w:val="left"/>
              <w:rPr>
                <w:rFonts w:ascii="Arial" w:hAnsi="Arial" w:cs="Arial"/>
                <w:color w:val="000000"/>
                <w:szCs w:val="24"/>
                <w:lang w:val="en-GB" w:eastAsia="en-GB"/>
              </w:rPr>
            </w:pPr>
            <w:r w:rsidRPr="00031AD6">
              <w:t>7</w:t>
            </w:r>
          </w:p>
        </w:tc>
        <w:tc>
          <w:tcPr>
            <w:tcW w:w="6050" w:type="dxa"/>
            <w:tcBorders>
              <w:top w:val="single" w:sz="4" w:space="0" w:color="000000"/>
              <w:left w:val="nil"/>
              <w:bottom w:val="single" w:sz="4" w:space="0" w:color="000000"/>
              <w:right w:val="nil"/>
            </w:tcBorders>
            <w:shd w:val="clear" w:color="D9D9D9" w:fill="D9D9D9"/>
            <w:hideMark/>
          </w:tcPr>
          <w:p w14:paraId="3F2A0E37" w14:textId="3B93FDEF" w:rsidR="00366F44" w:rsidRPr="00BE22A6" w:rsidRDefault="00366F44" w:rsidP="00366F44">
            <w:pPr>
              <w:jc w:val="left"/>
              <w:rPr>
                <w:rFonts w:ascii="Arial" w:hAnsi="Arial" w:cs="Arial"/>
                <w:color w:val="000000"/>
                <w:szCs w:val="24"/>
                <w:lang w:val="en-GB" w:eastAsia="en-GB"/>
              </w:rPr>
            </w:pPr>
            <w:r w:rsidRPr="00031AD6">
              <w:t xml:space="preserve">S/O Paper insulated rectangular copper conductor of different sizes </w:t>
            </w:r>
          </w:p>
        </w:tc>
        <w:tc>
          <w:tcPr>
            <w:tcW w:w="1260" w:type="dxa"/>
            <w:tcBorders>
              <w:top w:val="single" w:sz="4" w:space="0" w:color="000000"/>
              <w:left w:val="nil"/>
              <w:bottom w:val="single" w:sz="4" w:space="0" w:color="000000"/>
              <w:right w:val="nil"/>
            </w:tcBorders>
            <w:shd w:val="clear" w:color="D9D9D9" w:fill="D9D9D9"/>
            <w:noWrap/>
            <w:hideMark/>
          </w:tcPr>
          <w:p w14:paraId="4B701AA3" w14:textId="7D6B8FC4"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26BAC412" w14:textId="77777777" w:rsidR="00366F44" w:rsidRPr="00BE22A6" w:rsidRDefault="00366F44" w:rsidP="00366F44">
            <w:pPr>
              <w:jc w:val="left"/>
              <w:rPr>
                <w:rFonts w:ascii="Arial" w:hAnsi="Arial" w:cs="Arial"/>
                <w:color w:val="000000"/>
                <w:szCs w:val="24"/>
                <w:lang w:val="en-GB" w:eastAsia="en-GB"/>
              </w:rPr>
            </w:pPr>
          </w:p>
        </w:tc>
      </w:tr>
      <w:tr w:rsidR="00366F44" w:rsidRPr="00BE22A6" w14:paraId="239AD152" w14:textId="77777777" w:rsidTr="00366F44">
        <w:trPr>
          <w:trHeight w:val="411"/>
        </w:trPr>
        <w:tc>
          <w:tcPr>
            <w:tcW w:w="1420" w:type="dxa"/>
            <w:tcBorders>
              <w:top w:val="single" w:sz="4" w:space="0" w:color="000000"/>
              <w:left w:val="single" w:sz="4" w:space="0" w:color="000000"/>
              <w:bottom w:val="single" w:sz="4" w:space="0" w:color="000000"/>
              <w:right w:val="nil"/>
            </w:tcBorders>
            <w:noWrap/>
            <w:hideMark/>
          </w:tcPr>
          <w:p w14:paraId="42EFFCCB" w14:textId="0249C414" w:rsidR="00366F44" w:rsidRPr="00BE22A6" w:rsidRDefault="00366F44" w:rsidP="00366F44">
            <w:pPr>
              <w:jc w:val="left"/>
              <w:rPr>
                <w:rFonts w:ascii="Arial" w:hAnsi="Arial" w:cs="Arial"/>
                <w:color w:val="000000"/>
                <w:szCs w:val="24"/>
                <w:lang w:val="en-GB" w:eastAsia="en-GB"/>
              </w:rPr>
            </w:pPr>
            <w:r w:rsidRPr="00031AD6">
              <w:t>8</w:t>
            </w:r>
          </w:p>
        </w:tc>
        <w:tc>
          <w:tcPr>
            <w:tcW w:w="6050" w:type="dxa"/>
            <w:tcBorders>
              <w:top w:val="single" w:sz="4" w:space="0" w:color="000000"/>
              <w:left w:val="nil"/>
              <w:bottom w:val="single" w:sz="4" w:space="0" w:color="000000"/>
              <w:right w:val="nil"/>
            </w:tcBorders>
            <w:hideMark/>
          </w:tcPr>
          <w:p w14:paraId="0BC1D6AF" w14:textId="4246B46E" w:rsidR="00366F44" w:rsidRPr="00BE22A6" w:rsidRDefault="00366F44" w:rsidP="00366F44">
            <w:pPr>
              <w:jc w:val="left"/>
              <w:rPr>
                <w:rFonts w:ascii="Arial" w:hAnsi="Arial" w:cs="Arial"/>
                <w:color w:val="000000"/>
                <w:szCs w:val="24"/>
                <w:lang w:val="en-GB" w:eastAsia="en-GB"/>
              </w:rPr>
            </w:pPr>
            <w:r w:rsidRPr="00031AD6">
              <w:t>S/O Cotton tape 1" wide.</w:t>
            </w:r>
          </w:p>
        </w:tc>
        <w:tc>
          <w:tcPr>
            <w:tcW w:w="1260" w:type="dxa"/>
            <w:tcBorders>
              <w:top w:val="single" w:sz="4" w:space="0" w:color="000000"/>
              <w:left w:val="nil"/>
              <w:bottom w:val="single" w:sz="4" w:space="0" w:color="000000"/>
              <w:right w:val="nil"/>
            </w:tcBorders>
            <w:noWrap/>
            <w:hideMark/>
          </w:tcPr>
          <w:p w14:paraId="2655B05F" w14:textId="55176352" w:rsidR="00366F44" w:rsidRPr="00BE22A6" w:rsidRDefault="00366F44" w:rsidP="00366F44">
            <w:pPr>
              <w:jc w:val="left"/>
              <w:rPr>
                <w:rFonts w:ascii="Arial" w:hAnsi="Arial" w:cs="Arial"/>
                <w:color w:val="000000"/>
                <w:szCs w:val="24"/>
                <w:lang w:val="en-GB" w:eastAsia="en-GB"/>
              </w:rPr>
            </w:pPr>
            <w:r w:rsidRPr="00E53D9F">
              <w:t>Each</w:t>
            </w:r>
          </w:p>
        </w:tc>
        <w:tc>
          <w:tcPr>
            <w:tcW w:w="1170" w:type="dxa"/>
            <w:tcBorders>
              <w:top w:val="single" w:sz="4" w:space="0" w:color="000000"/>
              <w:left w:val="nil"/>
              <w:bottom w:val="single" w:sz="4" w:space="0" w:color="000000"/>
              <w:right w:val="single" w:sz="4" w:space="0" w:color="000000"/>
            </w:tcBorders>
            <w:noWrap/>
            <w:vAlign w:val="bottom"/>
            <w:hideMark/>
          </w:tcPr>
          <w:p w14:paraId="405BFA36" w14:textId="77777777" w:rsidR="00366F44" w:rsidRPr="00BE22A6" w:rsidRDefault="00366F44" w:rsidP="00366F44">
            <w:pPr>
              <w:jc w:val="left"/>
              <w:rPr>
                <w:rFonts w:ascii="Arial" w:hAnsi="Arial" w:cs="Arial"/>
                <w:color w:val="000000"/>
                <w:szCs w:val="24"/>
                <w:lang w:val="en-GB" w:eastAsia="en-GB"/>
              </w:rPr>
            </w:pPr>
          </w:p>
        </w:tc>
      </w:tr>
      <w:tr w:rsidR="00366F44" w:rsidRPr="00BE22A6" w14:paraId="5B992E03" w14:textId="77777777" w:rsidTr="00366F44">
        <w:trPr>
          <w:trHeight w:val="403"/>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055CF941" w14:textId="5817FC4C" w:rsidR="00366F44" w:rsidRPr="00BE22A6" w:rsidRDefault="00366F44" w:rsidP="00366F44">
            <w:pPr>
              <w:jc w:val="left"/>
              <w:rPr>
                <w:rFonts w:ascii="Arial" w:hAnsi="Arial" w:cs="Arial"/>
                <w:color w:val="000000"/>
                <w:szCs w:val="24"/>
                <w:lang w:val="en-GB" w:eastAsia="en-GB"/>
              </w:rPr>
            </w:pPr>
            <w:r w:rsidRPr="00031AD6">
              <w:t>9</w:t>
            </w:r>
          </w:p>
        </w:tc>
        <w:tc>
          <w:tcPr>
            <w:tcW w:w="6050" w:type="dxa"/>
            <w:tcBorders>
              <w:top w:val="single" w:sz="4" w:space="0" w:color="000000"/>
              <w:left w:val="nil"/>
              <w:bottom w:val="single" w:sz="4" w:space="0" w:color="000000"/>
              <w:right w:val="nil"/>
            </w:tcBorders>
            <w:shd w:val="clear" w:color="D9D9D9" w:fill="D9D9D9"/>
            <w:hideMark/>
          </w:tcPr>
          <w:p w14:paraId="5AD2EA82" w14:textId="7372E910" w:rsidR="00366F44" w:rsidRPr="00BE22A6" w:rsidRDefault="00366F44" w:rsidP="00366F44">
            <w:pPr>
              <w:jc w:val="left"/>
              <w:rPr>
                <w:rFonts w:ascii="Arial" w:hAnsi="Arial" w:cs="Arial"/>
                <w:color w:val="000000"/>
                <w:szCs w:val="24"/>
                <w:lang w:val="en-GB" w:eastAsia="en-GB"/>
              </w:rPr>
            </w:pPr>
            <w:r w:rsidRPr="00031AD6">
              <w:t>S/O Scotch tape 1" wide.</w:t>
            </w:r>
          </w:p>
        </w:tc>
        <w:tc>
          <w:tcPr>
            <w:tcW w:w="1260" w:type="dxa"/>
            <w:tcBorders>
              <w:top w:val="single" w:sz="4" w:space="0" w:color="000000"/>
              <w:left w:val="nil"/>
              <w:bottom w:val="single" w:sz="4" w:space="0" w:color="000000"/>
              <w:right w:val="nil"/>
            </w:tcBorders>
            <w:shd w:val="clear" w:color="D9D9D9" w:fill="D9D9D9"/>
            <w:noWrap/>
            <w:hideMark/>
          </w:tcPr>
          <w:p w14:paraId="687B6A65" w14:textId="1F50FFA3" w:rsidR="00366F44" w:rsidRPr="00BE22A6" w:rsidRDefault="00366F44" w:rsidP="00366F44">
            <w:pPr>
              <w:jc w:val="left"/>
              <w:rPr>
                <w:rFonts w:ascii="Arial" w:hAnsi="Arial" w:cs="Arial"/>
                <w:color w:val="000000"/>
                <w:szCs w:val="24"/>
                <w:lang w:val="en-GB" w:eastAsia="en-GB"/>
              </w:rPr>
            </w:pPr>
            <w:r w:rsidRPr="00E53D9F">
              <w:t>Each</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61AD977B" w14:textId="77777777" w:rsidR="00366F44" w:rsidRPr="00BE22A6" w:rsidRDefault="00366F44" w:rsidP="00366F44">
            <w:pPr>
              <w:jc w:val="left"/>
              <w:rPr>
                <w:rFonts w:ascii="Arial" w:hAnsi="Arial" w:cs="Arial"/>
                <w:color w:val="000000"/>
                <w:szCs w:val="24"/>
                <w:lang w:val="en-GB" w:eastAsia="en-GB"/>
              </w:rPr>
            </w:pPr>
          </w:p>
        </w:tc>
      </w:tr>
      <w:tr w:rsidR="00366F44" w:rsidRPr="00BE22A6" w14:paraId="6338D6F6" w14:textId="77777777" w:rsidTr="00272A16">
        <w:trPr>
          <w:trHeight w:val="287"/>
        </w:trPr>
        <w:tc>
          <w:tcPr>
            <w:tcW w:w="1420" w:type="dxa"/>
            <w:tcBorders>
              <w:top w:val="single" w:sz="4" w:space="0" w:color="000000"/>
              <w:left w:val="single" w:sz="4" w:space="0" w:color="000000"/>
              <w:bottom w:val="single" w:sz="4" w:space="0" w:color="000000"/>
              <w:right w:val="nil"/>
            </w:tcBorders>
            <w:noWrap/>
            <w:hideMark/>
          </w:tcPr>
          <w:p w14:paraId="1E870B40" w14:textId="08CE43CF" w:rsidR="00366F44" w:rsidRPr="00BE22A6" w:rsidRDefault="00366F44" w:rsidP="00366F44">
            <w:pPr>
              <w:jc w:val="left"/>
              <w:rPr>
                <w:rFonts w:ascii="Arial" w:hAnsi="Arial" w:cs="Arial"/>
                <w:color w:val="000000"/>
                <w:szCs w:val="24"/>
                <w:lang w:val="en-GB" w:eastAsia="en-GB"/>
              </w:rPr>
            </w:pPr>
            <w:r w:rsidRPr="00031AD6">
              <w:t>11</w:t>
            </w:r>
          </w:p>
        </w:tc>
        <w:tc>
          <w:tcPr>
            <w:tcW w:w="6050" w:type="dxa"/>
            <w:tcBorders>
              <w:top w:val="single" w:sz="4" w:space="0" w:color="000000"/>
              <w:left w:val="nil"/>
              <w:bottom w:val="single" w:sz="4" w:space="0" w:color="000000"/>
              <w:right w:val="nil"/>
            </w:tcBorders>
            <w:hideMark/>
          </w:tcPr>
          <w:p w14:paraId="3DC747C7" w14:textId="2848F46C" w:rsidR="00366F44" w:rsidRPr="00BE22A6" w:rsidRDefault="00366F44" w:rsidP="00366F44">
            <w:pPr>
              <w:jc w:val="left"/>
              <w:rPr>
                <w:rFonts w:ascii="Arial" w:hAnsi="Arial" w:cs="Arial"/>
                <w:color w:val="000000"/>
                <w:szCs w:val="24"/>
                <w:lang w:val="en-GB" w:eastAsia="en-GB"/>
              </w:rPr>
            </w:pPr>
            <w:r w:rsidRPr="00031AD6">
              <w:t>S/O Fiber glass sleeve various sizes 1mm -12 mm</w:t>
            </w:r>
          </w:p>
        </w:tc>
        <w:tc>
          <w:tcPr>
            <w:tcW w:w="1260" w:type="dxa"/>
            <w:tcBorders>
              <w:top w:val="single" w:sz="4" w:space="0" w:color="000000"/>
              <w:left w:val="nil"/>
              <w:bottom w:val="single" w:sz="4" w:space="0" w:color="000000"/>
              <w:right w:val="nil"/>
            </w:tcBorders>
            <w:noWrap/>
            <w:hideMark/>
          </w:tcPr>
          <w:p w14:paraId="2119799B" w14:textId="1F925FB7" w:rsidR="00366F44" w:rsidRPr="00BE22A6" w:rsidRDefault="00366F44" w:rsidP="00366F44">
            <w:pPr>
              <w:jc w:val="left"/>
              <w:rPr>
                <w:rFonts w:ascii="Arial" w:hAnsi="Arial" w:cs="Arial"/>
                <w:color w:val="000000"/>
                <w:szCs w:val="24"/>
                <w:lang w:val="en-GB" w:eastAsia="en-GB"/>
              </w:rPr>
            </w:pPr>
            <w:r w:rsidRPr="00E53D9F">
              <w:t>Each</w:t>
            </w:r>
          </w:p>
        </w:tc>
        <w:tc>
          <w:tcPr>
            <w:tcW w:w="1170" w:type="dxa"/>
            <w:tcBorders>
              <w:top w:val="single" w:sz="4" w:space="0" w:color="000000"/>
              <w:left w:val="nil"/>
              <w:bottom w:val="single" w:sz="4" w:space="0" w:color="000000"/>
              <w:right w:val="single" w:sz="4" w:space="0" w:color="000000"/>
            </w:tcBorders>
            <w:noWrap/>
            <w:vAlign w:val="bottom"/>
            <w:hideMark/>
          </w:tcPr>
          <w:p w14:paraId="695B00C1" w14:textId="77777777" w:rsidR="00366F44" w:rsidRPr="00BE22A6" w:rsidRDefault="00366F44" w:rsidP="00366F44">
            <w:pPr>
              <w:jc w:val="left"/>
              <w:rPr>
                <w:rFonts w:ascii="Arial" w:hAnsi="Arial" w:cs="Arial"/>
                <w:color w:val="000000"/>
                <w:szCs w:val="24"/>
                <w:lang w:val="en-GB" w:eastAsia="en-GB"/>
              </w:rPr>
            </w:pPr>
          </w:p>
        </w:tc>
      </w:tr>
      <w:tr w:rsidR="00366F44" w:rsidRPr="00BE22A6" w14:paraId="1CCFBBA9" w14:textId="77777777" w:rsidTr="00272A16">
        <w:trPr>
          <w:trHeight w:val="277"/>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169B75F5" w14:textId="4C550F79" w:rsidR="00366F44" w:rsidRPr="00BE22A6" w:rsidRDefault="00366F44" w:rsidP="00366F44">
            <w:pPr>
              <w:jc w:val="left"/>
              <w:rPr>
                <w:rFonts w:ascii="Arial" w:hAnsi="Arial" w:cs="Arial"/>
                <w:color w:val="000000"/>
                <w:szCs w:val="24"/>
                <w:lang w:val="en-GB" w:eastAsia="en-GB"/>
              </w:rPr>
            </w:pPr>
            <w:r w:rsidRPr="00031AD6">
              <w:t>13</w:t>
            </w:r>
          </w:p>
        </w:tc>
        <w:tc>
          <w:tcPr>
            <w:tcW w:w="6050" w:type="dxa"/>
            <w:tcBorders>
              <w:top w:val="single" w:sz="4" w:space="0" w:color="000000"/>
              <w:left w:val="nil"/>
              <w:bottom w:val="single" w:sz="4" w:space="0" w:color="000000"/>
              <w:right w:val="nil"/>
            </w:tcBorders>
            <w:shd w:val="clear" w:color="D9D9D9" w:fill="D9D9D9"/>
            <w:hideMark/>
          </w:tcPr>
          <w:p w14:paraId="650902A1" w14:textId="79CCA250" w:rsidR="00366F44" w:rsidRPr="00BE22A6" w:rsidRDefault="00366F44" w:rsidP="00366F44">
            <w:pPr>
              <w:jc w:val="left"/>
              <w:rPr>
                <w:rFonts w:ascii="Arial" w:hAnsi="Arial" w:cs="Arial"/>
                <w:color w:val="000000"/>
                <w:szCs w:val="24"/>
                <w:lang w:val="en-GB" w:eastAsia="en-GB"/>
              </w:rPr>
            </w:pPr>
            <w:r w:rsidRPr="00031AD6">
              <w:t>S/O Insulation paper 0.12mm.</w:t>
            </w:r>
          </w:p>
        </w:tc>
        <w:tc>
          <w:tcPr>
            <w:tcW w:w="1260" w:type="dxa"/>
            <w:tcBorders>
              <w:top w:val="single" w:sz="4" w:space="0" w:color="000000"/>
              <w:left w:val="nil"/>
              <w:bottom w:val="single" w:sz="4" w:space="0" w:color="000000"/>
              <w:right w:val="nil"/>
            </w:tcBorders>
            <w:shd w:val="clear" w:color="D9D9D9" w:fill="D9D9D9"/>
            <w:noWrap/>
            <w:hideMark/>
          </w:tcPr>
          <w:p w14:paraId="25B6D765" w14:textId="2A3A597D"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72720FA9" w14:textId="77777777" w:rsidR="00366F44" w:rsidRPr="00BE22A6" w:rsidRDefault="00366F44" w:rsidP="00366F44">
            <w:pPr>
              <w:jc w:val="left"/>
              <w:rPr>
                <w:rFonts w:ascii="Arial" w:hAnsi="Arial" w:cs="Arial"/>
                <w:color w:val="000000"/>
                <w:szCs w:val="24"/>
                <w:lang w:val="en-GB" w:eastAsia="en-GB"/>
              </w:rPr>
            </w:pPr>
          </w:p>
        </w:tc>
      </w:tr>
      <w:tr w:rsidR="00366F44" w:rsidRPr="00BE22A6" w14:paraId="30DBDBAE" w14:textId="77777777" w:rsidTr="00272A16">
        <w:trPr>
          <w:trHeight w:val="281"/>
        </w:trPr>
        <w:tc>
          <w:tcPr>
            <w:tcW w:w="1420" w:type="dxa"/>
            <w:tcBorders>
              <w:top w:val="single" w:sz="4" w:space="0" w:color="000000"/>
              <w:left w:val="single" w:sz="4" w:space="0" w:color="000000"/>
              <w:bottom w:val="single" w:sz="4" w:space="0" w:color="000000"/>
              <w:right w:val="nil"/>
            </w:tcBorders>
            <w:noWrap/>
            <w:hideMark/>
          </w:tcPr>
          <w:p w14:paraId="685F0035" w14:textId="3C711847" w:rsidR="00366F44" w:rsidRPr="00BE22A6" w:rsidRDefault="00366F44" w:rsidP="00366F44">
            <w:pPr>
              <w:jc w:val="left"/>
              <w:rPr>
                <w:rFonts w:ascii="Arial" w:hAnsi="Arial" w:cs="Arial"/>
                <w:color w:val="000000"/>
                <w:szCs w:val="24"/>
                <w:lang w:val="en-GB" w:eastAsia="en-GB"/>
              </w:rPr>
            </w:pPr>
            <w:r w:rsidRPr="00031AD6">
              <w:t>14</w:t>
            </w:r>
          </w:p>
        </w:tc>
        <w:tc>
          <w:tcPr>
            <w:tcW w:w="6050" w:type="dxa"/>
            <w:tcBorders>
              <w:top w:val="single" w:sz="4" w:space="0" w:color="000000"/>
              <w:left w:val="nil"/>
              <w:bottom w:val="single" w:sz="4" w:space="0" w:color="000000"/>
              <w:right w:val="nil"/>
            </w:tcBorders>
            <w:hideMark/>
          </w:tcPr>
          <w:p w14:paraId="1F97EBD7" w14:textId="4A0481EE" w:rsidR="00366F44" w:rsidRPr="00BE22A6" w:rsidRDefault="00366F44" w:rsidP="00366F44">
            <w:pPr>
              <w:jc w:val="left"/>
              <w:rPr>
                <w:rFonts w:ascii="Arial" w:hAnsi="Arial" w:cs="Arial"/>
                <w:color w:val="000000"/>
                <w:szCs w:val="24"/>
                <w:lang w:val="en-GB" w:eastAsia="en-GB"/>
              </w:rPr>
            </w:pPr>
            <w:r w:rsidRPr="00031AD6">
              <w:t>S/O Press pond paper 1mm thick.</w:t>
            </w:r>
          </w:p>
        </w:tc>
        <w:tc>
          <w:tcPr>
            <w:tcW w:w="1260" w:type="dxa"/>
            <w:tcBorders>
              <w:top w:val="single" w:sz="4" w:space="0" w:color="000000"/>
              <w:left w:val="nil"/>
              <w:bottom w:val="single" w:sz="4" w:space="0" w:color="000000"/>
              <w:right w:val="nil"/>
            </w:tcBorders>
            <w:noWrap/>
            <w:hideMark/>
          </w:tcPr>
          <w:p w14:paraId="223F50E1" w14:textId="437E011C" w:rsidR="00366F44" w:rsidRPr="00BE22A6" w:rsidRDefault="00366F44" w:rsidP="00366F44">
            <w:pPr>
              <w:jc w:val="left"/>
              <w:rPr>
                <w:rFonts w:ascii="Arial" w:hAnsi="Arial" w:cs="Arial"/>
                <w:color w:val="000000"/>
                <w:szCs w:val="24"/>
                <w:lang w:val="en-GB" w:eastAsia="en-GB"/>
              </w:rPr>
            </w:pPr>
            <w:r w:rsidRPr="00E53D9F">
              <w:t>Pkg</w:t>
            </w:r>
          </w:p>
        </w:tc>
        <w:tc>
          <w:tcPr>
            <w:tcW w:w="1170" w:type="dxa"/>
            <w:tcBorders>
              <w:top w:val="single" w:sz="4" w:space="0" w:color="000000"/>
              <w:left w:val="nil"/>
              <w:bottom w:val="single" w:sz="4" w:space="0" w:color="000000"/>
              <w:right w:val="single" w:sz="4" w:space="0" w:color="000000"/>
            </w:tcBorders>
            <w:noWrap/>
            <w:vAlign w:val="bottom"/>
            <w:hideMark/>
          </w:tcPr>
          <w:p w14:paraId="720E7CEF" w14:textId="77777777" w:rsidR="00366F44" w:rsidRPr="00BE22A6" w:rsidRDefault="00366F44" w:rsidP="00366F44">
            <w:pPr>
              <w:jc w:val="left"/>
              <w:rPr>
                <w:rFonts w:ascii="Arial" w:hAnsi="Arial" w:cs="Arial"/>
                <w:color w:val="000000"/>
                <w:szCs w:val="24"/>
                <w:lang w:val="en-GB" w:eastAsia="en-GB"/>
              </w:rPr>
            </w:pPr>
          </w:p>
        </w:tc>
      </w:tr>
      <w:tr w:rsidR="00366F44" w:rsidRPr="00BE22A6" w14:paraId="006ADB8B" w14:textId="77777777" w:rsidTr="00272A16">
        <w:trPr>
          <w:trHeight w:val="257"/>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7D87699D" w14:textId="5EEB7A95" w:rsidR="00366F44" w:rsidRPr="00BE22A6" w:rsidRDefault="00366F44" w:rsidP="00366F44">
            <w:pPr>
              <w:jc w:val="left"/>
              <w:rPr>
                <w:rFonts w:ascii="Arial" w:hAnsi="Arial" w:cs="Arial"/>
                <w:color w:val="000000"/>
                <w:szCs w:val="24"/>
                <w:lang w:val="en-GB" w:eastAsia="en-GB"/>
              </w:rPr>
            </w:pPr>
            <w:r w:rsidRPr="00031AD6">
              <w:t>15</w:t>
            </w:r>
          </w:p>
        </w:tc>
        <w:tc>
          <w:tcPr>
            <w:tcW w:w="6050" w:type="dxa"/>
            <w:tcBorders>
              <w:top w:val="single" w:sz="4" w:space="0" w:color="000000"/>
              <w:left w:val="nil"/>
              <w:bottom w:val="single" w:sz="4" w:space="0" w:color="000000"/>
              <w:right w:val="nil"/>
            </w:tcBorders>
            <w:shd w:val="clear" w:color="D9D9D9" w:fill="D9D9D9"/>
            <w:hideMark/>
          </w:tcPr>
          <w:p w14:paraId="4EEBB035" w14:textId="190E9711" w:rsidR="00366F44" w:rsidRPr="00BE22A6" w:rsidRDefault="00366F44" w:rsidP="00366F44">
            <w:pPr>
              <w:jc w:val="left"/>
              <w:rPr>
                <w:rFonts w:ascii="Arial" w:hAnsi="Arial" w:cs="Arial"/>
                <w:color w:val="000000"/>
                <w:szCs w:val="24"/>
                <w:lang w:val="en-GB" w:eastAsia="en-GB"/>
              </w:rPr>
            </w:pPr>
            <w:r w:rsidRPr="00031AD6">
              <w:t>S/O Hard soldering bar.</w:t>
            </w:r>
          </w:p>
        </w:tc>
        <w:tc>
          <w:tcPr>
            <w:tcW w:w="1260" w:type="dxa"/>
            <w:tcBorders>
              <w:top w:val="single" w:sz="4" w:space="0" w:color="000000"/>
              <w:left w:val="nil"/>
              <w:bottom w:val="single" w:sz="4" w:space="0" w:color="000000"/>
              <w:right w:val="nil"/>
            </w:tcBorders>
            <w:shd w:val="clear" w:color="D9D9D9" w:fill="D9D9D9"/>
            <w:noWrap/>
            <w:hideMark/>
          </w:tcPr>
          <w:p w14:paraId="42D3CAFA" w14:textId="3BAF89E4" w:rsidR="00366F44" w:rsidRPr="00BE22A6" w:rsidRDefault="00366F44" w:rsidP="00366F44">
            <w:pPr>
              <w:jc w:val="left"/>
              <w:rPr>
                <w:rFonts w:ascii="Arial" w:hAnsi="Arial" w:cs="Arial"/>
                <w:color w:val="000000"/>
                <w:szCs w:val="24"/>
                <w:lang w:val="en-GB" w:eastAsia="en-GB"/>
              </w:rPr>
            </w:pPr>
            <w:r w:rsidRPr="00E53D9F">
              <w:t>Each</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521EBDF9" w14:textId="77777777" w:rsidR="00366F44" w:rsidRPr="00BE22A6" w:rsidRDefault="00366F44" w:rsidP="00366F44">
            <w:pPr>
              <w:jc w:val="left"/>
              <w:rPr>
                <w:rFonts w:ascii="Arial" w:hAnsi="Arial" w:cs="Arial"/>
                <w:color w:val="000000"/>
                <w:szCs w:val="24"/>
                <w:lang w:val="en-GB" w:eastAsia="en-GB"/>
              </w:rPr>
            </w:pPr>
          </w:p>
        </w:tc>
      </w:tr>
      <w:tr w:rsidR="00366F44" w:rsidRPr="00BE22A6" w14:paraId="583EA067" w14:textId="77777777" w:rsidTr="00272A16">
        <w:trPr>
          <w:trHeight w:val="275"/>
        </w:trPr>
        <w:tc>
          <w:tcPr>
            <w:tcW w:w="1420" w:type="dxa"/>
            <w:tcBorders>
              <w:top w:val="single" w:sz="4" w:space="0" w:color="000000"/>
              <w:left w:val="single" w:sz="4" w:space="0" w:color="000000"/>
              <w:bottom w:val="single" w:sz="4" w:space="0" w:color="000000"/>
              <w:right w:val="nil"/>
            </w:tcBorders>
            <w:noWrap/>
            <w:hideMark/>
          </w:tcPr>
          <w:p w14:paraId="1E750E0F" w14:textId="4E07A9B1" w:rsidR="00366F44" w:rsidRPr="00BE22A6" w:rsidRDefault="00366F44" w:rsidP="00366F44">
            <w:pPr>
              <w:jc w:val="left"/>
              <w:rPr>
                <w:rFonts w:ascii="Arial" w:hAnsi="Arial" w:cs="Arial"/>
                <w:color w:val="000000"/>
                <w:szCs w:val="24"/>
                <w:lang w:val="en-GB" w:eastAsia="en-GB"/>
              </w:rPr>
            </w:pPr>
            <w:r w:rsidRPr="00031AD6">
              <w:t>16</w:t>
            </w:r>
          </w:p>
        </w:tc>
        <w:tc>
          <w:tcPr>
            <w:tcW w:w="6050" w:type="dxa"/>
            <w:tcBorders>
              <w:top w:val="single" w:sz="4" w:space="0" w:color="000000"/>
              <w:left w:val="nil"/>
              <w:bottom w:val="single" w:sz="4" w:space="0" w:color="000000"/>
              <w:right w:val="nil"/>
            </w:tcBorders>
            <w:hideMark/>
          </w:tcPr>
          <w:p w14:paraId="0BA90F86" w14:textId="5600C9E0" w:rsidR="00366F44" w:rsidRPr="00BE22A6" w:rsidRDefault="00366F44" w:rsidP="00366F44">
            <w:pPr>
              <w:jc w:val="left"/>
              <w:rPr>
                <w:rFonts w:ascii="Arial" w:hAnsi="Arial" w:cs="Arial"/>
                <w:color w:val="000000"/>
                <w:szCs w:val="24"/>
                <w:lang w:val="en-GB" w:eastAsia="en-GB"/>
              </w:rPr>
            </w:pPr>
            <w:r w:rsidRPr="00031AD6">
              <w:t>LT Tapping paper</w:t>
            </w:r>
          </w:p>
        </w:tc>
        <w:tc>
          <w:tcPr>
            <w:tcW w:w="1260" w:type="dxa"/>
            <w:tcBorders>
              <w:top w:val="single" w:sz="4" w:space="0" w:color="000000"/>
              <w:left w:val="nil"/>
              <w:bottom w:val="single" w:sz="4" w:space="0" w:color="000000"/>
              <w:right w:val="nil"/>
            </w:tcBorders>
            <w:noWrap/>
            <w:hideMark/>
          </w:tcPr>
          <w:p w14:paraId="6FC53DE3" w14:textId="22575075" w:rsidR="00366F44" w:rsidRPr="00BE22A6" w:rsidRDefault="00366F44" w:rsidP="00366F44">
            <w:pPr>
              <w:jc w:val="left"/>
              <w:rPr>
                <w:rFonts w:ascii="Arial" w:hAnsi="Arial" w:cs="Arial"/>
                <w:color w:val="000000"/>
                <w:szCs w:val="24"/>
                <w:lang w:val="en-GB" w:eastAsia="en-GB"/>
              </w:rPr>
            </w:pPr>
            <w:r w:rsidRPr="00E53D9F">
              <w:t>P.R</w:t>
            </w:r>
          </w:p>
        </w:tc>
        <w:tc>
          <w:tcPr>
            <w:tcW w:w="1170" w:type="dxa"/>
            <w:tcBorders>
              <w:top w:val="single" w:sz="4" w:space="0" w:color="000000"/>
              <w:left w:val="nil"/>
              <w:bottom w:val="single" w:sz="4" w:space="0" w:color="000000"/>
              <w:right w:val="single" w:sz="4" w:space="0" w:color="000000"/>
            </w:tcBorders>
            <w:noWrap/>
            <w:vAlign w:val="bottom"/>
            <w:hideMark/>
          </w:tcPr>
          <w:p w14:paraId="7CE42A7B" w14:textId="77777777" w:rsidR="00366F44" w:rsidRPr="00BE22A6" w:rsidRDefault="00366F44" w:rsidP="00366F44">
            <w:pPr>
              <w:jc w:val="left"/>
              <w:rPr>
                <w:rFonts w:ascii="Arial" w:hAnsi="Arial" w:cs="Arial"/>
                <w:color w:val="000000"/>
                <w:szCs w:val="24"/>
                <w:lang w:val="en-GB" w:eastAsia="en-GB"/>
              </w:rPr>
            </w:pPr>
          </w:p>
        </w:tc>
      </w:tr>
      <w:tr w:rsidR="00366F44" w:rsidRPr="00BE22A6" w14:paraId="21E296E4" w14:textId="77777777" w:rsidTr="00272A16">
        <w:trPr>
          <w:trHeight w:val="26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759C62A9" w14:textId="71D69424" w:rsidR="00366F44" w:rsidRPr="00BE22A6" w:rsidRDefault="00366F44" w:rsidP="00366F44">
            <w:pPr>
              <w:jc w:val="left"/>
              <w:rPr>
                <w:rFonts w:ascii="Arial" w:hAnsi="Arial" w:cs="Arial"/>
                <w:color w:val="000000"/>
                <w:szCs w:val="24"/>
                <w:lang w:val="en-GB" w:eastAsia="en-GB"/>
              </w:rPr>
            </w:pPr>
            <w:r w:rsidRPr="00031AD6">
              <w:t>18</w:t>
            </w:r>
          </w:p>
        </w:tc>
        <w:tc>
          <w:tcPr>
            <w:tcW w:w="6050" w:type="dxa"/>
            <w:tcBorders>
              <w:top w:val="single" w:sz="4" w:space="0" w:color="000000"/>
              <w:left w:val="nil"/>
              <w:bottom w:val="single" w:sz="4" w:space="0" w:color="000000"/>
              <w:right w:val="nil"/>
            </w:tcBorders>
            <w:shd w:val="clear" w:color="D9D9D9" w:fill="D9D9D9"/>
            <w:hideMark/>
          </w:tcPr>
          <w:p w14:paraId="0B81E608" w14:textId="613B26AA" w:rsidR="00366F44" w:rsidRPr="00BE22A6" w:rsidRDefault="00366F44" w:rsidP="00366F44">
            <w:pPr>
              <w:jc w:val="left"/>
              <w:rPr>
                <w:rFonts w:ascii="Arial" w:hAnsi="Arial" w:cs="Arial"/>
                <w:color w:val="000000"/>
                <w:szCs w:val="24"/>
                <w:lang w:val="en-GB" w:eastAsia="en-GB"/>
              </w:rPr>
            </w:pPr>
            <w:r w:rsidRPr="00031AD6">
              <w:t>S/O Soldering wires of various size 1mm -3mm</w:t>
            </w:r>
          </w:p>
        </w:tc>
        <w:tc>
          <w:tcPr>
            <w:tcW w:w="1260" w:type="dxa"/>
            <w:tcBorders>
              <w:top w:val="single" w:sz="4" w:space="0" w:color="000000"/>
              <w:left w:val="nil"/>
              <w:bottom w:val="single" w:sz="4" w:space="0" w:color="000000"/>
              <w:right w:val="nil"/>
            </w:tcBorders>
            <w:shd w:val="clear" w:color="D9D9D9" w:fill="D9D9D9"/>
            <w:noWrap/>
            <w:hideMark/>
          </w:tcPr>
          <w:p w14:paraId="11628578" w14:textId="12B81DE1" w:rsidR="00366F44" w:rsidRPr="00BE22A6" w:rsidRDefault="00366F44" w:rsidP="00366F44">
            <w:pPr>
              <w:jc w:val="left"/>
              <w:rPr>
                <w:rFonts w:ascii="Arial" w:hAnsi="Arial" w:cs="Arial"/>
                <w:color w:val="000000"/>
                <w:szCs w:val="24"/>
                <w:lang w:val="en-GB" w:eastAsia="en-GB"/>
              </w:rPr>
            </w:pPr>
            <w:r w:rsidRPr="00E53D9F">
              <w:t>P.R</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0BA707CA" w14:textId="77777777" w:rsidR="00366F44" w:rsidRPr="00BE22A6" w:rsidRDefault="00366F44" w:rsidP="00366F44">
            <w:pPr>
              <w:jc w:val="left"/>
              <w:rPr>
                <w:rFonts w:ascii="Arial" w:hAnsi="Arial" w:cs="Arial"/>
                <w:color w:val="000000"/>
                <w:szCs w:val="24"/>
                <w:lang w:val="en-GB" w:eastAsia="en-GB"/>
              </w:rPr>
            </w:pPr>
          </w:p>
        </w:tc>
      </w:tr>
      <w:tr w:rsidR="00366F44" w:rsidRPr="00BE22A6" w14:paraId="65E3F9E9" w14:textId="77777777" w:rsidTr="00272A16">
        <w:trPr>
          <w:trHeight w:val="255"/>
        </w:trPr>
        <w:tc>
          <w:tcPr>
            <w:tcW w:w="1420" w:type="dxa"/>
            <w:tcBorders>
              <w:top w:val="single" w:sz="4" w:space="0" w:color="000000"/>
              <w:left w:val="single" w:sz="4" w:space="0" w:color="000000"/>
              <w:bottom w:val="single" w:sz="4" w:space="0" w:color="000000"/>
              <w:right w:val="nil"/>
            </w:tcBorders>
            <w:noWrap/>
            <w:hideMark/>
          </w:tcPr>
          <w:p w14:paraId="0CC37FC0" w14:textId="07F738B1" w:rsidR="00366F44" w:rsidRPr="00BE22A6" w:rsidRDefault="00366F44" w:rsidP="00366F44">
            <w:pPr>
              <w:jc w:val="left"/>
              <w:rPr>
                <w:rFonts w:ascii="Arial" w:hAnsi="Arial" w:cs="Arial"/>
                <w:color w:val="000000"/>
                <w:szCs w:val="24"/>
                <w:lang w:val="en-GB" w:eastAsia="en-GB"/>
              </w:rPr>
            </w:pPr>
            <w:r w:rsidRPr="00031AD6">
              <w:t>19</w:t>
            </w:r>
          </w:p>
        </w:tc>
        <w:tc>
          <w:tcPr>
            <w:tcW w:w="6050" w:type="dxa"/>
            <w:tcBorders>
              <w:top w:val="single" w:sz="4" w:space="0" w:color="000000"/>
              <w:left w:val="nil"/>
              <w:bottom w:val="single" w:sz="4" w:space="0" w:color="000000"/>
              <w:right w:val="nil"/>
            </w:tcBorders>
            <w:hideMark/>
          </w:tcPr>
          <w:p w14:paraId="430890D6" w14:textId="5AE59359" w:rsidR="00366F44" w:rsidRPr="00BE22A6" w:rsidRDefault="00366F44" w:rsidP="00366F44">
            <w:pPr>
              <w:jc w:val="left"/>
              <w:rPr>
                <w:rFonts w:ascii="Arial" w:hAnsi="Arial" w:cs="Arial"/>
                <w:color w:val="000000"/>
                <w:szCs w:val="24"/>
                <w:lang w:val="en-GB" w:eastAsia="en-GB"/>
              </w:rPr>
            </w:pPr>
            <w:r w:rsidRPr="00031AD6">
              <w:t>S/O  Patterns for HT/LT Coils</w:t>
            </w:r>
          </w:p>
        </w:tc>
        <w:tc>
          <w:tcPr>
            <w:tcW w:w="1260" w:type="dxa"/>
            <w:tcBorders>
              <w:top w:val="single" w:sz="4" w:space="0" w:color="000000"/>
              <w:left w:val="nil"/>
              <w:bottom w:val="single" w:sz="4" w:space="0" w:color="000000"/>
              <w:right w:val="nil"/>
            </w:tcBorders>
            <w:noWrap/>
            <w:hideMark/>
          </w:tcPr>
          <w:p w14:paraId="3AA94266" w14:textId="22920ABB" w:rsidR="00366F44" w:rsidRPr="00BE22A6" w:rsidRDefault="00366F44" w:rsidP="00366F44">
            <w:pPr>
              <w:jc w:val="left"/>
              <w:rPr>
                <w:rFonts w:ascii="Arial" w:hAnsi="Arial" w:cs="Arial"/>
                <w:color w:val="000000"/>
                <w:szCs w:val="24"/>
                <w:lang w:val="en-GB" w:eastAsia="en-GB"/>
              </w:rPr>
            </w:pPr>
            <w:r w:rsidRPr="00E53D9F">
              <w:t>Each</w:t>
            </w:r>
          </w:p>
        </w:tc>
        <w:tc>
          <w:tcPr>
            <w:tcW w:w="1170" w:type="dxa"/>
            <w:tcBorders>
              <w:top w:val="single" w:sz="4" w:space="0" w:color="000000"/>
              <w:left w:val="nil"/>
              <w:bottom w:val="single" w:sz="4" w:space="0" w:color="000000"/>
              <w:right w:val="single" w:sz="4" w:space="0" w:color="000000"/>
            </w:tcBorders>
            <w:noWrap/>
            <w:vAlign w:val="bottom"/>
            <w:hideMark/>
          </w:tcPr>
          <w:p w14:paraId="0A652909" w14:textId="77777777" w:rsidR="00366F44" w:rsidRPr="00BE22A6" w:rsidRDefault="00366F44" w:rsidP="00366F44">
            <w:pPr>
              <w:jc w:val="left"/>
              <w:rPr>
                <w:rFonts w:ascii="Arial" w:hAnsi="Arial" w:cs="Arial"/>
                <w:color w:val="000000"/>
                <w:szCs w:val="24"/>
                <w:lang w:val="en-GB" w:eastAsia="en-GB"/>
              </w:rPr>
            </w:pPr>
          </w:p>
        </w:tc>
      </w:tr>
      <w:tr w:rsidR="00366F44" w:rsidRPr="00BE22A6" w14:paraId="15D4576A" w14:textId="77777777" w:rsidTr="00272A16">
        <w:trPr>
          <w:trHeight w:val="307"/>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75F74FF6" w14:textId="61BA4AEB" w:rsidR="00366F44" w:rsidRPr="00BE22A6" w:rsidRDefault="00366F44" w:rsidP="00366F44">
            <w:pPr>
              <w:jc w:val="left"/>
              <w:rPr>
                <w:rFonts w:ascii="Arial" w:hAnsi="Arial" w:cs="Arial"/>
                <w:color w:val="000000"/>
                <w:szCs w:val="24"/>
                <w:lang w:val="en-GB" w:eastAsia="en-GB"/>
              </w:rPr>
            </w:pPr>
            <w:r w:rsidRPr="00031AD6">
              <w:t>21</w:t>
            </w:r>
          </w:p>
        </w:tc>
        <w:tc>
          <w:tcPr>
            <w:tcW w:w="6050" w:type="dxa"/>
            <w:tcBorders>
              <w:top w:val="single" w:sz="4" w:space="0" w:color="000000"/>
              <w:left w:val="nil"/>
              <w:bottom w:val="single" w:sz="4" w:space="0" w:color="000000"/>
              <w:right w:val="nil"/>
            </w:tcBorders>
            <w:shd w:val="clear" w:color="D9D9D9" w:fill="D9D9D9"/>
            <w:hideMark/>
          </w:tcPr>
          <w:p w14:paraId="2BC374EC" w14:textId="1B7AE7D0" w:rsidR="00366F44" w:rsidRPr="00BE22A6" w:rsidRDefault="00366F44" w:rsidP="00366F44">
            <w:pPr>
              <w:jc w:val="left"/>
              <w:rPr>
                <w:rFonts w:ascii="Arial" w:hAnsi="Arial" w:cs="Arial"/>
                <w:color w:val="000000"/>
                <w:szCs w:val="24"/>
                <w:lang w:val="en-GB" w:eastAsia="en-GB"/>
              </w:rPr>
            </w:pPr>
            <w:r w:rsidRPr="00031AD6">
              <w:t>S/O HV Bushing complete set for 200 KVA   Transformer.</w:t>
            </w:r>
          </w:p>
        </w:tc>
        <w:tc>
          <w:tcPr>
            <w:tcW w:w="1260" w:type="dxa"/>
            <w:tcBorders>
              <w:top w:val="single" w:sz="4" w:space="0" w:color="000000"/>
              <w:left w:val="nil"/>
              <w:bottom w:val="single" w:sz="4" w:space="0" w:color="000000"/>
              <w:right w:val="nil"/>
            </w:tcBorders>
            <w:shd w:val="clear" w:color="D9D9D9" w:fill="D9D9D9"/>
            <w:noWrap/>
            <w:hideMark/>
          </w:tcPr>
          <w:p w14:paraId="04695296" w14:textId="73B996AA" w:rsidR="00366F44" w:rsidRPr="00BE22A6" w:rsidRDefault="00366F44" w:rsidP="00366F44">
            <w:pPr>
              <w:jc w:val="left"/>
              <w:rPr>
                <w:rFonts w:ascii="Arial" w:hAnsi="Arial" w:cs="Arial"/>
                <w:color w:val="000000"/>
                <w:szCs w:val="24"/>
                <w:lang w:val="en-GB" w:eastAsia="en-GB"/>
              </w:rPr>
            </w:pPr>
            <w:r w:rsidRPr="00E53D9F">
              <w:t>P.set</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5791F798" w14:textId="77777777" w:rsidR="00366F44" w:rsidRPr="00BE22A6" w:rsidRDefault="00366F44" w:rsidP="00366F44">
            <w:pPr>
              <w:jc w:val="left"/>
              <w:rPr>
                <w:rFonts w:ascii="Arial" w:hAnsi="Arial" w:cs="Arial"/>
                <w:color w:val="000000"/>
                <w:szCs w:val="24"/>
                <w:lang w:val="en-GB" w:eastAsia="en-GB"/>
              </w:rPr>
            </w:pPr>
          </w:p>
        </w:tc>
      </w:tr>
      <w:tr w:rsidR="00366F44" w:rsidRPr="00BE22A6" w14:paraId="5EFDFEC4" w14:textId="77777777" w:rsidTr="00272A16">
        <w:trPr>
          <w:trHeight w:val="315"/>
        </w:trPr>
        <w:tc>
          <w:tcPr>
            <w:tcW w:w="1420" w:type="dxa"/>
            <w:tcBorders>
              <w:top w:val="single" w:sz="4" w:space="0" w:color="000000"/>
              <w:left w:val="single" w:sz="4" w:space="0" w:color="000000"/>
              <w:bottom w:val="single" w:sz="4" w:space="0" w:color="000000"/>
              <w:right w:val="nil"/>
            </w:tcBorders>
            <w:noWrap/>
            <w:hideMark/>
          </w:tcPr>
          <w:p w14:paraId="0E2A4525" w14:textId="283C3B1F" w:rsidR="00366F44" w:rsidRPr="00BE22A6" w:rsidRDefault="00366F44" w:rsidP="00366F44">
            <w:pPr>
              <w:jc w:val="left"/>
              <w:rPr>
                <w:rFonts w:ascii="Arial" w:hAnsi="Arial" w:cs="Arial"/>
                <w:color w:val="000000"/>
                <w:szCs w:val="24"/>
                <w:lang w:val="en-GB" w:eastAsia="en-GB"/>
              </w:rPr>
            </w:pPr>
            <w:r w:rsidRPr="00031AD6">
              <w:t>22</w:t>
            </w:r>
          </w:p>
        </w:tc>
        <w:tc>
          <w:tcPr>
            <w:tcW w:w="6050" w:type="dxa"/>
            <w:tcBorders>
              <w:top w:val="single" w:sz="4" w:space="0" w:color="000000"/>
              <w:left w:val="nil"/>
              <w:bottom w:val="single" w:sz="4" w:space="0" w:color="000000"/>
              <w:right w:val="nil"/>
            </w:tcBorders>
            <w:hideMark/>
          </w:tcPr>
          <w:p w14:paraId="06AB426F" w14:textId="1C8C93B7" w:rsidR="00366F44" w:rsidRPr="00BE22A6" w:rsidRDefault="00366F44" w:rsidP="00366F44">
            <w:pPr>
              <w:jc w:val="left"/>
              <w:rPr>
                <w:rFonts w:ascii="Arial" w:hAnsi="Arial" w:cs="Arial"/>
                <w:color w:val="000000"/>
                <w:szCs w:val="24"/>
                <w:lang w:val="en-GB" w:eastAsia="en-GB"/>
              </w:rPr>
            </w:pPr>
            <w:r w:rsidRPr="00031AD6">
              <w:t>S/O  HV Bushing complete set for 100 KVA  Transformer.</w:t>
            </w:r>
          </w:p>
        </w:tc>
        <w:tc>
          <w:tcPr>
            <w:tcW w:w="1260" w:type="dxa"/>
            <w:tcBorders>
              <w:top w:val="single" w:sz="4" w:space="0" w:color="000000"/>
              <w:left w:val="nil"/>
              <w:bottom w:val="single" w:sz="4" w:space="0" w:color="000000"/>
              <w:right w:val="nil"/>
            </w:tcBorders>
            <w:noWrap/>
            <w:hideMark/>
          </w:tcPr>
          <w:p w14:paraId="73205352" w14:textId="748E7877" w:rsidR="00366F44" w:rsidRPr="00BE22A6" w:rsidRDefault="00366F44" w:rsidP="00366F44">
            <w:pPr>
              <w:jc w:val="left"/>
              <w:rPr>
                <w:rFonts w:ascii="Arial" w:hAnsi="Arial" w:cs="Arial"/>
                <w:color w:val="000000"/>
                <w:szCs w:val="24"/>
                <w:lang w:val="en-GB" w:eastAsia="en-GB"/>
              </w:rPr>
            </w:pPr>
            <w:r w:rsidRPr="00E53D9F">
              <w:t>P.set</w:t>
            </w:r>
          </w:p>
        </w:tc>
        <w:tc>
          <w:tcPr>
            <w:tcW w:w="1170" w:type="dxa"/>
            <w:tcBorders>
              <w:top w:val="single" w:sz="4" w:space="0" w:color="000000"/>
              <w:left w:val="nil"/>
              <w:bottom w:val="single" w:sz="4" w:space="0" w:color="000000"/>
              <w:right w:val="single" w:sz="4" w:space="0" w:color="000000"/>
            </w:tcBorders>
            <w:noWrap/>
            <w:vAlign w:val="bottom"/>
            <w:hideMark/>
          </w:tcPr>
          <w:p w14:paraId="3A295711" w14:textId="77777777" w:rsidR="00366F44" w:rsidRPr="00BE22A6" w:rsidRDefault="00366F44" w:rsidP="00366F44">
            <w:pPr>
              <w:jc w:val="left"/>
              <w:rPr>
                <w:rFonts w:ascii="Arial" w:hAnsi="Arial" w:cs="Arial"/>
                <w:color w:val="000000"/>
                <w:szCs w:val="24"/>
                <w:lang w:val="en-GB" w:eastAsia="en-GB"/>
              </w:rPr>
            </w:pPr>
          </w:p>
        </w:tc>
      </w:tr>
      <w:tr w:rsidR="00366F44" w:rsidRPr="00BE22A6" w14:paraId="0FFDFE85" w14:textId="77777777" w:rsidTr="00272A16">
        <w:trPr>
          <w:trHeight w:val="31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51238C01" w14:textId="4FF437C4" w:rsidR="00366F44" w:rsidRPr="00BE22A6" w:rsidRDefault="00366F44" w:rsidP="00366F44">
            <w:pPr>
              <w:jc w:val="left"/>
              <w:rPr>
                <w:rFonts w:ascii="Arial" w:hAnsi="Arial" w:cs="Arial"/>
                <w:color w:val="000000"/>
                <w:szCs w:val="24"/>
                <w:lang w:val="en-GB" w:eastAsia="en-GB"/>
              </w:rPr>
            </w:pPr>
            <w:r w:rsidRPr="00031AD6">
              <w:t>23</w:t>
            </w:r>
          </w:p>
        </w:tc>
        <w:tc>
          <w:tcPr>
            <w:tcW w:w="6050" w:type="dxa"/>
            <w:tcBorders>
              <w:top w:val="single" w:sz="4" w:space="0" w:color="000000"/>
              <w:left w:val="nil"/>
              <w:bottom w:val="single" w:sz="4" w:space="0" w:color="000000"/>
              <w:right w:val="nil"/>
            </w:tcBorders>
            <w:shd w:val="clear" w:color="D9D9D9" w:fill="D9D9D9"/>
            <w:hideMark/>
          </w:tcPr>
          <w:p w14:paraId="5BBEE44B" w14:textId="5C0426D8" w:rsidR="00366F44" w:rsidRPr="00BE22A6" w:rsidRDefault="00366F44" w:rsidP="00366F44">
            <w:pPr>
              <w:jc w:val="left"/>
              <w:rPr>
                <w:rFonts w:ascii="Arial" w:hAnsi="Arial" w:cs="Arial"/>
                <w:color w:val="000000"/>
                <w:szCs w:val="24"/>
                <w:lang w:val="en-GB" w:eastAsia="en-GB"/>
              </w:rPr>
            </w:pPr>
            <w:r w:rsidRPr="00031AD6">
              <w:t>S/O HV Bushing complete set for 50 KVA  Transformer.</w:t>
            </w:r>
          </w:p>
        </w:tc>
        <w:tc>
          <w:tcPr>
            <w:tcW w:w="1260" w:type="dxa"/>
            <w:tcBorders>
              <w:top w:val="single" w:sz="4" w:space="0" w:color="000000"/>
              <w:left w:val="nil"/>
              <w:bottom w:val="single" w:sz="4" w:space="0" w:color="000000"/>
              <w:right w:val="nil"/>
            </w:tcBorders>
            <w:shd w:val="clear" w:color="D9D9D9" w:fill="D9D9D9"/>
            <w:noWrap/>
            <w:hideMark/>
          </w:tcPr>
          <w:p w14:paraId="4548FA98" w14:textId="40D0CAC3" w:rsidR="00366F44" w:rsidRPr="00BE22A6" w:rsidRDefault="00366F44" w:rsidP="00366F44">
            <w:pPr>
              <w:jc w:val="left"/>
              <w:rPr>
                <w:rFonts w:ascii="Arial" w:hAnsi="Arial" w:cs="Arial"/>
                <w:color w:val="000000"/>
                <w:szCs w:val="24"/>
                <w:lang w:val="en-GB" w:eastAsia="en-GB"/>
              </w:rPr>
            </w:pPr>
            <w:r w:rsidRPr="00E53D9F">
              <w:t>P.set</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1BC281E5" w14:textId="77777777" w:rsidR="00366F44" w:rsidRPr="00BE22A6" w:rsidRDefault="00366F44" w:rsidP="00366F44">
            <w:pPr>
              <w:jc w:val="left"/>
              <w:rPr>
                <w:rFonts w:ascii="Arial" w:hAnsi="Arial" w:cs="Arial"/>
                <w:color w:val="000000"/>
                <w:szCs w:val="24"/>
                <w:lang w:val="en-GB" w:eastAsia="en-GB"/>
              </w:rPr>
            </w:pPr>
          </w:p>
        </w:tc>
      </w:tr>
      <w:tr w:rsidR="00366F44" w:rsidRPr="00BE22A6" w14:paraId="4C24134B" w14:textId="77777777" w:rsidTr="00272A16">
        <w:trPr>
          <w:trHeight w:val="315"/>
        </w:trPr>
        <w:tc>
          <w:tcPr>
            <w:tcW w:w="1420" w:type="dxa"/>
            <w:tcBorders>
              <w:top w:val="single" w:sz="4" w:space="0" w:color="000000"/>
              <w:left w:val="single" w:sz="4" w:space="0" w:color="000000"/>
              <w:bottom w:val="single" w:sz="4" w:space="0" w:color="000000"/>
              <w:right w:val="nil"/>
            </w:tcBorders>
            <w:noWrap/>
            <w:hideMark/>
          </w:tcPr>
          <w:p w14:paraId="1E19DD01" w14:textId="5E224875" w:rsidR="00366F44" w:rsidRPr="00BE22A6" w:rsidRDefault="00366F44" w:rsidP="00366F44">
            <w:pPr>
              <w:jc w:val="left"/>
              <w:rPr>
                <w:rFonts w:ascii="Arial" w:hAnsi="Arial" w:cs="Arial"/>
                <w:color w:val="000000"/>
                <w:szCs w:val="24"/>
                <w:lang w:val="en-GB" w:eastAsia="en-GB"/>
              </w:rPr>
            </w:pPr>
            <w:r w:rsidRPr="00031AD6">
              <w:t>24</w:t>
            </w:r>
          </w:p>
        </w:tc>
        <w:tc>
          <w:tcPr>
            <w:tcW w:w="6050" w:type="dxa"/>
            <w:tcBorders>
              <w:top w:val="single" w:sz="4" w:space="0" w:color="000000"/>
              <w:left w:val="nil"/>
              <w:bottom w:val="single" w:sz="4" w:space="0" w:color="000000"/>
              <w:right w:val="nil"/>
            </w:tcBorders>
            <w:hideMark/>
          </w:tcPr>
          <w:p w14:paraId="61403B0A" w14:textId="6CAA4B1F" w:rsidR="00366F44" w:rsidRPr="00BE22A6" w:rsidRDefault="00366F44" w:rsidP="00366F44">
            <w:pPr>
              <w:jc w:val="left"/>
              <w:rPr>
                <w:rFonts w:ascii="Arial" w:hAnsi="Arial" w:cs="Arial"/>
                <w:color w:val="000000"/>
                <w:szCs w:val="24"/>
                <w:lang w:val="en-GB" w:eastAsia="en-GB"/>
              </w:rPr>
            </w:pPr>
            <w:r w:rsidRPr="00031AD6">
              <w:t>S/O LV Bushing complete set for 200 KVA  Transformer.</w:t>
            </w:r>
          </w:p>
        </w:tc>
        <w:tc>
          <w:tcPr>
            <w:tcW w:w="1260" w:type="dxa"/>
            <w:tcBorders>
              <w:top w:val="single" w:sz="4" w:space="0" w:color="000000"/>
              <w:left w:val="nil"/>
              <w:bottom w:val="single" w:sz="4" w:space="0" w:color="000000"/>
              <w:right w:val="nil"/>
            </w:tcBorders>
            <w:noWrap/>
            <w:hideMark/>
          </w:tcPr>
          <w:p w14:paraId="7825DA00" w14:textId="76E42C1D" w:rsidR="00366F44" w:rsidRPr="00BE22A6" w:rsidRDefault="00366F44" w:rsidP="00366F44">
            <w:pPr>
              <w:jc w:val="left"/>
              <w:rPr>
                <w:rFonts w:ascii="Arial" w:hAnsi="Arial" w:cs="Arial"/>
                <w:color w:val="000000"/>
                <w:szCs w:val="24"/>
                <w:lang w:val="en-GB" w:eastAsia="en-GB"/>
              </w:rPr>
            </w:pPr>
            <w:r w:rsidRPr="00E53D9F">
              <w:t>P.set</w:t>
            </w:r>
          </w:p>
        </w:tc>
        <w:tc>
          <w:tcPr>
            <w:tcW w:w="1170" w:type="dxa"/>
            <w:tcBorders>
              <w:top w:val="single" w:sz="4" w:space="0" w:color="000000"/>
              <w:left w:val="nil"/>
              <w:bottom w:val="single" w:sz="4" w:space="0" w:color="000000"/>
              <w:right w:val="single" w:sz="4" w:space="0" w:color="000000"/>
            </w:tcBorders>
            <w:noWrap/>
            <w:vAlign w:val="bottom"/>
            <w:hideMark/>
          </w:tcPr>
          <w:p w14:paraId="5F293D5D" w14:textId="77777777" w:rsidR="00366F44" w:rsidRPr="00BE22A6" w:rsidRDefault="00366F44" w:rsidP="00366F44">
            <w:pPr>
              <w:jc w:val="left"/>
              <w:rPr>
                <w:rFonts w:ascii="Arial" w:hAnsi="Arial" w:cs="Arial"/>
                <w:color w:val="000000"/>
                <w:szCs w:val="24"/>
                <w:lang w:val="en-GB" w:eastAsia="en-GB"/>
              </w:rPr>
            </w:pPr>
          </w:p>
        </w:tc>
      </w:tr>
      <w:tr w:rsidR="00366F44" w:rsidRPr="00BE22A6" w14:paraId="17BB0658" w14:textId="77777777" w:rsidTr="00272A16">
        <w:trPr>
          <w:trHeight w:val="315"/>
        </w:trPr>
        <w:tc>
          <w:tcPr>
            <w:tcW w:w="1420" w:type="dxa"/>
            <w:tcBorders>
              <w:top w:val="single" w:sz="4" w:space="0" w:color="000000"/>
              <w:left w:val="single" w:sz="4" w:space="0" w:color="000000"/>
              <w:bottom w:val="single" w:sz="4" w:space="0" w:color="000000"/>
              <w:right w:val="nil"/>
            </w:tcBorders>
            <w:shd w:val="clear" w:color="D9D9D9" w:fill="D9D9D9"/>
            <w:noWrap/>
            <w:hideMark/>
          </w:tcPr>
          <w:p w14:paraId="1F04FD6A" w14:textId="0F5B9815" w:rsidR="00366F44" w:rsidRPr="00BE22A6" w:rsidRDefault="00366F44" w:rsidP="00366F44">
            <w:pPr>
              <w:jc w:val="left"/>
              <w:rPr>
                <w:rFonts w:ascii="Arial" w:hAnsi="Arial" w:cs="Arial"/>
                <w:color w:val="000000"/>
                <w:szCs w:val="24"/>
                <w:lang w:val="en-GB" w:eastAsia="en-GB"/>
              </w:rPr>
            </w:pPr>
            <w:r w:rsidRPr="00031AD6">
              <w:t>25</w:t>
            </w:r>
          </w:p>
        </w:tc>
        <w:tc>
          <w:tcPr>
            <w:tcW w:w="6050" w:type="dxa"/>
            <w:tcBorders>
              <w:top w:val="single" w:sz="4" w:space="0" w:color="000000"/>
              <w:left w:val="nil"/>
              <w:bottom w:val="single" w:sz="4" w:space="0" w:color="000000"/>
              <w:right w:val="nil"/>
            </w:tcBorders>
            <w:shd w:val="clear" w:color="D9D9D9" w:fill="D9D9D9"/>
            <w:hideMark/>
          </w:tcPr>
          <w:p w14:paraId="1D7A84D5" w14:textId="5F7BB25E" w:rsidR="00366F44" w:rsidRPr="00BE22A6" w:rsidRDefault="00366F44" w:rsidP="00366F44">
            <w:pPr>
              <w:jc w:val="left"/>
              <w:rPr>
                <w:rFonts w:ascii="Arial" w:hAnsi="Arial" w:cs="Arial"/>
                <w:color w:val="000000"/>
                <w:szCs w:val="24"/>
                <w:lang w:val="en-GB" w:eastAsia="en-GB"/>
              </w:rPr>
            </w:pPr>
            <w:r w:rsidRPr="00031AD6">
              <w:t>S/O LV Bushing complete set for 100 KVA  Transformer.</w:t>
            </w:r>
          </w:p>
        </w:tc>
        <w:tc>
          <w:tcPr>
            <w:tcW w:w="1260" w:type="dxa"/>
            <w:tcBorders>
              <w:top w:val="single" w:sz="4" w:space="0" w:color="000000"/>
              <w:left w:val="nil"/>
              <w:bottom w:val="single" w:sz="4" w:space="0" w:color="000000"/>
              <w:right w:val="nil"/>
            </w:tcBorders>
            <w:shd w:val="clear" w:color="D9D9D9" w:fill="D9D9D9"/>
            <w:noWrap/>
            <w:hideMark/>
          </w:tcPr>
          <w:p w14:paraId="00469123" w14:textId="23489DEE" w:rsidR="00366F44" w:rsidRPr="00BE22A6" w:rsidRDefault="00366F44" w:rsidP="00366F44">
            <w:pPr>
              <w:jc w:val="left"/>
              <w:rPr>
                <w:rFonts w:ascii="Arial" w:hAnsi="Arial" w:cs="Arial"/>
                <w:color w:val="000000"/>
                <w:szCs w:val="24"/>
                <w:lang w:val="en-GB" w:eastAsia="en-GB"/>
              </w:rPr>
            </w:pPr>
            <w:r w:rsidRPr="00E53D9F">
              <w:t>P.set</w:t>
            </w:r>
          </w:p>
        </w:tc>
        <w:tc>
          <w:tcPr>
            <w:tcW w:w="1170" w:type="dxa"/>
            <w:tcBorders>
              <w:top w:val="single" w:sz="4" w:space="0" w:color="000000"/>
              <w:left w:val="nil"/>
              <w:bottom w:val="single" w:sz="4" w:space="0" w:color="000000"/>
              <w:right w:val="single" w:sz="4" w:space="0" w:color="000000"/>
            </w:tcBorders>
            <w:shd w:val="clear" w:color="D9D9D9" w:fill="D9D9D9"/>
            <w:noWrap/>
            <w:vAlign w:val="bottom"/>
            <w:hideMark/>
          </w:tcPr>
          <w:p w14:paraId="2E3A9035" w14:textId="77777777" w:rsidR="00366F44" w:rsidRPr="00BE22A6" w:rsidRDefault="00366F44" w:rsidP="00366F44">
            <w:pPr>
              <w:jc w:val="left"/>
              <w:rPr>
                <w:rFonts w:ascii="Arial" w:hAnsi="Arial" w:cs="Arial"/>
                <w:color w:val="000000"/>
                <w:szCs w:val="24"/>
                <w:lang w:val="en-GB" w:eastAsia="en-GB"/>
              </w:rPr>
            </w:pPr>
          </w:p>
        </w:tc>
      </w:tr>
      <w:tr w:rsidR="00366F44" w:rsidRPr="00BE22A6" w14:paraId="61C7ABDB" w14:textId="77777777" w:rsidTr="00272A16">
        <w:trPr>
          <w:trHeight w:val="315"/>
        </w:trPr>
        <w:tc>
          <w:tcPr>
            <w:tcW w:w="1420" w:type="dxa"/>
            <w:tcBorders>
              <w:top w:val="single" w:sz="4" w:space="0" w:color="000000"/>
              <w:left w:val="single" w:sz="4" w:space="0" w:color="000000"/>
              <w:bottom w:val="single" w:sz="4" w:space="0" w:color="000000"/>
              <w:right w:val="nil"/>
            </w:tcBorders>
            <w:noWrap/>
            <w:hideMark/>
          </w:tcPr>
          <w:p w14:paraId="7CEF0B99" w14:textId="0F1A8CC3" w:rsidR="00366F44" w:rsidRPr="00BE22A6" w:rsidRDefault="00366F44" w:rsidP="00366F44">
            <w:pPr>
              <w:jc w:val="left"/>
              <w:rPr>
                <w:rFonts w:ascii="Arial" w:hAnsi="Arial" w:cs="Arial"/>
                <w:color w:val="000000"/>
                <w:szCs w:val="24"/>
                <w:lang w:val="en-GB" w:eastAsia="en-GB"/>
              </w:rPr>
            </w:pPr>
            <w:r w:rsidRPr="00031AD6">
              <w:t>26</w:t>
            </w:r>
          </w:p>
        </w:tc>
        <w:tc>
          <w:tcPr>
            <w:tcW w:w="6050" w:type="dxa"/>
            <w:tcBorders>
              <w:top w:val="single" w:sz="4" w:space="0" w:color="000000"/>
              <w:left w:val="nil"/>
              <w:bottom w:val="single" w:sz="4" w:space="0" w:color="000000"/>
              <w:right w:val="nil"/>
            </w:tcBorders>
            <w:hideMark/>
          </w:tcPr>
          <w:p w14:paraId="799CDE2C" w14:textId="1CE5ADB6" w:rsidR="00366F44" w:rsidRPr="00BE22A6" w:rsidRDefault="00366F44" w:rsidP="00366F44">
            <w:pPr>
              <w:jc w:val="left"/>
              <w:rPr>
                <w:rFonts w:ascii="Arial" w:hAnsi="Arial" w:cs="Arial"/>
                <w:color w:val="000000"/>
                <w:szCs w:val="24"/>
                <w:lang w:val="en-GB" w:eastAsia="en-GB"/>
              </w:rPr>
            </w:pPr>
            <w:r w:rsidRPr="00031AD6">
              <w:t>S/O LV Bushing complete set for 50 KVA  Transformer.</w:t>
            </w:r>
          </w:p>
        </w:tc>
        <w:tc>
          <w:tcPr>
            <w:tcW w:w="1260" w:type="dxa"/>
            <w:tcBorders>
              <w:top w:val="single" w:sz="4" w:space="0" w:color="000000"/>
              <w:left w:val="nil"/>
              <w:bottom w:val="single" w:sz="4" w:space="0" w:color="000000"/>
              <w:right w:val="nil"/>
            </w:tcBorders>
            <w:noWrap/>
            <w:hideMark/>
          </w:tcPr>
          <w:p w14:paraId="120425EA" w14:textId="21D2396F" w:rsidR="00366F44" w:rsidRPr="00BE22A6" w:rsidRDefault="00366F44" w:rsidP="00366F44">
            <w:pPr>
              <w:jc w:val="left"/>
              <w:rPr>
                <w:rFonts w:ascii="Arial" w:hAnsi="Arial" w:cs="Arial"/>
                <w:color w:val="000000"/>
                <w:szCs w:val="24"/>
                <w:lang w:val="en-GB" w:eastAsia="en-GB"/>
              </w:rPr>
            </w:pPr>
            <w:r w:rsidRPr="00E53D9F">
              <w:t>P.set</w:t>
            </w:r>
          </w:p>
        </w:tc>
        <w:tc>
          <w:tcPr>
            <w:tcW w:w="1170" w:type="dxa"/>
            <w:tcBorders>
              <w:top w:val="single" w:sz="4" w:space="0" w:color="000000"/>
              <w:left w:val="nil"/>
              <w:bottom w:val="single" w:sz="4" w:space="0" w:color="000000"/>
              <w:right w:val="single" w:sz="4" w:space="0" w:color="000000"/>
            </w:tcBorders>
            <w:noWrap/>
            <w:vAlign w:val="bottom"/>
            <w:hideMark/>
          </w:tcPr>
          <w:p w14:paraId="442F3316" w14:textId="77777777" w:rsidR="00366F44" w:rsidRPr="00BE22A6" w:rsidRDefault="00366F44" w:rsidP="00366F44">
            <w:pPr>
              <w:jc w:val="left"/>
              <w:rPr>
                <w:rFonts w:ascii="Arial" w:hAnsi="Arial" w:cs="Arial"/>
                <w:color w:val="000000"/>
                <w:szCs w:val="24"/>
                <w:lang w:val="en-GB" w:eastAsia="en-GB"/>
              </w:rPr>
            </w:pPr>
          </w:p>
        </w:tc>
      </w:tr>
    </w:tbl>
    <w:p w14:paraId="58606725" w14:textId="77777777" w:rsidR="00E9514E" w:rsidRPr="008A4121" w:rsidRDefault="00E9514E" w:rsidP="00E9514E"/>
    <w:p w14:paraId="0561EE41" w14:textId="77777777" w:rsidR="00DF0EAE" w:rsidRDefault="00DF0EAE" w:rsidP="00DF0EAE">
      <w:pPr>
        <w:spacing w:after="200" w:line="276" w:lineRule="auto"/>
        <w:jc w:val="right"/>
      </w:pPr>
      <w:bookmarkStart w:id="6" w:name="_Toc422725299"/>
      <w:bookmarkStart w:id="7" w:name="_Toc427641275"/>
      <w:bookmarkStart w:id="8" w:name="_Toc438734058"/>
      <w:bookmarkStart w:id="9" w:name="_Toc438907058"/>
      <w:bookmarkStart w:id="10" w:name="_Toc438907257"/>
    </w:p>
    <w:p w14:paraId="18FDF81A" w14:textId="7748344A" w:rsidR="00DF0EAE" w:rsidRDefault="00BE22A6" w:rsidP="00DF0EAE">
      <w:pPr>
        <w:spacing w:after="200" w:line="276" w:lineRule="auto"/>
        <w:jc w:val="left"/>
      </w:pPr>
      <w:r>
        <w:br w:type="page"/>
      </w:r>
    </w:p>
    <w:tbl>
      <w:tblPr>
        <w:tblW w:w="9600" w:type="dxa"/>
        <w:tblInd w:w="108" w:type="dxa"/>
        <w:tblLook w:val="04A0" w:firstRow="1" w:lastRow="0" w:firstColumn="1" w:lastColumn="0" w:noHBand="0" w:noVBand="1"/>
      </w:tblPr>
      <w:tblGrid>
        <w:gridCol w:w="1620"/>
        <w:gridCol w:w="5940"/>
        <w:gridCol w:w="1080"/>
        <w:gridCol w:w="960"/>
      </w:tblGrid>
      <w:tr w:rsidR="00883C09" w:rsidRPr="007D6AE4" w14:paraId="76DBFE47" w14:textId="77777777" w:rsidTr="00883C09">
        <w:trPr>
          <w:trHeight w:val="405"/>
        </w:trPr>
        <w:tc>
          <w:tcPr>
            <w:tcW w:w="9600" w:type="dxa"/>
            <w:gridSpan w:val="4"/>
            <w:tcBorders>
              <w:top w:val="nil"/>
              <w:left w:val="nil"/>
              <w:right w:val="nil"/>
            </w:tcBorders>
            <w:noWrap/>
            <w:vAlign w:val="bottom"/>
            <w:hideMark/>
          </w:tcPr>
          <w:p w14:paraId="51549DE8" w14:textId="77777777" w:rsidR="00883C09" w:rsidRPr="007D6AE4" w:rsidRDefault="00883C09" w:rsidP="007D6AE4">
            <w:pPr>
              <w:jc w:val="left"/>
              <w:rPr>
                <w:rFonts w:ascii="Arial" w:hAnsi="Arial" w:cs="Arial"/>
                <w:b/>
                <w:bCs/>
                <w:color w:val="000000"/>
                <w:sz w:val="32"/>
                <w:szCs w:val="32"/>
                <w:lang w:val="en-GB" w:eastAsia="en-GB"/>
              </w:rPr>
            </w:pPr>
            <w:r>
              <w:lastRenderedPageBreak/>
              <w:br w:type="page"/>
            </w:r>
            <w:r w:rsidRPr="007D6AE4">
              <w:rPr>
                <w:rFonts w:ascii="Arial" w:hAnsi="Arial" w:cs="Arial"/>
                <w:b/>
                <w:bCs/>
                <w:color w:val="000000"/>
                <w:sz w:val="32"/>
                <w:szCs w:val="32"/>
                <w:lang w:val="en-GB" w:eastAsia="en-GB"/>
              </w:rPr>
              <w:t xml:space="preserve">LOT # </w:t>
            </w:r>
            <w:r>
              <w:rPr>
                <w:rFonts w:ascii="Arial" w:hAnsi="Arial" w:cs="Arial"/>
                <w:b/>
                <w:bCs/>
                <w:color w:val="000000"/>
                <w:sz w:val="32"/>
                <w:szCs w:val="32"/>
                <w:lang w:val="en-GB" w:eastAsia="en-GB"/>
              </w:rPr>
              <w:t>05</w:t>
            </w:r>
          </w:p>
          <w:p w14:paraId="61403271" w14:textId="3F699A63" w:rsidR="00883C09" w:rsidRPr="007D6AE4" w:rsidRDefault="00883C09" w:rsidP="007D6AE4">
            <w:pPr>
              <w:jc w:val="left"/>
              <w:rPr>
                <w:sz w:val="20"/>
                <w:lang w:val="en-GB" w:eastAsia="en-GB"/>
              </w:rPr>
            </w:pPr>
            <w:r>
              <w:rPr>
                <w:rFonts w:ascii="Arial" w:hAnsi="Arial" w:cs="Arial"/>
                <w:b/>
                <w:bCs/>
                <w:color w:val="000000"/>
                <w:sz w:val="32"/>
                <w:szCs w:val="32"/>
                <w:lang w:val="en-GB" w:eastAsia="en-GB"/>
              </w:rPr>
              <w:t xml:space="preserve">Transmission &amp; Distribution Network &amp; Accessories </w:t>
            </w:r>
          </w:p>
        </w:tc>
      </w:tr>
      <w:tr w:rsidR="00394358" w:rsidRPr="007D6AE4" w14:paraId="19A5250B" w14:textId="77777777" w:rsidTr="00883C09">
        <w:trPr>
          <w:trHeight w:val="405"/>
        </w:trPr>
        <w:tc>
          <w:tcPr>
            <w:tcW w:w="1620" w:type="dxa"/>
            <w:shd w:val="clear" w:color="auto" w:fill="000000" w:themeFill="text1"/>
            <w:noWrap/>
            <w:vAlign w:val="bottom"/>
          </w:tcPr>
          <w:p w14:paraId="4300AE89" w14:textId="41AD08D8" w:rsidR="00394358" w:rsidRDefault="00394358" w:rsidP="00394358">
            <w:pPr>
              <w:jc w:val="left"/>
            </w:pPr>
            <w:r w:rsidRPr="00394358">
              <w:rPr>
                <w:rFonts w:ascii="Arial" w:hAnsi="Arial" w:cs="Arial"/>
                <w:b/>
                <w:bCs/>
                <w:color w:val="FFFFFF"/>
                <w:szCs w:val="24"/>
                <w:lang w:val="en-GB" w:eastAsia="en-GB"/>
              </w:rPr>
              <w:t>S.No</w:t>
            </w:r>
          </w:p>
        </w:tc>
        <w:tc>
          <w:tcPr>
            <w:tcW w:w="5940" w:type="dxa"/>
            <w:shd w:val="clear" w:color="auto" w:fill="000000" w:themeFill="text1"/>
            <w:noWrap/>
            <w:vAlign w:val="bottom"/>
          </w:tcPr>
          <w:p w14:paraId="0C348721" w14:textId="211B53E3" w:rsidR="00394358" w:rsidRPr="007D6AE4" w:rsidRDefault="00394358" w:rsidP="00394358">
            <w:pPr>
              <w:jc w:val="left"/>
              <w:rPr>
                <w:rFonts w:ascii="Arial" w:hAnsi="Arial" w:cs="Arial"/>
                <w:b/>
                <w:bCs/>
                <w:color w:val="000000"/>
                <w:sz w:val="32"/>
                <w:szCs w:val="32"/>
                <w:lang w:val="en-GB" w:eastAsia="en-GB"/>
              </w:rPr>
            </w:pPr>
            <w:r w:rsidRPr="00BE22A6">
              <w:rPr>
                <w:rFonts w:ascii="Arial" w:hAnsi="Arial" w:cs="Arial"/>
                <w:b/>
                <w:bCs/>
                <w:color w:val="FFFFFF"/>
                <w:szCs w:val="24"/>
                <w:lang w:val="en-GB" w:eastAsia="en-GB"/>
              </w:rPr>
              <w:t>Description of item</w:t>
            </w:r>
          </w:p>
        </w:tc>
        <w:tc>
          <w:tcPr>
            <w:tcW w:w="1080" w:type="dxa"/>
            <w:shd w:val="clear" w:color="auto" w:fill="000000" w:themeFill="text1"/>
            <w:noWrap/>
            <w:vAlign w:val="bottom"/>
          </w:tcPr>
          <w:p w14:paraId="5630A9CB" w14:textId="05CBCA29" w:rsidR="00394358" w:rsidRPr="007D6AE4" w:rsidRDefault="00394358" w:rsidP="00394358">
            <w:pPr>
              <w:jc w:val="left"/>
              <w:rPr>
                <w:rFonts w:ascii="Arial" w:hAnsi="Arial" w:cs="Arial"/>
                <w:b/>
                <w:bCs/>
                <w:color w:val="000000"/>
                <w:sz w:val="32"/>
                <w:szCs w:val="32"/>
                <w:lang w:val="en-GB" w:eastAsia="en-GB"/>
              </w:rPr>
            </w:pPr>
            <w:r w:rsidRPr="00BE22A6">
              <w:rPr>
                <w:rFonts w:ascii="Arial" w:hAnsi="Arial" w:cs="Arial"/>
                <w:b/>
                <w:bCs/>
                <w:color w:val="FFFFFF"/>
                <w:szCs w:val="24"/>
                <w:lang w:val="en-GB" w:eastAsia="en-GB"/>
              </w:rPr>
              <w:t>Unit</w:t>
            </w:r>
          </w:p>
        </w:tc>
        <w:tc>
          <w:tcPr>
            <w:tcW w:w="960" w:type="dxa"/>
            <w:shd w:val="clear" w:color="auto" w:fill="000000" w:themeFill="text1"/>
            <w:noWrap/>
            <w:vAlign w:val="bottom"/>
          </w:tcPr>
          <w:p w14:paraId="23EEC26A" w14:textId="756631D3" w:rsidR="00394358" w:rsidRPr="007D6AE4" w:rsidRDefault="00394358" w:rsidP="00394358">
            <w:pPr>
              <w:jc w:val="left"/>
              <w:rPr>
                <w:sz w:val="20"/>
                <w:lang w:val="en-GB" w:eastAsia="en-GB"/>
              </w:rPr>
            </w:pPr>
            <w:r w:rsidRPr="00BE22A6">
              <w:rPr>
                <w:rFonts w:ascii="Arial" w:hAnsi="Arial" w:cs="Arial"/>
                <w:b/>
                <w:bCs/>
                <w:color w:val="FFFFFF"/>
                <w:szCs w:val="24"/>
                <w:lang w:val="en-GB" w:eastAsia="en-GB"/>
              </w:rPr>
              <w:t>Rate</w:t>
            </w:r>
          </w:p>
        </w:tc>
      </w:tr>
      <w:tr w:rsidR="00394358" w:rsidRPr="007D6AE4" w14:paraId="4684A4B5" w14:textId="77777777" w:rsidTr="00883C09">
        <w:trPr>
          <w:trHeight w:val="300"/>
        </w:trPr>
        <w:tc>
          <w:tcPr>
            <w:tcW w:w="1620" w:type="dxa"/>
            <w:tcBorders>
              <w:left w:val="single" w:sz="4" w:space="0" w:color="000000"/>
              <w:bottom w:val="single" w:sz="4" w:space="0" w:color="000000"/>
              <w:right w:val="nil"/>
            </w:tcBorders>
            <w:shd w:val="clear" w:color="D9D9D9" w:fill="D9D9D9"/>
            <w:hideMark/>
          </w:tcPr>
          <w:p w14:paraId="002D4A8E" w14:textId="5C82D127" w:rsidR="00394358" w:rsidRPr="007D6AE4" w:rsidRDefault="00394358" w:rsidP="00394358">
            <w:pPr>
              <w:jc w:val="left"/>
              <w:rPr>
                <w:rFonts w:ascii="Arial" w:hAnsi="Arial" w:cs="Arial"/>
                <w:color w:val="000000"/>
                <w:szCs w:val="24"/>
                <w:lang w:val="en-GB" w:eastAsia="en-GB"/>
              </w:rPr>
            </w:pPr>
            <w:r w:rsidRPr="00323C60">
              <w:t>1</w:t>
            </w:r>
          </w:p>
        </w:tc>
        <w:tc>
          <w:tcPr>
            <w:tcW w:w="5940" w:type="dxa"/>
            <w:tcBorders>
              <w:left w:val="nil"/>
              <w:bottom w:val="single" w:sz="4" w:space="0" w:color="000000"/>
              <w:right w:val="nil"/>
            </w:tcBorders>
            <w:shd w:val="clear" w:color="D9D9D9" w:fill="D9D9D9"/>
            <w:hideMark/>
          </w:tcPr>
          <w:p w14:paraId="6491E334" w14:textId="5F7A480D" w:rsidR="00394358" w:rsidRPr="007D6AE4" w:rsidRDefault="00394358" w:rsidP="00394358">
            <w:pPr>
              <w:jc w:val="left"/>
              <w:rPr>
                <w:rFonts w:ascii="Arial" w:hAnsi="Arial" w:cs="Arial"/>
                <w:color w:val="000000"/>
                <w:szCs w:val="24"/>
                <w:lang w:val="en-GB" w:eastAsia="en-GB"/>
              </w:rPr>
            </w:pPr>
            <w:r w:rsidRPr="00323C60">
              <w:t>S/F of HT Steel Structures 45' long as per WAPDA specifications i/c carriage from down country Upto site of work with safe loading/ unloading excavation in all kind of soil 3'x3'x8' PCC foundation of 1:2:4 ration 6 ft. below and 2' above the ground level, curing and re-filling of the trenches as per instructions of Engineer incharge.</w:t>
            </w:r>
          </w:p>
        </w:tc>
        <w:tc>
          <w:tcPr>
            <w:tcW w:w="1080" w:type="dxa"/>
            <w:tcBorders>
              <w:left w:val="nil"/>
              <w:bottom w:val="single" w:sz="4" w:space="0" w:color="000000"/>
              <w:right w:val="nil"/>
            </w:tcBorders>
            <w:shd w:val="clear" w:color="D9D9D9" w:fill="D9D9D9"/>
            <w:hideMark/>
          </w:tcPr>
          <w:p w14:paraId="4BC635E1" w14:textId="2B7B5E3B" w:rsidR="00394358" w:rsidRPr="007D6AE4" w:rsidRDefault="00394358" w:rsidP="00394358">
            <w:pPr>
              <w:jc w:val="left"/>
              <w:rPr>
                <w:rFonts w:ascii="Arial" w:hAnsi="Arial" w:cs="Arial"/>
                <w:color w:val="000000"/>
                <w:szCs w:val="24"/>
                <w:lang w:val="en-GB" w:eastAsia="en-GB"/>
              </w:rPr>
            </w:pPr>
            <w:r w:rsidRPr="00483169">
              <w:t>Nos</w:t>
            </w:r>
          </w:p>
        </w:tc>
        <w:tc>
          <w:tcPr>
            <w:tcW w:w="960" w:type="dxa"/>
            <w:tcBorders>
              <w:left w:val="nil"/>
              <w:bottom w:val="single" w:sz="4" w:space="0" w:color="000000"/>
              <w:right w:val="single" w:sz="4" w:space="0" w:color="000000"/>
            </w:tcBorders>
            <w:shd w:val="clear" w:color="D9D9D9" w:fill="D9D9D9"/>
            <w:hideMark/>
          </w:tcPr>
          <w:p w14:paraId="0E0DE7DC" w14:textId="77777777" w:rsidR="00394358" w:rsidRPr="007D6AE4" w:rsidRDefault="00394358" w:rsidP="00394358">
            <w:pPr>
              <w:jc w:val="left"/>
              <w:rPr>
                <w:rFonts w:ascii="Arial" w:hAnsi="Arial" w:cs="Arial"/>
                <w:color w:val="000000"/>
                <w:szCs w:val="24"/>
                <w:lang w:val="en-GB" w:eastAsia="en-GB"/>
              </w:rPr>
            </w:pPr>
          </w:p>
        </w:tc>
      </w:tr>
      <w:tr w:rsidR="00394358" w:rsidRPr="007D6AE4" w14:paraId="282E0491" w14:textId="77777777" w:rsidTr="007D6AE4">
        <w:trPr>
          <w:trHeight w:val="300"/>
        </w:trPr>
        <w:tc>
          <w:tcPr>
            <w:tcW w:w="1620" w:type="dxa"/>
            <w:tcBorders>
              <w:top w:val="single" w:sz="4" w:space="0" w:color="000000"/>
              <w:left w:val="single" w:sz="4" w:space="0" w:color="000000"/>
              <w:bottom w:val="single" w:sz="4" w:space="0" w:color="000000"/>
              <w:right w:val="nil"/>
            </w:tcBorders>
            <w:hideMark/>
          </w:tcPr>
          <w:p w14:paraId="69AFA006" w14:textId="17934E62" w:rsidR="00394358" w:rsidRPr="007D6AE4" w:rsidRDefault="00394358" w:rsidP="00394358">
            <w:pPr>
              <w:jc w:val="left"/>
              <w:rPr>
                <w:rFonts w:ascii="Arial" w:hAnsi="Arial" w:cs="Arial"/>
                <w:color w:val="000000"/>
                <w:szCs w:val="24"/>
                <w:lang w:val="en-GB" w:eastAsia="en-GB"/>
              </w:rPr>
            </w:pPr>
            <w:r w:rsidRPr="00323C60">
              <w:t>2</w:t>
            </w:r>
          </w:p>
        </w:tc>
        <w:tc>
          <w:tcPr>
            <w:tcW w:w="5940" w:type="dxa"/>
            <w:tcBorders>
              <w:top w:val="single" w:sz="4" w:space="0" w:color="000000"/>
              <w:left w:val="nil"/>
              <w:bottom w:val="single" w:sz="4" w:space="0" w:color="000000"/>
              <w:right w:val="nil"/>
            </w:tcBorders>
            <w:hideMark/>
          </w:tcPr>
          <w:p w14:paraId="119AF214" w14:textId="7DA1DB84" w:rsidR="00394358" w:rsidRPr="007D6AE4" w:rsidRDefault="00394358" w:rsidP="00394358">
            <w:pPr>
              <w:jc w:val="left"/>
              <w:rPr>
                <w:rFonts w:ascii="Arial" w:hAnsi="Arial" w:cs="Arial"/>
                <w:color w:val="000000"/>
                <w:szCs w:val="24"/>
                <w:lang w:val="en-GB" w:eastAsia="en-GB"/>
              </w:rPr>
            </w:pPr>
            <w:r w:rsidRPr="00323C60">
              <w:t>S/F of galvanized lattice steel structures fixed HT pole 34′-8″ long as per WAPDA specification P-34 in 1:2:4 cement concrete foundation of size 2′x2′x6′   6″above ground level and 5 ½ below ground level including TPT charges from down country to site of erection and also including excavation of earth in all kind of soil, curing and refilling with boulders earth etc. complete as per instruction of Engineer incharge.</w:t>
            </w:r>
          </w:p>
        </w:tc>
        <w:tc>
          <w:tcPr>
            <w:tcW w:w="1080" w:type="dxa"/>
            <w:tcBorders>
              <w:top w:val="single" w:sz="4" w:space="0" w:color="000000"/>
              <w:left w:val="nil"/>
              <w:bottom w:val="single" w:sz="4" w:space="0" w:color="000000"/>
              <w:right w:val="nil"/>
            </w:tcBorders>
            <w:hideMark/>
          </w:tcPr>
          <w:p w14:paraId="0045B253" w14:textId="027361C6" w:rsidR="00394358" w:rsidRPr="007D6AE4" w:rsidRDefault="00394358" w:rsidP="00394358">
            <w:pPr>
              <w:jc w:val="left"/>
              <w:rPr>
                <w:rFonts w:ascii="Arial" w:hAnsi="Arial" w:cs="Arial"/>
                <w:color w:val="000000"/>
                <w:szCs w:val="24"/>
                <w:lang w:val="en-GB" w:eastAsia="en-GB"/>
              </w:rPr>
            </w:pPr>
            <w:r w:rsidRPr="00483169">
              <w:t>Nos</w:t>
            </w:r>
          </w:p>
        </w:tc>
        <w:tc>
          <w:tcPr>
            <w:tcW w:w="960" w:type="dxa"/>
            <w:tcBorders>
              <w:top w:val="single" w:sz="4" w:space="0" w:color="000000"/>
              <w:left w:val="nil"/>
              <w:bottom w:val="single" w:sz="4" w:space="0" w:color="000000"/>
              <w:right w:val="single" w:sz="4" w:space="0" w:color="000000"/>
            </w:tcBorders>
            <w:hideMark/>
          </w:tcPr>
          <w:p w14:paraId="0CD6D174" w14:textId="77777777" w:rsidR="00394358" w:rsidRPr="007D6AE4" w:rsidRDefault="00394358" w:rsidP="00394358">
            <w:pPr>
              <w:jc w:val="left"/>
              <w:rPr>
                <w:rFonts w:ascii="Arial" w:hAnsi="Arial" w:cs="Arial"/>
                <w:color w:val="000000"/>
                <w:szCs w:val="24"/>
                <w:lang w:val="en-GB" w:eastAsia="en-GB"/>
              </w:rPr>
            </w:pPr>
          </w:p>
        </w:tc>
      </w:tr>
      <w:tr w:rsidR="00394358" w:rsidRPr="007D6AE4" w14:paraId="01DE2ACD" w14:textId="77777777" w:rsidTr="007D6AE4">
        <w:trPr>
          <w:trHeight w:val="300"/>
        </w:trPr>
        <w:tc>
          <w:tcPr>
            <w:tcW w:w="1620" w:type="dxa"/>
            <w:tcBorders>
              <w:top w:val="single" w:sz="4" w:space="0" w:color="000000"/>
              <w:left w:val="single" w:sz="4" w:space="0" w:color="000000"/>
              <w:bottom w:val="single" w:sz="4" w:space="0" w:color="000000"/>
              <w:right w:val="nil"/>
            </w:tcBorders>
            <w:shd w:val="clear" w:color="D9D9D9" w:fill="D9D9D9"/>
            <w:hideMark/>
          </w:tcPr>
          <w:p w14:paraId="08720417" w14:textId="5A053B92" w:rsidR="00394358" w:rsidRPr="007D6AE4" w:rsidRDefault="00394358" w:rsidP="00394358">
            <w:pPr>
              <w:jc w:val="left"/>
              <w:rPr>
                <w:rFonts w:ascii="Arial" w:hAnsi="Arial" w:cs="Arial"/>
                <w:color w:val="000000"/>
                <w:szCs w:val="24"/>
                <w:lang w:val="en-GB" w:eastAsia="en-GB"/>
              </w:rPr>
            </w:pPr>
            <w:r w:rsidRPr="00323C60">
              <w:t>3</w:t>
            </w:r>
          </w:p>
        </w:tc>
        <w:tc>
          <w:tcPr>
            <w:tcW w:w="5940" w:type="dxa"/>
            <w:tcBorders>
              <w:top w:val="single" w:sz="4" w:space="0" w:color="000000"/>
              <w:left w:val="nil"/>
              <w:bottom w:val="single" w:sz="4" w:space="0" w:color="000000"/>
              <w:right w:val="nil"/>
            </w:tcBorders>
            <w:shd w:val="clear" w:color="D9D9D9" w:fill="D9D9D9"/>
            <w:hideMark/>
          </w:tcPr>
          <w:p w14:paraId="19138D49" w14:textId="32201FBA" w:rsidR="00394358" w:rsidRPr="007D6AE4" w:rsidRDefault="00394358" w:rsidP="00394358">
            <w:pPr>
              <w:jc w:val="left"/>
              <w:rPr>
                <w:rFonts w:ascii="Arial" w:hAnsi="Arial" w:cs="Arial"/>
                <w:color w:val="000000"/>
                <w:szCs w:val="24"/>
                <w:lang w:val="en-GB" w:eastAsia="en-GB"/>
              </w:rPr>
            </w:pPr>
            <w:r w:rsidRPr="00323C60">
              <w:t>S/F of Galvanized steel structure 30'-8" long, LT Pole PECO/Line Steel or equivalent as per WAPDA specification P-34 I/c carriage from down country Upto site of work loading/unloading and other incidental charges excavation in all kinds of excavation in 1:2:4 ratio PCC foundation of 2'x2'x2' size  (5-1/2') below and above the ground level and re-filling the trenches with excavation materials after proper curing as per instructions of engineer incharge.</w:t>
            </w:r>
          </w:p>
        </w:tc>
        <w:tc>
          <w:tcPr>
            <w:tcW w:w="1080" w:type="dxa"/>
            <w:tcBorders>
              <w:top w:val="single" w:sz="4" w:space="0" w:color="000000"/>
              <w:left w:val="nil"/>
              <w:bottom w:val="single" w:sz="4" w:space="0" w:color="000000"/>
              <w:right w:val="nil"/>
            </w:tcBorders>
            <w:shd w:val="clear" w:color="D9D9D9" w:fill="D9D9D9"/>
            <w:hideMark/>
          </w:tcPr>
          <w:p w14:paraId="1E1FD7B7" w14:textId="3BC6CADD" w:rsidR="00394358" w:rsidRPr="007D6AE4" w:rsidRDefault="00394358" w:rsidP="00394358">
            <w:pPr>
              <w:jc w:val="left"/>
              <w:rPr>
                <w:rFonts w:ascii="Arial" w:hAnsi="Arial" w:cs="Arial"/>
                <w:color w:val="000000"/>
                <w:szCs w:val="24"/>
                <w:lang w:val="en-GB" w:eastAsia="en-GB"/>
              </w:rPr>
            </w:pPr>
            <w:r w:rsidRPr="00483169">
              <w:t>Nos</w:t>
            </w:r>
          </w:p>
        </w:tc>
        <w:tc>
          <w:tcPr>
            <w:tcW w:w="960" w:type="dxa"/>
            <w:tcBorders>
              <w:top w:val="single" w:sz="4" w:space="0" w:color="000000"/>
              <w:left w:val="nil"/>
              <w:bottom w:val="single" w:sz="4" w:space="0" w:color="000000"/>
              <w:right w:val="single" w:sz="4" w:space="0" w:color="000000"/>
            </w:tcBorders>
            <w:shd w:val="clear" w:color="D9D9D9" w:fill="D9D9D9"/>
            <w:hideMark/>
          </w:tcPr>
          <w:p w14:paraId="46A34D6D" w14:textId="77777777" w:rsidR="00394358" w:rsidRPr="007D6AE4" w:rsidRDefault="00394358" w:rsidP="00394358">
            <w:pPr>
              <w:jc w:val="left"/>
              <w:rPr>
                <w:rFonts w:ascii="Arial" w:hAnsi="Arial" w:cs="Arial"/>
                <w:color w:val="000000"/>
                <w:szCs w:val="24"/>
                <w:lang w:val="en-GB" w:eastAsia="en-GB"/>
              </w:rPr>
            </w:pPr>
          </w:p>
        </w:tc>
      </w:tr>
      <w:tr w:rsidR="00394358" w:rsidRPr="007D6AE4" w14:paraId="5430485D" w14:textId="77777777" w:rsidTr="007D6AE4">
        <w:trPr>
          <w:trHeight w:val="300"/>
        </w:trPr>
        <w:tc>
          <w:tcPr>
            <w:tcW w:w="1620" w:type="dxa"/>
            <w:tcBorders>
              <w:top w:val="single" w:sz="4" w:space="0" w:color="000000"/>
              <w:left w:val="single" w:sz="4" w:space="0" w:color="000000"/>
              <w:bottom w:val="single" w:sz="4" w:space="0" w:color="000000"/>
              <w:right w:val="nil"/>
            </w:tcBorders>
            <w:hideMark/>
          </w:tcPr>
          <w:p w14:paraId="431CAE53" w14:textId="32ECEE32" w:rsidR="00394358" w:rsidRPr="007D6AE4" w:rsidRDefault="00394358" w:rsidP="00394358">
            <w:pPr>
              <w:jc w:val="left"/>
              <w:rPr>
                <w:rFonts w:ascii="Arial" w:hAnsi="Arial" w:cs="Arial"/>
                <w:color w:val="000000"/>
                <w:szCs w:val="24"/>
                <w:lang w:val="en-GB" w:eastAsia="en-GB"/>
              </w:rPr>
            </w:pPr>
            <w:r w:rsidRPr="00323C60">
              <w:t>4</w:t>
            </w:r>
          </w:p>
        </w:tc>
        <w:tc>
          <w:tcPr>
            <w:tcW w:w="5940" w:type="dxa"/>
            <w:tcBorders>
              <w:top w:val="single" w:sz="4" w:space="0" w:color="000000"/>
              <w:left w:val="nil"/>
              <w:bottom w:val="single" w:sz="4" w:space="0" w:color="000000"/>
              <w:right w:val="nil"/>
            </w:tcBorders>
            <w:hideMark/>
          </w:tcPr>
          <w:p w14:paraId="3E58744E" w14:textId="6D554F87" w:rsidR="00394358" w:rsidRPr="007D6AE4" w:rsidRDefault="00394358" w:rsidP="00394358">
            <w:pPr>
              <w:jc w:val="left"/>
              <w:rPr>
                <w:rFonts w:ascii="Arial" w:hAnsi="Arial" w:cs="Arial"/>
                <w:color w:val="000000"/>
                <w:szCs w:val="24"/>
                <w:lang w:val="en-GB" w:eastAsia="en-GB"/>
              </w:rPr>
            </w:pPr>
            <w:r w:rsidRPr="00323C60">
              <w:t>S/F of Steel cross arms of size 08′x1.1/4″x5″ i/c nuts, bolts, and washers. (Popular Made)</w:t>
            </w:r>
          </w:p>
        </w:tc>
        <w:tc>
          <w:tcPr>
            <w:tcW w:w="1080" w:type="dxa"/>
            <w:tcBorders>
              <w:top w:val="single" w:sz="4" w:space="0" w:color="000000"/>
              <w:left w:val="nil"/>
              <w:bottom w:val="single" w:sz="4" w:space="0" w:color="000000"/>
              <w:right w:val="nil"/>
            </w:tcBorders>
            <w:hideMark/>
          </w:tcPr>
          <w:p w14:paraId="6272B01F" w14:textId="35F94D3B" w:rsidR="00394358" w:rsidRPr="007D6AE4" w:rsidRDefault="00394358" w:rsidP="00394358">
            <w:pPr>
              <w:jc w:val="left"/>
              <w:rPr>
                <w:rFonts w:ascii="Arial" w:hAnsi="Arial" w:cs="Arial"/>
                <w:color w:val="000000"/>
                <w:szCs w:val="24"/>
                <w:lang w:val="en-GB" w:eastAsia="en-GB"/>
              </w:rPr>
            </w:pPr>
            <w:r w:rsidRPr="00483169">
              <w:t>Nos</w:t>
            </w:r>
          </w:p>
        </w:tc>
        <w:tc>
          <w:tcPr>
            <w:tcW w:w="960" w:type="dxa"/>
            <w:tcBorders>
              <w:top w:val="single" w:sz="4" w:space="0" w:color="000000"/>
              <w:left w:val="nil"/>
              <w:bottom w:val="single" w:sz="4" w:space="0" w:color="000000"/>
              <w:right w:val="single" w:sz="4" w:space="0" w:color="000000"/>
            </w:tcBorders>
            <w:hideMark/>
          </w:tcPr>
          <w:p w14:paraId="64DB82A8" w14:textId="77777777" w:rsidR="00394358" w:rsidRPr="007D6AE4" w:rsidRDefault="00394358" w:rsidP="00394358">
            <w:pPr>
              <w:jc w:val="left"/>
              <w:rPr>
                <w:rFonts w:ascii="Arial" w:hAnsi="Arial" w:cs="Arial"/>
                <w:color w:val="000000"/>
                <w:szCs w:val="24"/>
                <w:lang w:val="en-GB" w:eastAsia="en-GB"/>
              </w:rPr>
            </w:pPr>
          </w:p>
        </w:tc>
      </w:tr>
      <w:tr w:rsidR="00394358" w:rsidRPr="007D6AE4" w14:paraId="3C2FEA19" w14:textId="77777777" w:rsidTr="007D6AE4">
        <w:trPr>
          <w:trHeight w:val="600"/>
        </w:trPr>
        <w:tc>
          <w:tcPr>
            <w:tcW w:w="1620" w:type="dxa"/>
            <w:tcBorders>
              <w:top w:val="single" w:sz="4" w:space="0" w:color="000000"/>
              <w:left w:val="single" w:sz="4" w:space="0" w:color="000000"/>
              <w:bottom w:val="single" w:sz="4" w:space="0" w:color="000000"/>
              <w:right w:val="nil"/>
            </w:tcBorders>
            <w:shd w:val="clear" w:color="D9D9D9" w:fill="D9D9D9"/>
            <w:hideMark/>
          </w:tcPr>
          <w:p w14:paraId="5B54EFC0" w14:textId="2821E541" w:rsidR="00394358" w:rsidRPr="007D6AE4" w:rsidRDefault="00394358" w:rsidP="00394358">
            <w:pPr>
              <w:jc w:val="left"/>
              <w:rPr>
                <w:rFonts w:ascii="Arial" w:hAnsi="Arial" w:cs="Arial"/>
                <w:color w:val="000000"/>
                <w:szCs w:val="24"/>
                <w:lang w:val="en-GB" w:eastAsia="en-GB"/>
              </w:rPr>
            </w:pPr>
            <w:r w:rsidRPr="00323C60">
              <w:t>5</w:t>
            </w:r>
          </w:p>
        </w:tc>
        <w:tc>
          <w:tcPr>
            <w:tcW w:w="5940" w:type="dxa"/>
            <w:tcBorders>
              <w:top w:val="single" w:sz="4" w:space="0" w:color="000000"/>
              <w:left w:val="nil"/>
              <w:bottom w:val="single" w:sz="4" w:space="0" w:color="000000"/>
              <w:right w:val="nil"/>
            </w:tcBorders>
            <w:shd w:val="clear" w:color="D9D9D9" w:fill="D9D9D9"/>
            <w:hideMark/>
          </w:tcPr>
          <w:p w14:paraId="647E7C07" w14:textId="2F1D6AD1" w:rsidR="00394358" w:rsidRPr="007D6AE4" w:rsidRDefault="00394358" w:rsidP="00394358">
            <w:pPr>
              <w:jc w:val="left"/>
              <w:rPr>
                <w:rFonts w:ascii="Arial" w:hAnsi="Arial" w:cs="Arial"/>
                <w:color w:val="000000"/>
                <w:szCs w:val="24"/>
                <w:lang w:val="en-GB" w:eastAsia="en-GB"/>
              </w:rPr>
            </w:pPr>
            <w:r w:rsidRPr="00323C60">
              <w:t>S/F of drop out / cut out double insulator (D-Set) 11KV grade i/c base frame, D-links, bolts nuts, washers etc. complete  (Pak Made).</w:t>
            </w:r>
          </w:p>
        </w:tc>
        <w:tc>
          <w:tcPr>
            <w:tcW w:w="1080" w:type="dxa"/>
            <w:tcBorders>
              <w:top w:val="single" w:sz="4" w:space="0" w:color="000000"/>
              <w:left w:val="nil"/>
              <w:bottom w:val="single" w:sz="4" w:space="0" w:color="000000"/>
              <w:right w:val="nil"/>
            </w:tcBorders>
            <w:shd w:val="clear" w:color="D9D9D9" w:fill="D9D9D9"/>
            <w:hideMark/>
          </w:tcPr>
          <w:p w14:paraId="63690C3B" w14:textId="07A20179" w:rsidR="00394358" w:rsidRPr="007D6AE4" w:rsidRDefault="00394358" w:rsidP="00394358">
            <w:pPr>
              <w:jc w:val="left"/>
              <w:rPr>
                <w:rFonts w:ascii="Arial" w:hAnsi="Arial" w:cs="Arial"/>
                <w:color w:val="000000"/>
                <w:szCs w:val="24"/>
                <w:lang w:val="en-GB" w:eastAsia="en-GB"/>
              </w:rPr>
            </w:pPr>
            <w:r w:rsidRPr="00483169">
              <w:t>P/Set</w:t>
            </w:r>
          </w:p>
        </w:tc>
        <w:tc>
          <w:tcPr>
            <w:tcW w:w="960" w:type="dxa"/>
            <w:tcBorders>
              <w:top w:val="single" w:sz="4" w:space="0" w:color="000000"/>
              <w:left w:val="nil"/>
              <w:bottom w:val="single" w:sz="4" w:space="0" w:color="000000"/>
              <w:right w:val="single" w:sz="4" w:space="0" w:color="000000"/>
            </w:tcBorders>
            <w:shd w:val="clear" w:color="D9D9D9" w:fill="D9D9D9"/>
            <w:hideMark/>
          </w:tcPr>
          <w:p w14:paraId="50071EA8" w14:textId="77777777" w:rsidR="00394358" w:rsidRPr="007D6AE4" w:rsidRDefault="00394358" w:rsidP="00394358">
            <w:pPr>
              <w:jc w:val="left"/>
              <w:rPr>
                <w:rFonts w:ascii="Arial" w:hAnsi="Arial" w:cs="Arial"/>
                <w:color w:val="000000"/>
                <w:szCs w:val="24"/>
                <w:lang w:val="en-GB" w:eastAsia="en-GB"/>
              </w:rPr>
            </w:pPr>
          </w:p>
        </w:tc>
      </w:tr>
      <w:tr w:rsidR="00394358" w:rsidRPr="007D6AE4" w14:paraId="6F7857EA" w14:textId="77777777" w:rsidTr="00883C09">
        <w:trPr>
          <w:trHeight w:val="319"/>
        </w:trPr>
        <w:tc>
          <w:tcPr>
            <w:tcW w:w="1620" w:type="dxa"/>
            <w:tcBorders>
              <w:top w:val="single" w:sz="4" w:space="0" w:color="000000"/>
              <w:left w:val="single" w:sz="4" w:space="0" w:color="000000"/>
              <w:bottom w:val="single" w:sz="4" w:space="0" w:color="000000"/>
              <w:right w:val="nil"/>
            </w:tcBorders>
            <w:hideMark/>
          </w:tcPr>
          <w:p w14:paraId="15349D79" w14:textId="50C76E58" w:rsidR="00394358" w:rsidRPr="007D6AE4" w:rsidRDefault="00394358" w:rsidP="00394358">
            <w:pPr>
              <w:jc w:val="left"/>
              <w:rPr>
                <w:rFonts w:ascii="Arial" w:hAnsi="Arial" w:cs="Arial"/>
                <w:color w:val="000000"/>
                <w:szCs w:val="24"/>
                <w:lang w:val="en-GB" w:eastAsia="en-GB"/>
              </w:rPr>
            </w:pPr>
            <w:r w:rsidRPr="00323C60">
              <w:t>6</w:t>
            </w:r>
          </w:p>
        </w:tc>
        <w:tc>
          <w:tcPr>
            <w:tcW w:w="5940" w:type="dxa"/>
            <w:tcBorders>
              <w:top w:val="single" w:sz="4" w:space="0" w:color="000000"/>
              <w:left w:val="nil"/>
              <w:bottom w:val="single" w:sz="4" w:space="0" w:color="000000"/>
              <w:right w:val="nil"/>
            </w:tcBorders>
            <w:hideMark/>
          </w:tcPr>
          <w:p w14:paraId="1E89DD03" w14:textId="0D606740" w:rsidR="00394358" w:rsidRPr="007D6AE4" w:rsidRDefault="00394358" w:rsidP="00394358">
            <w:pPr>
              <w:jc w:val="left"/>
              <w:rPr>
                <w:rFonts w:ascii="Arial" w:hAnsi="Arial" w:cs="Arial"/>
                <w:color w:val="000000"/>
                <w:szCs w:val="24"/>
                <w:lang w:val="en-GB" w:eastAsia="en-GB"/>
              </w:rPr>
            </w:pPr>
            <w:r w:rsidRPr="00323C60">
              <w:t>33 KV Grade D-Set</w:t>
            </w:r>
          </w:p>
        </w:tc>
        <w:tc>
          <w:tcPr>
            <w:tcW w:w="1080" w:type="dxa"/>
            <w:tcBorders>
              <w:top w:val="single" w:sz="4" w:space="0" w:color="000000"/>
              <w:left w:val="nil"/>
              <w:bottom w:val="single" w:sz="4" w:space="0" w:color="000000"/>
              <w:right w:val="nil"/>
            </w:tcBorders>
            <w:hideMark/>
          </w:tcPr>
          <w:p w14:paraId="29F07C74" w14:textId="61D01322" w:rsidR="00394358" w:rsidRPr="007D6AE4" w:rsidRDefault="00394358" w:rsidP="00394358">
            <w:pPr>
              <w:jc w:val="left"/>
              <w:rPr>
                <w:rFonts w:ascii="Arial" w:hAnsi="Arial" w:cs="Arial"/>
                <w:color w:val="000000"/>
                <w:szCs w:val="24"/>
                <w:lang w:val="en-GB" w:eastAsia="en-GB"/>
              </w:rPr>
            </w:pPr>
            <w:r w:rsidRPr="00483169">
              <w:t>P/Set</w:t>
            </w:r>
          </w:p>
        </w:tc>
        <w:tc>
          <w:tcPr>
            <w:tcW w:w="960" w:type="dxa"/>
            <w:tcBorders>
              <w:top w:val="single" w:sz="4" w:space="0" w:color="000000"/>
              <w:left w:val="nil"/>
              <w:bottom w:val="single" w:sz="4" w:space="0" w:color="000000"/>
              <w:right w:val="single" w:sz="4" w:space="0" w:color="000000"/>
            </w:tcBorders>
            <w:hideMark/>
          </w:tcPr>
          <w:p w14:paraId="09E3491B" w14:textId="77777777" w:rsidR="00394358" w:rsidRPr="007D6AE4" w:rsidRDefault="00394358" w:rsidP="00394358">
            <w:pPr>
              <w:jc w:val="left"/>
              <w:rPr>
                <w:rFonts w:ascii="Arial" w:hAnsi="Arial" w:cs="Arial"/>
                <w:color w:val="000000"/>
                <w:szCs w:val="24"/>
                <w:lang w:val="en-GB" w:eastAsia="en-GB"/>
              </w:rPr>
            </w:pPr>
          </w:p>
        </w:tc>
      </w:tr>
      <w:tr w:rsidR="00394358" w:rsidRPr="007D6AE4" w14:paraId="5B65ABF7" w14:textId="77777777" w:rsidTr="007D6AE4">
        <w:trPr>
          <w:trHeight w:val="600"/>
        </w:trPr>
        <w:tc>
          <w:tcPr>
            <w:tcW w:w="1620" w:type="dxa"/>
            <w:tcBorders>
              <w:top w:val="single" w:sz="4" w:space="0" w:color="000000"/>
              <w:left w:val="single" w:sz="4" w:space="0" w:color="000000"/>
              <w:bottom w:val="single" w:sz="4" w:space="0" w:color="000000"/>
              <w:right w:val="nil"/>
            </w:tcBorders>
            <w:shd w:val="clear" w:color="D9D9D9" w:fill="D9D9D9"/>
            <w:hideMark/>
          </w:tcPr>
          <w:p w14:paraId="76D1944E" w14:textId="49F60FD7" w:rsidR="00394358" w:rsidRPr="007D6AE4" w:rsidRDefault="00394358" w:rsidP="00394358">
            <w:pPr>
              <w:jc w:val="left"/>
              <w:rPr>
                <w:rFonts w:ascii="Arial" w:hAnsi="Arial" w:cs="Arial"/>
                <w:color w:val="000000"/>
                <w:szCs w:val="24"/>
                <w:lang w:val="en-GB" w:eastAsia="en-GB"/>
              </w:rPr>
            </w:pPr>
            <w:r w:rsidRPr="00323C60">
              <w:t>7</w:t>
            </w:r>
          </w:p>
        </w:tc>
        <w:tc>
          <w:tcPr>
            <w:tcW w:w="5940" w:type="dxa"/>
            <w:tcBorders>
              <w:top w:val="single" w:sz="4" w:space="0" w:color="000000"/>
              <w:left w:val="nil"/>
              <w:bottom w:val="single" w:sz="4" w:space="0" w:color="000000"/>
              <w:right w:val="nil"/>
            </w:tcBorders>
            <w:shd w:val="clear" w:color="D9D9D9" w:fill="D9D9D9"/>
            <w:hideMark/>
          </w:tcPr>
          <w:p w14:paraId="61336E8B" w14:textId="19BC6E2C" w:rsidR="00394358" w:rsidRPr="007D6AE4" w:rsidRDefault="00394358" w:rsidP="00394358">
            <w:pPr>
              <w:jc w:val="left"/>
              <w:rPr>
                <w:rFonts w:ascii="Arial" w:hAnsi="Arial" w:cs="Arial"/>
                <w:color w:val="000000"/>
                <w:szCs w:val="24"/>
                <w:lang w:val="en-GB" w:eastAsia="en-GB"/>
              </w:rPr>
            </w:pPr>
            <w:r w:rsidRPr="00323C60">
              <w:t>S/F of ACSR (Rabbit 6-1/0.132) i/c unrolling straightening sagging and binding with insulator and all necessary jumpers connection as per instruction of Engineer Incharge  (NEWAGE or equivalent or approved list of WAPDA)</w:t>
            </w:r>
          </w:p>
        </w:tc>
        <w:tc>
          <w:tcPr>
            <w:tcW w:w="1080" w:type="dxa"/>
            <w:tcBorders>
              <w:top w:val="single" w:sz="4" w:space="0" w:color="000000"/>
              <w:left w:val="nil"/>
              <w:bottom w:val="single" w:sz="4" w:space="0" w:color="000000"/>
              <w:right w:val="nil"/>
            </w:tcBorders>
            <w:shd w:val="clear" w:color="D9D9D9" w:fill="D9D9D9"/>
            <w:hideMark/>
          </w:tcPr>
          <w:p w14:paraId="0D24AE3B" w14:textId="31BD008B" w:rsidR="00394358" w:rsidRPr="007D6AE4" w:rsidRDefault="00394358" w:rsidP="00394358">
            <w:pPr>
              <w:jc w:val="left"/>
              <w:rPr>
                <w:rFonts w:ascii="Arial" w:hAnsi="Arial" w:cs="Arial"/>
                <w:color w:val="000000"/>
                <w:szCs w:val="24"/>
                <w:lang w:val="en-GB" w:eastAsia="en-GB"/>
              </w:rPr>
            </w:pPr>
            <w:r w:rsidRPr="00483169">
              <w:t>P/Mtr</w:t>
            </w:r>
          </w:p>
        </w:tc>
        <w:tc>
          <w:tcPr>
            <w:tcW w:w="960" w:type="dxa"/>
            <w:tcBorders>
              <w:top w:val="single" w:sz="4" w:space="0" w:color="000000"/>
              <w:left w:val="nil"/>
              <w:bottom w:val="single" w:sz="4" w:space="0" w:color="000000"/>
              <w:right w:val="single" w:sz="4" w:space="0" w:color="000000"/>
            </w:tcBorders>
            <w:shd w:val="clear" w:color="D9D9D9" w:fill="D9D9D9"/>
            <w:hideMark/>
          </w:tcPr>
          <w:p w14:paraId="533CB7D8" w14:textId="77777777" w:rsidR="00394358" w:rsidRPr="007D6AE4" w:rsidRDefault="00394358" w:rsidP="00394358">
            <w:pPr>
              <w:jc w:val="left"/>
              <w:rPr>
                <w:rFonts w:ascii="Arial" w:hAnsi="Arial" w:cs="Arial"/>
                <w:color w:val="000000"/>
                <w:szCs w:val="24"/>
                <w:lang w:val="en-GB" w:eastAsia="en-GB"/>
              </w:rPr>
            </w:pPr>
          </w:p>
        </w:tc>
      </w:tr>
      <w:tr w:rsidR="00394358" w:rsidRPr="007D6AE4" w14:paraId="61BD5C4F" w14:textId="77777777" w:rsidTr="007D6AE4">
        <w:trPr>
          <w:trHeight w:val="600"/>
        </w:trPr>
        <w:tc>
          <w:tcPr>
            <w:tcW w:w="1620" w:type="dxa"/>
            <w:tcBorders>
              <w:top w:val="single" w:sz="4" w:space="0" w:color="000000"/>
              <w:left w:val="single" w:sz="4" w:space="0" w:color="000000"/>
              <w:bottom w:val="single" w:sz="4" w:space="0" w:color="000000"/>
              <w:right w:val="nil"/>
            </w:tcBorders>
            <w:hideMark/>
          </w:tcPr>
          <w:p w14:paraId="6682FC0B" w14:textId="33AD0F0E" w:rsidR="00394358" w:rsidRPr="007D6AE4" w:rsidRDefault="00394358" w:rsidP="00394358">
            <w:pPr>
              <w:jc w:val="left"/>
              <w:rPr>
                <w:rFonts w:ascii="Arial" w:hAnsi="Arial" w:cs="Arial"/>
                <w:color w:val="000000"/>
                <w:szCs w:val="24"/>
                <w:lang w:val="en-GB" w:eastAsia="en-GB"/>
              </w:rPr>
            </w:pPr>
            <w:r w:rsidRPr="00323C60">
              <w:t>8</w:t>
            </w:r>
          </w:p>
        </w:tc>
        <w:tc>
          <w:tcPr>
            <w:tcW w:w="5940" w:type="dxa"/>
            <w:tcBorders>
              <w:top w:val="single" w:sz="4" w:space="0" w:color="000000"/>
              <w:left w:val="nil"/>
              <w:bottom w:val="single" w:sz="4" w:space="0" w:color="000000"/>
              <w:right w:val="nil"/>
            </w:tcBorders>
            <w:hideMark/>
          </w:tcPr>
          <w:p w14:paraId="4A0C1F9E" w14:textId="2F44895B" w:rsidR="00394358" w:rsidRPr="007D6AE4" w:rsidRDefault="00394358" w:rsidP="00394358">
            <w:pPr>
              <w:jc w:val="left"/>
              <w:rPr>
                <w:rFonts w:ascii="Arial" w:hAnsi="Arial" w:cs="Arial"/>
                <w:color w:val="000000"/>
                <w:szCs w:val="24"/>
                <w:lang w:val="en-GB" w:eastAsia="en-GB"/>
              </w:rPr>
            </w:pPr>
            <w:r w:rsidRPr="00323C60">
              <w:t>S/F of ACSR (Dog 6-7/0.186) i/c unrolling straightening sagging and binding with insulator and all necessary jumpers connection as per instruction of Engineer Incharge  (NEWAGE or equivalent or approved list of WAPDA)</w:t>
            </w:r>
          </w:p>
        </w:tc>
        <w:tc>
          <w:tcPr>
            <w:tcW w:w="1080" w:type="dxa"/>
            <w:tcBorders>
              <w:top w:val="single" w:sz="4" w:space="0" w:color="000000"/>
              <w:left w:val="nil"/>
              <w:bottom w:val="single" w:sz="4" w:space="0" w:color="000000"/>
              <w:right w:val="nil"/>
            </w:tcBorders>
            <w:hideMark/>
          </w:tcPr>
          <w:p w14:paraId="4E25C045" w14:textId="0ADFBE51" w:rsidR="00394358" w:rsidRPr="007D6AE4" w:rsidRDefault="00394358" w:rsidP="00394358">
            <w:pPr>
              <w:jc w:val="left"/>
              <w:rPr>
                <w:rFonts w:ascii="Arial" w:hAnsi="Arial" w:cs="Arial"/>
                <w:color w:val="000000"/>
                <w:szCs w:val="24"/>
                <w:lang w:val="en-GB" w:eastAsia="en-GB"/>
              </w:rPr>
            </w:pPr>
            <w:r w:rsidRPr="00483169">
              <w:t>P/Mtr</w:t>
            </w:r>
          </w:p>
        </w:tc>
        <w:tc>
          <w:tcPr>
            <w:tcW w:w="960" w:type="dxa"/>
            <w:tcBorders>
              <w:top w:val="single" w:sz="4" w:space="0" w:color="000000"/>
              <w:left w:val="nil"/>
              <w:bottom w:val="single" w:sz="4" w:space="0" w:color="000000"/>
              <w:right w:val="single" w:sz="4" w:space="0" w:color="000000"/>
            </w:tcBorders>
            <w:hideMark/>
          </w:tcPr>
          <w:p w14:paraId="194E0909" w14:textId="77777777" w:rsidR="00394358" w:rsidRPr="007D6AE4" w:rsidRDefault="00394358" w:rsidP="00394358">
            <w:pPr>
              <w:jc w:val="left"/>
              <w:rPr>
                <w:rFonts w:ascii="Arial" w:hAnsi="Arial" w:cs="Arial"/>
                <w:color w:val="000000"/>
                <w:szCs w:val="24"/>
                <w:lang w:val="en-GB" w:eastAsia="en-GB"/>
              </w:rPr>
            </w:pPr>
          </w:p>
        </w:tc>
      </w:tr>
      <w:tr w:rsidR="00394358" w:rsidRPr="007D6AE4" w14:paraId="50CDC0A3" w14:textId="77777777" w:rsidTr="007D6AE4">
        <w:trPr>
          <w:trHeight w:val="300"/>
        </w:trPr>
        <w:tc>
          <w:tcPr>
            <w:tcW w:w="1620" w:type="dxa"/>
            <w:tcBorders>
              <w:top w:val="single" w:sz="4" w:space="0" w:color="000000"/>
              <w:left w:val="single" w:sz="4" w:space="0" w:color="000000"/>
              <w:bottom w:val="single" w:sz="4" w:space="0" w:color="000000"/>
              <w:right w:val="nil"/>
            </w:tcBorders>
            <w:shd w:val="clear" w:color="D9D9D9" w:fill="D9D9D9"/>
            <w:hideMark/>
          </w:tcPr>
          <w:p w14:paraId="388B2BD3" w14:textId="4FF41D2C" w:rsidR="00394358" w:rsidRPr="007D6AE4" w:rsidRDefault="00394358" w:rsidP="00394358">
            <w:pPr>
              <w:jc w:val="left"/>
              <w:rPr>
                <w:rFonts w:ascii="Arial" w:hAnsi="Arial" w:cs="Arial"/>
                <w:color w:val="000000"/>
                <w:szCs w:val="24"/>
                <w:lang w:val="en-GB" w:eastAsia="en-GB"/>
              </w:rPr>
            </w:pPr>
            <w:r w:rsidRPr="00323C60">
              <w:lastRenderedPageBreak/>
              <w:t>9</w:t>
            </w:r>
          </w:p>
        </w:tc>
        <w:tc>
          <w:tcPr>
            <w:tcW w:w="5940" w:type="dxa"/>
            <w:tcBorders>
              <w:top w:val="single" w:sz="4" w:space="0" w:color="000000"/>
              <w:left w:val="nil"/>
              <w:bottom w:val="single" w:sz="4" w:space="0" w:color="000000"/>
              <w:right w:val="nil"/>
            </w:tcBorders>
            <w:shd w:val="clear" w:color="D9D9D9" w:fill="D9D9D9"/>
            <w:hideMark/>
          </w:tcPr>
          <w:p w14:paraId="4E1D116C" w14:textId="79C82348" w:rsidR="00394358" w:rsidRPr="007D6AE4" w:rsidRDefault="00394358" w:rsidP="00394358">
            <w:pPr>
              <w:jc w:val="left"/>
              <w:rPr>
                <w:rFonts w:ascii="Arial" w:hAnsi="Arial" w:cs="Arial"/>
                <w:color w:val="000000"/>
                <w:szCs w:val="24"/>
                <w:lang w:val="en-GB" w:eastAsia="en-GB"/>
              </w:rPr>
            </w:pPr>
            <w:r w:rsidRPr="00323C60">
              <w:t>S/F of AAC 7/0.122 (Ant) i/c stretching, binding, jumpers,  jointing P/G clamp where is required etc complete.</w:t>
            </w:r>
          </w:p>
        </w:tc>
        <w:tc>
          <w:tcPr>
            <w:tcW w:w="1080" w:type="dxa"/>
            <w:tcBorders>
              <w:top w:val="single" w:sz="4" w:space="0" w:color="000000"/>
              <w:left w:val="nil"/>
              <w:bottom w:val="single" w:sz="4" w:space="0" w:color="000000"/>
              <w:right w:val="nil"/>
            </w:tcBorders>
            <w:shd w:val="clear" w:color="D9D9D9" w:fill="D9D9D9"/>
            <w:hideMark/>
          </w:tcPr>
          <w:p w14:paraId="4C3238EC" w14:textId="1E80D4DE" w:rsidR="00394358" w:rsidRPr="007D6AE4" w:rsidRDefault="00394358" w:rsidP="00394358">
            <w:pPr>
              <w:jc w:val="left"/>
              <w:rPr>
                <w:rFonts w:ascii="Arial" w:hAnsi="Arial" w:cs="Arial"/>
                <w:color w:val="000000"/>
                <w:szCs w:val="24"/>
                <w:lang w:val="en-GB" w:eastAsia="en-GB"/>
              </w:rPr>
            </w:pPr>
            <w:r w:rsidRPr="00483169">
              <w:t>P/Mtr</w:t>
            </w:r>
          </w:p>
        </w:tc>
        <w:tc>
          <w:tcPr>
            <w:tcW w:w="960" w:type="dxa"/>
            <w:tcBorders>
              <w:top w:val="single" w:sz="4" w:space="0" w:color="000000"/>
              <w:left w:val="nil"/>
              <w:bottom w:val="single" w:sz="4" w:space="0" w:color="000000"/>
              <w:right w:val="single" w:sz="4" w:space="0" w:color="000000"/>
            </w:tcBorders>
            <w:shd w:val="clear" w:color="D9D9D9" w:fill="D9D9D9"/>
            <w:hideMark/>
          </w:tcPr>
          <w:p w14:paraId="3DBE83A9" w14:textId="77777777" w:rsidR="00394358" w:rsidRPr="007D6AE4" w:rsidRDefault="00394358" w:rsidP="00394358">
            <w:pPr>
              <w:jc w:val="left"/>
              <w:rPr>
                <w:rFonts w:ascii="Arial" w:hAnsi="Arial" w:cs="Arial"/>
                <w:color w:val="000000"/>
                <w:szCs w:val="24"/>
                <w:lang w:val="en-GB" w:eastAsia="en-GB"/>
              </w:rPr>
            </w:pPr>
          </w:p>
        </w:tc>
      </w:tr>
      <w:tr w:rsidR="00394358" w:rsidRPr="007D6AE4" w14:paraId="53B9543E" w14:textId="77777777" w:rsidTr="007D6AE4">
        <w:trPr>
          <w:trHeight w:val="300"/>
        </w:trPr>
        <w:tc>
          <w:tcPr>
            <w:tcW w:w="1620" w:type="dxa"/>
            <w:tcBorders>
              <w:top w:val="single" w:sz="4" w:space="0" w:color="000000"/>
              <w:left w:val="single" w:sz="4" w:space="0" w:color="000000"/>
              <w:bottom w:val="single" w:sz="4" w:space="0" w:color="000000"/>
              <w:right w:val="nil"/>
            </w:tcBorders>
            <w:hideMark/>
          </w:tcPr>
          <w:p w14:paraId="006409AE" w14:textId="78E62A75" w:rsidR="00394358" w:rsidRPr="007D6AE4" w:rsidRDefault="00394358" w:rsidP="00394358">
            <w:pPr>
              <w:jc w:val="left"/>
              <w:rPr>
                <w:rFonts w:ascii="Arial" w:hAnsi="Arial" w:cs="Arial"/>
                <w:color w:val="000000"/>
                <w:szCs w:val="24"/>
                <w:lang w:val="en-GB" w:eastAsia="en-GB"/>
              </w:rPr>
            </w:pPr>
            <w:r w:rsidRPr="00323C60">
              <w:t>10</w:t>
            </w:r>
          </w:p>
        </w:tc>
        <w:tc>
          <w:tcPr>
            <w:tcW w:w="5940" w:type="dxa"/>
            <w:tcBorders>
              <w:top w:val="single" w:sz="4" w:space="0" w:color="000000"/>
              <w:left w:val="nil"/>
              <w:bottom w:val="single" w:sz="4" w:space="0" w:color="000000"/>
              <w:right w:val="nil"/>
            </w:tcBorders>
            <w:hideMark/>
          </w:tcPr>
          <w:p w14:paraId="18D4113C" w14:textId="2BE941C8" w:rsidR="00394358" w:rsidRPr="007D6AE4" w:rsidRDefault="00394358" w:rsidP="00394358">
            <w:pPr>
              <w:jc w:val="left"/>
              <w:rPr>
                <w:rFonts w:ascii="Arial" w:hAnsi="Arial" w:cs="Arial"/>
                <w:color w:val="000000"/>
                <w:szCs w:val="24"/>
                <w:lang w:val="en-GB" w:eastAsia="en-GB"/>
              </w:rPr>
            </w:pPr>
            <w:r w:rsidRPr="00323C60">
              <w:t>S/F of AAC 7/0.173 (WASP) i/c stretching, binding, jumpers,  jointing P/G clamp where is required etc complete.</w:t>
            </w:r>
          </w:p>
        </w:tc>
        <w:tc>
          <w:tcPr>
            <w:tcW w:w="1080" w:type="dxa"/>
            <w:tcBorders>
              <w:top w:val="single" w:sz="4" w:space="0" w:color="000000"/>
              <w:left w:val="nil"/>
              <w:bottom w:val="single" w:sz="4" w:space="0" w:color="000000"/>
              <w:right w:val="nil"/>
            </w:tcBorders>
            <w:hideMark/>
          </w:tcPr>
          <w:p w14:paraId="1AA5E70B" w14:textId="0B8F4EA9" w:rsidR="00394358" w:rsidRPr="007D6AE4" w:rsidRDefault="00394358" w:rsidP="00394358">
            <w:pPr>
              <w:jc w:val="left"/>
              <w:rPr>
                <w:rFonts w:ascii="Arial" w:hAnsi="Arial" w:cs="Arial"/>
                <w:color w:val="000000"/>
                <w:szCs w:val="24"/>
                <w:lang w:val="en-GB" w:eastAsia="en-GB"/>
              </w:rPr>
            </w:pPr>
            <w:r w:rsidRPr="00483169">
              <w:t>P/Mtr</w:t>
            </w:r>
          </w:p>
        </w:tc>
        <w:tc>
          <w:tcPr>
            <w:tcW w:w="960" w:type="dxa"/>
            <w:tcBorders>
              <w:top w:val="single" w:sz="4" w:space="0" w:color="000000"/>
              <w:left w:val="nil"/>
              <w:bottom w:val="single" w:sz="4" w:space="0" w:color="000000"/>
              <w:right w:val="single" w:sz="4" w:space="0" w:color="000000"/>
            </w:tcBorders>
            <w:hideMark/>
          </w:tcPr>
          <w:p w14:paraId="699D5456" w14:textId="77777777" w:rsidR="00394358" w:rsidRPr="007D6AE4" w:rsidRDefault="00394358" w:rsidP="00394358">
            <w:pPr>
              <w:jc w:val="left"/>
              <w:rPr>
                <w:rFonts w:ascii="Arial" w:hAnsi="Arial" w:cs="Arial"/>
                <w:color w:val="000000"/>
                <w:szCs w:val="24"/>
                <w:lang w:val="en-GB" w:eastAsia="en-GB"/>
              </w:rPr>
            </w:pPr>
          </w:p>
        </w:tc>
      </w:tr>
      <w:tr w:rsidR="00394358" w:rsidRPr="007D6AE4" w14:paraId="52C30E7B" w14:textId="77777777" w:rsidTr="007D6AE4">
        <w:trPr>
          <w:trHeight w:val="600"/>
        </w:trPr>
        <w:tc>
          <w:tcPr>
            <w:tcW w:w="1620" w:type="dxa"/>
            <w:tcBorders>
              <w:top w:val="single" w:sz="4" w:space="0" w:color="000000"/>
              <w:left w:val="single" w:sz="4" w:space="0" w:color="000000"/>
              <w:bottom w:val="single" w:sz="4" w:space="0" w:color="000000"/>
              <w:right w:val="nil"/>
            </w:tcBorders>
            <w:shd w:val="clear" w:color="D9D9D9" w:fill="D9D9D9"/>
            <w:hideMark/>
          </w:tcPr>
          <w:p w14:paraId="07E1BB40" w14:textId="0279D2A2" w:rsidR="00394358" w:rsidRPr="007D6AE4" w:rsidRDefault="00394358" w:rsidP="00394358">
            <w:pPr>
              <w:jc w:val="left"/>
              <w:rPr>
                <w:rFonts w:ascii="Arial" w:hAnsi="Arial" w:cs="Arial"/>
                <w:color w:val="000000"/>
                <w:szCs w:val="24"/>
                <w:lang w:val="en-GB" w:eastAsia="en-GB"/>
              </w:rPr>
            </w:pPr>
            <w:r w:rsidRPr="00323C60">
              <w:t>11</w:t>
            </w:r>
          </w:p>
        </w:tc>
        <w:tc>
          <w:tcPr>
            <w:tcW w:w="5940" w:type="dxa"/>
            <w:tcBorders>
              <w:top w:val="single" w:sz="4" w:space="0" w:color="000000"/>
              <w:left w:val="nil"/>
              <w:bottom w:val="single" w:sz="4" w:space="0" w:color="000000"/>
              <w:right w:val="nil"/>
            </w:tcBorders>
            <w:shd w:val="clear" w:color="D9D9D9" w:fill="D9D9D9"/>
            <w:hideMark/>
          </w:tcPr>
          <w:p w14:paraId="79D928DD" w14:textId="034E87F6" w:rsidR="00394358" w:rsidRPr="007D6AE4" w:rsidRDefault="00394358" w:rsidP="00394358">
            <w:pPr>
              <w:jc w:val="left"/>
              <w:rPr>
                <w:rFonts w:ascii="Arial" w:hAnsi="Arial" w:cs="Arial"/>
                <w:color w:val="000000"/>
                <w:szCs w:val="24"/>
                <w:lang w:val="en-GB" w:eastAsia="en-GB"/>
              </w:rPr>
            </w:pPr>
            <w:r w:rsidRPr="00323C60">
              <w:t>S/F of Pin Insulator 11KV with pin, nut bolts.</w:t>
            </w:r>
          </w:p>
        </w:tc>
        <w:tc>
          <w:tcPr>
            <w:tcW w:w="1080" w:type="dxa"/>
            <w:tcBorders>
              <w:top w:val="single" w:sz="4" w:space="0" w:color="000000"/>
              <w:left w:val="nil"/>
              <w:bottom w:val="single" w:sz="4" w:space="0" w:color="000000"/>
              <w:right w:val="nil"/>
            </w:tcBorders>
            <w:shd w:val="clear" w:color="D9D9D9" w:fill="D9D9D9"/>
            <w:hideMark/>
          </w:tcPr>
          <w:p w14:paraId="1B01A358" w14:textId="2E2DB1FF" w:rsidR="00394358" w:rsidRPr="007D6AE4" w:rsidRDefault="00394358" w:rsidP="00394358">
            <w:pPr>
              <w:jc w:val="left"/>
              <w:rPr>
                <w:rFonts w:ascii="Arial" w:hAnsi="Arial" w:cs="Arial"/>
                <w:color w:val="000000"/>
                <w:szCs w:val="24"/>
                <w:lang w:val="en-GB" w:eastAsia="en-GB"/>
              </w:rPr>
            </w:pPr>
            <w:r w:rsidRPr="00483169">
              <w:t>Each</w:t>
            </w:r>
          </w:p>
        </w:tc>
        <w:tc>
          <w:tcPr>
            <w:tcW w:w="960" w:type="dxa"/>
            <w:tcBorders>
              <w:top w:val="single" w:sz="4" w:space="0" w:color="000000"/>
              <w:left w:val="nil"/>
              <w:bottom w:val="single" w:sz="4" w:space="0" w:color="000000"/>
              <w:right w:val="single" w:sz="4" w:space="0" w:color="000000"/>
            </w:tcBorders>
            <w:shd w:val="clear" w:color="D9D9D9" w:fill="D9D9D9"/>
            <w:hideMark/>
          </w:tcPr>
          <w:p w14:paraId="28E42097" w14:textId="77777777" w:rsidR="00394358" w:rsidRPr="007D6AE4" w:rsidRDefault="00394358" w:rsidP="00394358">
            <w:pPr>
              <w:jc w:val="left"/>
              <w:rPr>
                <w:rFonts w:ascii="Arial" w:hAnsi="Arial" w:cs="Arial"/>
                <w:color w:val="000000"/>
                <w:szCs w:val="24"/>
                <w:lang w:val="en-GB" w:eastAsia="en-GB"/>
              </w:rPr>
            </w:pPr>
          </w:p>
        </w:tc>
      </w:tr>
      <w:tr w:rsidR="00394358" w:rsidRPr="007D6AE4" w14:paraId="0175CA0C" w14:textId="77777777" w:rsidTr="007D6AE4">
        <w:trPr>
          <w:trHeight w:val="600"/>
        </w:trPr>
        <w:tc>
          <w:tcPr>
            <w:tcW w:w="1620" w:type="dxa"/>
            <w:tcBorders>
              <w:top w:val="single" w:sz="4" w:space="0" w:color="000000"/>
              <w:left w:val="single" w:sz="4" w:space="0" w:color="000000"/>
              <w:bottom w:val="single" w:sz="4" w:space="0" w:color="000000"/>
              <w:right w:val="nil"/>
            </w:tcBorders>
            <w:hideMark/>
          </w:tcPr>
          <w:p w14:paraId="200F656B" w14:textId="24F82717" w:rsidR="00394358" w:rsidRPr="007D6AE4" w:rsidRDefault="00394358" w:rsidP="00394358">
            <w:pPr>
              <w:jc w:val="left"/>
              <w:rPr>
                <w:rFonts w:ascii="Arial" w:hAnsi="Arial" w:cs="Arial"/>
                <w:color w:val="000000"/>
                <w:szCs w:val="24"/>
                <w:lang w:val="en-GB" w:eastAsia="en-GB"/>
              </w:rPr>
            </w:pPr>
            <w:r w:rsidRPr="00323C60">
              <w:t>12</w:t>
            </w:r>
          </w:p>
        </w:tc>
        <w:tc>
          <w:tcPr>
            <w:tcW w:w="5940" w:type="dxa"/>
            <w:tcBorders>
              <w:top w:val="single" w:sz="4" w:space="0" w:color="000000"/>
              <w:left w:val="nil"/>
              <w:bottom w:val="single" w:sz="4" w:space="0" w:color="000000"/>
              <w:right w:val="nil"/>
            </w:tcBorders>
            <w:hideMark/>
          </w:tcPr>
          <w:p w14:paraId="09B28075" w14:textId="2DAAA4B4" w:rsidR="00394358" w:rsidRPr="007D6AE4" w:rsidRDefault="00394358" w:rsidP="00394358">
            <w:pPr>
              <w:jc w:val="left"/>
              <w:rPr>
                <w:rFonts w:ascii="Arial" w:hAnsi="Arial" w:cs="Arial"/>
                <w:color w:val="000000"/>
                <w:szCs w:val="24"/>
                <w:lang w:val="en-GB" w:eastAsia="en-GB"/>
              </w:rPr>
            </w:pPr>
            <w:r w:rsidRPr="00323C60">
              <w:t>S/F of shackle insulators with D-iron Clamp i/c nut bolts etc complete.</w:t>
            </w:r>
          </w:p>
        </w:tc>
        <w:tc>
          <w:tcPr>
            <w:tcW w:w="1080" w:type="dxa"/>
            <w:tcBorders>
              <w:top w:val="single" w:sz="4" w:space="0" w:color="000000"/>
              <w:left w:val="nil"/>
              <w:bottom w:val="single" w:sz="4" w:space="0" w:color="000000"/>
              <w:right w:val="nil"/>
            </w:tcBorders>
            <w:hideMark/>
          </w:tcPr>
          <w:p w14:paraId="1FF6C007" w14:textId="1C00B55C" w:rsidR="00394358" w:rsidRPr="007D6AE4" w:rsidRDefault="00394358" w:rsidP="00394358">
            <w:pPr>
              <w:jc w:val="left"/>
              <w:rPr>
                <w:rFonts w:ascii="Arial" w:hAnsi="Arial" w:cs="Arial"/>
                <w:color w:val="000000"/>
                <w:szCs w:val="24"/>
                <w:lang w:val="en-GB" w:eastAsia="en-GB"/>
              </w:rPr>
            </w:pPr>
            <w:r w:rsidRPr="00483169">
              <w:t>Each</w:t>
            </w:r>
          </w:p>
        </w:tc>
        <w:tc>
          <w:tcPr>
            <w:tcW w:w="960" w:type="dxa"/>
            <w:tcBorders>
              <w:top w:val="single" w:sz="4" w:space="0" w:color="000000"/>
              <w:left w:val="nil"/>
              <w:bottom w:val="single" w:sz="4" w:space="0" w:color="000000"/>
              <w:right w:val="single" w:sz="4" w:space="0" w:color="000000"/>
            </w:tcBorders>
            <w:hideMark/>
          </w:tcPr>
          <w:p w14:paraId="583196DF" w14:textId="77777777" w:rsidR="00394358" w:rsidRPr="007D6AE4" w:rsidRDefault="00394358" w:rsidP="00394358">
            <w:pPr>
              <w:jc w:val="left"/>
              <w:rPr>
                <w:rFonts w:ascii="Arial" w:hAnsi="Arial" w:cs="Arial"/>
                <w:color w:val="000000"/>
                <w:szCs w:val="24"/>
                <w:lang w:val="en-GB" w:eastAsia="en-GB"/>
              </w:rPr>
            </w:pPr>
          </w:p>
        </w:tc>
      </w:tr>
      <w:tr w:rsidR="00394358" w:rsidRPr="007D6AE4" w14:paraId="42359646" w14:textId="77777777" w:rsidTr="007D6AE4">
        <w:trPr>
          <w:trHeight w:val="600"/>
        </w:trPr>
        <w:tc>
          <w:tcPr>
            <w:tcW w:w="1620" w:type="dxa"/>
            <w:tcBorders>
              <w:top w:val="single" w:sz="4" w:space="0" w:color="000000"/>
              <w:left w:val="single" w:sz="4" w:space="0" w:color="000000"/>
              <w:bottom w:val="single" w:sz="4" w:space="0" w:color="000000"/>
              <w:right w:val="nil"/>
            </w:tcBorders>
            <w:shd w:val="clear" w:color="D9D9D9" w:fill="D9D9D9"/>
            <w:hideMark/>
          </w:tcPr>
          <w:p w14:paraId="1ED4EA74" w14:textId="10E5F707" w:rsidR="00394358" w:rsidRPr="007D6AE4" w:rsidRDefault="00394358" w:rsidP="00394358">
            <w:pPr>
              <w:jc w:val="left"/>
              <w:rPr>
                <w:rFonts w:ascii="Arial" w:hAnsi="Arial" w:cs="Arial"/>
                <w:color w:val="000000"/>
                <w:szCs w:val="24"/>
                <w:lang w:val="en-GB" w:eastAsia="en-GB"/>
              </w:rPr>
            </w:pPr>
            <w:r w:rsidRPr="00323C60">
              <w:t>13</w:t>
            </w:r>
          </w:p>
        </w:tc>
        <w:tc>
          <w:tcPr>
            <w:tcW w:w="5940" w:type="dxa"/>
            <w:tcBorders>
              <w:top w:val="single" w:sz="4" w:space="0" w:color="000000"/>
              <w:left w:val="nil"/>
              <w:bottom w:val="single" w:sz="4" w:space="0" w:color="000000"/>
              <w:right w:val="nil"/>
            </w:tcBorders>
            <w:shd w:val="clear" w:color="D9D9D9" w:fill="D9D9D9"/>
            <w:hideMark/>
          </w:tcPr>
          <w:p w14:paraId="6933318A" w14:textId="4E6AC101" w:rsidR="00394358" w:rsidRPr="007D6AE4" w:rsidRDefault="00394358" w:rsidP="00394358">
            <w:pPr>
              <w:jc w:val="left"/>
              <w:rPr>
                <w:rFonts w:ascii="Arial" w:hAnsi="Arial" w:cs="Arial"/>
                <w:color w:val="000000"/>
                <w:szCs w:val="24"/>
                <w:lang w:val="en-GB" w:eastAsia="en-GB"/>
              </w:rPr>
            </w:pPr>
            <w:r w:rsidRPr="00323C60">
              <w:t>S/F of Disc insulator 11KV.</w:t>
            </w:r>
          </w:p>
        </w:tc>
        <w:tc>
          <w:tcPr>
            <w:tcW w:w="1080" w:type="dxa"/>
            <w:tcBorders>
              <w:top w:val="single" w:sz="4" w:space="0" w:color="000000"/>
              <w:left w:val="nil"/>
              <w:bottom w:val="single" w:sz="4" w:space="0" w:color="000000"/>
              <w:right w:val="nil"/>
            </w:tcBorders>
            <w:shd w:val="clear" w:color="D9D9D9" w:fill="D9D9D9"/>
            <w:hideMark/>
          </w:tcPr>
          <w:p w14:paraId="6C0078D3" w14:textId="70C9E230" w:rsidR="00394358" w:rsidRPr="007D6AE4" w:rsidRDefault="00394358" w:rsidP="00394358">
            <w:pPr>
              <w:jc w:val="left"/>
              <w:rPr>
                <w:rFonts w:ascii="Arial" w:hAnsi="Arial" w:cs="Arial"/>
                <w:color w:val="000000"/>
                <w:szCs w:val="24"/>
                <w:lang w:val="en-GB" w:eastAsia="en-GB"/>
              </w:rPr>
            </w:pPr>
            <w:r w:rsidRPr="00483169">
              <w:t>Each</w:t>
            </w:r>
          </w:p>
        </w:tc>
        <w:tc>
          <w:tcPr>
            <w:tcW w:w="960" w:type="dxa"/>
            <w:tcBorders>
              <w:top w:val="single" w:sz="4" w:space="0" w:color="000000"/>
              <w:left w:val="nil"/>
              <w:bottom w:val="single" w:sz="4" w:space="0" w:color="000000"/>
              <w:right w:val="single" w:sz="4" w:space="0" w:color="000000"/>
            </w:tcBorders>
            <w:shd w:val="clear" w:color="D9D9D9" w:fill="D9D9D9"/>
            <w:hideMark/>
          </w:tcPr>
          <w:p w14:paraId="69281835" w14:textId="77777777" w:rsidR="00394358" w:rsidRPr="007D6AE4" w:rsidRDefault="00394358" w:rsidP="00394358">
            <w:pPr>
              <w:jc w:val="left"/>
              <w:rPr>
                <w:rFonts w:ascii="Arial" w:hAnsi="Arial" w:cs="Arial"/>
                <w:color w:val="000000"/>
                <w:szCs w:val="24"/>
                <w:lang w:val="en-GB" w:eastAsia="en-GB"/>
              </w:rPr>
            </w:pPr>
          </w:p>
        </w:tc>
      </w:tr>
      <w:tr w:rsidR="00394358" w:rsidRPr="007D6AE4" w14:paraId="0DBEDA47" w14:textId="77777777" w:rsidTr="007D6AE4">
        <w:trPr>
          <w:trHeight w:val="600"/>
        </w:trPr>
        <w:tc>
          <w:tcPr>
            <w:tcW w:w="1620" w:type="dxa"/>
            <w:tcBorders>
              <w:top w:val="single" w:sz="4" w:space="0" w:color="000000"/>
              <w:left w:val="single" w:sz="4" w:space="0" w:color="000000"/>
              <w:bottom w:val="single" w:sz="4" w:space="0" w:color="000000"/>
              <w:right w:val="nil"/>
            </w:tcBorders>
            <w:hideMark/>
          </w:tcPr>
          <w:p w14:paraId="1CD2E049" w14:textId="408349E3" w:rsidR="00394358" w:rsidRPr="007D6AE4" w:rsidRDefault="00394358" w:rsidP="00394358">
            <w:pPr>
              <w:jc w:val="left"/>
              <w:rPr>
                <w:rFonts w:ascii="Arial" w:hAnsi="Arial" w:cs="Arial"/>
                <w:color w:val="000000"/>
                <w:szCs w:val="24"/>
                <w:lang w:val="en-GB" w:eastAsia="en-GB"/>
              </w:rPr>
            </w:pPr>
            <w:r w:rsidRPr="00323C60">
              <w:t>14</w:t>
            </w:r>
          </w:p>
        </w:tc>
        <w:tc>
          <w:tcPr>
            <w:tcW w:w="5940" w:type="dxa"/>
            <w:tcBorders>
              <w:top w:val="single" w:sz="4" w:space="0" w:color="000000"/>
              <w:left w:val="nil"/>
              <w:bottom w:val="single" w:sz="4" w:space="0" w:color="000000"/>
              <w:right w:val="nil"/>
            </w:tcBorders>
            <w:hideMark/>
          </w:tcPr>
          <w:p w14:paraId="60F316BA" w14:textId="7B0C7901" w:rsidR="00394358" w:rsidRPr="007D6AE4" w:rsidRDefault="00394358" w:rsidP="00394358">
            <w:pPr>
              <w:jc w:val="left"/>
              <w:rPr>
                <w:rFonts w:ascii="Arial" w:hAnsi="Arial" w:cs="Arial"/>
                <w:color w:val="000000"/>
                <w:szCs w:val="24"/>
                <w:lang w:val="en-GB" w:eastAsia="en-GB"/>
              </w:rPr>
            </w:pPr>
            <w:r w:rsidRPr="00323C60">
              <w:t>LT Insulator</w:t>
            </w:r>
          </w:p>
        </w:tc>
        <w:tc>
          <w:tcPr>
            <w:tcW w:w="1080" w:type="dxa"/>
            <w:tcBorders>
              <w:top w:val="single" w:sz="4" w:space="0" w:color="000000"/>
              <w:left w:val="nil"/>
              <w:bottom w:val="single" w:sz="4" w:space="0" w:color="000000"/>
              <w:right w:val="nil"/>
            </w:tcBorders>
            <w:hideMark/>
          </w:tcPr>
          <w:p w14:paraId="68BBBEFA" w14:textId="2734FA50" w:rsidR="00394358" w:rsidRPr="007D6AE4" w:rsidRDefault="00394358" w:rsidP="00394358">
            <w:pPr>
              <w:jc w:val="left"/>
              <w:rPr>
                <w:rFonts w:ascii="Arial" w:hAnsi="Arial" w:cs="Arial"/>
                <w:color w:val="000000"/>
                <w:szCs w:val="24"/>
                <w:lang w:val="en-GB" w:eastAsia="en-GB"/>
              </w:rPr>
            </w:pPr>
            <w:r w:rsidRPr="00483169">
              <w:t>Each</w:t>
            </w:r>
          </w:p>
        </w:tc>
        <w:tc>
          <w:tcPr>
            <w:tcW w:w="960" w:type="dxa"/>
            <w:tcBorders>
              <w:top w:val="single" w:sz="4" w:space="0" w:color="000000"/>
              <w:left w:val="nil"/>
              <w:bottom w:val="single" w:sz="4" w:space="0" w:color="000000"/>
              <w:right w:val="single" w:sz="4" w:space="0" w:color="000000"/>
            </w:tcBorders>
            <w:hideMark/>
          </w:tcPr>
          <w:p w14:paraId="059A5BC2" w14:textId="77777777" w:rsidR="00394358" w:rsidRPr="007D6AE4" w:rsidRDefault="00394358" w:rsidP="00394358">
            <w:pPr>
              <w:jc w:val="left"/>
              <w:rPr>
                <w:rFonts w:ascii="Arial" w:hAnsi="Arial" w:cs="Arial"/>
                <w:color w:val="000000"/>
                <w:szCs w:val="24"/>
                <w:lang w:val="en-GB" w:eastAsia="en-GB"/>
              </w:rPr>
            </w:pPr>
          </w:p>
        </w:tc>
      </w:tr>
      <w:tr w:rsidR="00394358" w:rsidRPr="007D6AE4" w14:paraId="019ED942" w14:textId="77777777" w:rsidTr="007D6AE4">
        <w:trPr>
          <w:trHeight w:val="600"/>
        </w:trPr>
        <w:tc>
          <w:tcPr>
            <w:tcW w:w="1620" w:type="dxa"/>
            <w:tcBorders>
              <w:top w:val="single" w:sz="4" w:space="0" w:color="000000"/>
              <w:left w:val="single" w:sz="4" w:space="0" w:color="000000"/>
              <w:bottom w:val="single" w:sz="4" w:space="0" w:color="000000"/>
              <w:right w:val="nil"/>
            </w:tcBorders>
            <w:shd w:val="clear" w:color="D9D9D9" w:fill="D9D9D9"/>
            <w:hideMark/>
          </w:tcPr>
          <w:p w14:paraId="6DC87D21" w14:textId="7B9C1C32" w:rsidR="00394358" w:rsidRPr="007D6AE4" w:rsidRDefault="00394358" w:rsidP="00394358">
            <w:pPr>
              <w:jc w:val="left"/>
              <w:rPr>
                <w:rFonts w:ascii="Arial" w:hAnsi="Arial" w:cs="Arial"/>
                <w:color w:val="000000"/>
                <w:szCs w:val="24"/>
                <w:lang w:val="en-GB" w:eastAsia="en-GB"/>
              </w:rPr>
            </w:pPr>
            <w:r w:rsidRPr="00323C60">
              <w:t>15</w:t>
            </w:r>
          </w:p>
        </w:tc>
        <w:tc>
          <w:tcPr>
            <w:tcW w:w="5940" w:type="dxa"/>
            <w:tcBorders>
              <w:top w:val="single" w:sz="4" w:space="0" w:color="000000"/>
              <w:left w:val="nil"/>
              <w:bottom w:val="single" w:sz="4" w:space="0" w:color="000000"/>
              <w:right w:val="nil"/>
            </w:tcBorders>
            <w:shd w:val="clear" w:color="D9D9D9" w:fill="D9D9D9"/>
            <w:hideMark/>
          </w:tcPr>
          <w:p w14:paraId="3F7542B0" w14:textId="2D6D961C" w:rsidR="00394358" w:rsidRPr="007D6AE4" w:rsidRDefault="00394358" w:rsidP="00394358">
            <w:pPr>
              <w:jc w:val="left"/>
              <w:rPr>
                <w:rFonts w:ascii="Arial" w:hAnsi="Arial" w:cs="Arial"/>
                <w:color w:val="000000"/>
                <w:szCs w:val="24"/>
                <w:lang w:val="en-GB" w:eastAsia="en-GB"/>
              </w:rPr>
            </w:pPr>
            <w:r w:rsidRPr="00323C60">
              <w:t>S/F of Stay set with stranded stay wire with stay swivel, stay insulator and anchor plate i/c excavation charges of the hole Upto a depth of 8 ft. to 12 ft. in all kind of soil and refilling the trenches with excavated materials etc. complete as per approval of Engineer incharge.</w:t>
            </w:r>
          </w:p>
        </w:tc>
        <w:tc>
          <w:tcPr>
            <w:tcW w:w="1080" w:type="dxa"/>
            <w:tcBorders>
              <w:top w:val="single" w:sz="4" w:space="0" w:color="000000"/>
              <w:left w:val="nil"/>
              <w:bottom w:val="single" w:sz="4" w:space="0" w:color="000000"/>
              <w:right w:val="nil"/>
            </w:tcBorders>
            <w:shd w:val="clear" w:color="D9D9D9" w:fill="D9D9D9"/>
            <w:hideMark/>
          </w:tcPr>
          <w:p w14:paraId="108C42C4" w14:textId="0ADEFD3A" w:rsidR="00394358" w:rsidRPr="007D6AE4" w:rsidRDefault="00394358" w:rsidP="00394358">
            <w:pPr>
              <w:jc w:val="left"/>
              <w:rPr>
                <w:rFonts w:ascii="Arial" w:hAnsi="Arial" w:cs="Arial"/>
                <w:color w:val="000000"/>
                <w:szCs w:val="24"/>
                <w:lang w:val="en-GB" w:eastAsia="en-GB"/>
              </w:rPr>
            </w:pPr>
            <w:r w:rsidRPr="00483169">
              <w:t>Each</w:t>
            </w:r>
          </w:p>
        </w:tc>
        <w:tc>
          <w:tcPr>
            <w:tcW w:w="960" w:type="dxa"/>
            <w:tcBorders>
              <w:top w:val="single" w:sz="4" w:space="0" w:color="000000"/>
              <w:left w:val="nil"/>
              <w:bottom w:val="single" w:sz="4" w:space="0" w:color="000000"/>
              <w:right w:val="single" w:sz="4" w:space="0" w:color="000000"/>
            </w:tcBorders>
            <w:shd w:val="clear" w:color="D9D9D9" w:fill="D9D9D9"/>
            <w:hideMark/>
          </w:tcPr>
          <w:p w14:paraId="6FEA1119" w14:textId="77777777" w:rsidR="00394358" w:rsidRPr="007D6AE4" w:rsidRDefault="00394358" w:rsidP="00394358">
            <w:pPr>
              <w:jc w:val="left"/>
              <w:rPr>
                <w:rFonts w:ascii="Arial" w:hAnsi="Arial" w:cs="Arial"/>
                <w:color w:val="000000"/>
                <w:szCs w:val="24"/>
                <w:lang w:val="en-GB" w:eastAsia="en-GB"/>
              </w:rPr>
            </w:pPr>
          </w:p>
        </w:tc>
      </w:tr>
      <w:tr w:rsidR="00394358" w:rsidRPr="007D6AE4" w14:paraId="4EE00EFE" w14:textId="77777777" w:rsidTr="007D6AE4">
        <w:trPr>
          <w:trHeight w:val="600"/>
        </w:trPr>
        <w:tc>
          <w:tcPr>
            <w:tcW w:w="1620" w:type="dxa"/>
            <w:tcBorders>
              <w:top w:val="single" w:sz="4" w:space="0" w:color="000000"/>
              <w:left w:val="single" w:sz="4" w:space="0" w:color="000000"/>
              <w:bottom w:val="single" w:sz="4" w:space="0" w:color="000000"/>
              <w:right w:val="nil"/>
            </w:tcBorders>
            <w:hideMark/>
          </w:tcPr>
          <w:p w14:paraId="46015F1D" w14:textId="702C3C2C" w:rsidR="00394358" w:rsidRPr="007D6AE4" w:rsidRDefault="00394358" w:rsidP="00394358">
            <w:pPr>
              <w:jc w:val="left"/>
              <w:rPr>
                <w:rFonts w:ascii="Arial" w:hAnsi="Arial" w:cs="Arial"/>
                <w:color w:val="000000"/>
                <w:szCs w:val="24"/>
                <w:lang w:val="en-GB" w:eastAsia="en-GB"/>
              </w:rPr>
            </w:pPr>
            <w:r w:rsidRPr="00323C60">
              <w:t>16</w:t>
            </w:r>
          </w:p>
        </w:tc>
        <w:tc>
          <w:tcPr>
            <w:tcW w:w="5940" w:type="dxa"/>
            <w:tcBorders>
              <w:top w:val="single" w:sz="4" w:space="0" w:color="000000"/>
              <w:left w:val="nil"/>
              <w:bottom w:val="single" w:sz="4" w:space="0" w:color="000000"/>
              <w:right w:val="nil"/>
            </w:tcBorders>
            <w:hideMark/>
          </w:tcPr>
          <w:p w14:paraId="3DAAC6D6" w14:textId="5511E1EA" w:rsidR="00394358" w:rsidRPr="007D6AE4" w:rsidRDefault="00394358" w:rsidP="00394358">
            <w:pPr>
              <w:jc w:val="left"/>
              <w:rPr>
                <w:rFonts w:ascii="Arial" w:hAnsi="Arial" w:cs="Arial"/>
                <w:color w:val="000000"/>
                <w:szCs w:val="24"/>
                <w:lang w:val="en-GB" w:eastAsia="en-GB"/>
              </w:rPr>
            </w:pPr>
            <w:r w:rsidRPr="00323C60">
              <w:t>P/F of earthling set with (1'x1'x1/8) size copper plate buried in the ground a depth of 12ft or less if water comes out from the ground level (with salt and charcoal, or earthling chemical powder) etc. making the pit 12ft deep by excavation in all type of soil (except soft or hard rock) i/c fixing of 8 SWG wire etc. complete in all respect as per instructions of Engineer incharge.</w:t>
            </w:r>
          </w:p>
        </w:tc>
        <w:tc>
          <w:tcPr>
            <w:tcW w:w="1080" w:type="dxa"/>
            <w:tcBorders>
              <w:top w:val="single" w:sz="4" w:space="0" w:color="000000"/>
              <w:left w:val="nil"/>
              <w:bottom w:val="single" w:sz="4" w:space="0" w:color="000000"/>
              <w:right w:val="nil"/>
            </w:tcBorders>
            <w:hideMark/>
          </w:tcPr>
          <w:p w14:paraId="5B9AC2E0" w14:textId="0D09D51C" w:rsidR="00394358" w:rsidRPr="007D6AE4" w:rsidRDefault="00394358" w:rsidP="00394358">
            <w:pPr>
              <w:jc w:val="left"/>
              <w:rPr>
                <w:rFonts w:ascii="Arial" w:hAnsi="Arial" w:cs="Arial"/>
                <w:color w:val="000000"/>
                <w:szCs w:val="24"/>
                <w:lang w:val="en-GB" w:eastAsia="en-GB"/>
              </w:rPr>
            </w:pPr>
            <w:r w:rsidRPr="00483169">
              <w:t>Each</w:t>
            </w:r>
          </w:p>
        </w:tc>
        <w:tc>
          <w:tcPr>
            <w:tcW w:w="960" w:type="dxa"/>
            <w:tcBorders>
              <w:top w:val="single" w:sz="4" w:space="0" w:color="000000"/>
              <w:left w:val="nil"/>
              <w:bottom w:val="single" w:sz="4" w:space="0" w:color="000000"/>
              <w:right w:val="single" w:sz="4" w:space="0" w:color="000000"/>
            </w:tcBorders>
            <w:hideMark/>
          </w:tcPr>
          <w:p w14:paraId="5B3301FC" w14:textId="77777777" w:rsidR="00394358" w:rsidRPr="007D6AE4" w:rsidRDefault="00394358" w:rsidP="00394358">
            <w:pPr>
              <w:jc w:val="left"/>
              <w:rPr>
                <w:rFonts w:ascii="Arial" w:hAnsi="Arial" w:cs="Arial"/>
                <w:color w:val="000000"/>
                <w:szCs w:val="24"/>
                <w:lang w:val="en-GB" w:eastAsia="en-GB"/>
              </w:rPr>
            </w:pPr>
          </w:p>
        </w:tc>
      </w:tr>
    </w:tbl>
    <w:p w14:paraId="6BB00037" w14:textId="3D796EA8" w:rsidR="007D6AE4" w:rsidRDefault="007D6AE4" w:rsidP="002302FB">
      <w:pPr>
        <w:pStyle w:val="BodyText21"/>
        <w:ind w:left="0"/>
        <w:jc w:val="right"/>
        <w:rPr>
          <w:b/>
          <w:color w:val="000000"/>
          <w:sz w:val="22"/>
          <w:szCs w:val="24"/>
          <w:lang w:val="en-US"/>
        </w:rPr>
      </w:pPr>
    </w:p>
    <w:p w14:paraId="50B150E6" w14:textId="77777777" w:rsidR="007D6AE4" w:rsidRDefault="007D6AE4" w:rsidP="002302FB">
      <w:pPr>
        <w:pStyle w:val="BodyText21"/>
        <w:ind w:left="0"/>
        <w:jc w:val="right"/>
        <w:rPr>
          <w:b/>
          <w:color w:val="000000"/>
          <w:sz w:val="22"/>
          <w:szCs w:val="24"/>
          <w:lang w:val="en-US"/>
        </w:rPr>
      </w:pPr>
      <w:r>
        <w:rPr>
          <w:b/>
          <w:color w:val="000000"/>
          <w:sz w:val="22"/>
          <w:szCs w:val="24"/>
          <w:lang w:val="en-US"/>
        </w:rPr>
        <w:br w:type="page"/>
      </w:r>
    </w:p>
    <w:tbl>
      <w:tblPr>
        <w:tblW w:w="9795" w:type="dxa"/>
        <w:tblInd w:w="118" w:type="dxa"/>
        <w:tblLook w:val="04A0" w:firstRow="1" w:lastRow="0" w:firstColumn="1" w:lastColumn="0" w:noHBand="0" w:noVBand="1"/>
      </w:tblPr>
      <w:tblGrid>
        <w:gridCol w:w="1780"/>
        <w:gridCol w:w="5770"/>
        <w:gridCol w:w="1080"/>
        <w:gridCol w:w="1165"/>
      </w:tblGrid>
      <w:tr w:rsidR="00B36A9F" w:rsidRPr="007D6AE4" w14:paraId="72ABE6B8" w14:textId="77777777" w:rsidTr="00B36A9F">
        <w:trPr>
          <w:trHeight w:val="825"/>
        </w:trPr>
        <w:tc>
          <w:tcPr>
            <w:tcW w:w="9795" w:type="dxa"/>
            <w:gridSpan w:val="4"/>
            <w:tcBorders>
              <w:top w:val="single" w:sz="8" w:space="0" w:color="auto"/>
              <w:left w:val="single" w:sz="8" w:space="0" w:color="auto"/>
              <w:bottom w:val="single" w:sz="8" w:space="0" w:color="auto"/>
              <w:right w:val="single" w:sz="8" w:space="0" w:color="auto"/>
            </w:tcBorders>
            <w:noWrap/>
            <w:vAlign w:val="bottom"/>
            <w:hideMark/>
          </w:tcPr>
          <w:p w14:paraId="7E193297" w14:textId="7381A1A4" w:rsidR="00B36A9F" w:rsidRPr="00B36A9F" w:rsidRDefault="00B36A9F" w:rsidP="00B36A9F">
            <w:pPr>
              <w:jc w:val="left"/>
              <w:rPr>
                <w:rFonts w:ascii="Arial" w:hAnsi="Arial" w:cs="Arial"/>
                <w:b/>
                <w:bCs/>
                <w:color w:val="000000"/>
                <w:sz w:val="32"/>
                <w:szCs w:val="32"/>
                <w:lang w:val="en-GB" w:eastAsia="en-GB"/>
              </w:rPr>
            </w:pPr>
            <w:r w:rsidRPr="00B36A9F">
              <w:rPr>
                <w:rFonts w:ascii="Arial" w:hAnsi="Arial" w:cs="Arial"/>
                <w:b/>
                <w:bCs/>
                <w:color w:val="000000"/>
                <w:sz w:val="32"/>
                <w:szCs w:val="32"/>
                <w:lang w:val="en-GB" w:eastAsia="en-GB"/>
              </w:rPr>
              <w:lastRenderedPageBreak/>
              <w:t>LOT # 06</w:t>
            </w:r>
            <w:r>
              <w:rPr>
                <w:rFonts w:ascii="Arial" w:hAnsi="Arial" w:cs="Arial"/>
                <w:b/>
                <w:bCs/>
                <w:color w:val="000000"/>
                <w:sz w:val="32"/>
                <w:szCs w:val="32"/>
                <w:lang w:val="en-GB" w:eastAsia="en-GB"/>
              </w:rPr>
              <w:t xml:space="preserve">: </w:t>
            </w:r>
            <w:r w:rsidRPr="00B36A9F">
              <w:rPr>
                <w:rFonts w:ascii="Arial" w:hAnsi="Arial" w:cs="Arial"/>
                <w:b/>
                <w:bCs/>
                <w:color w:val="000000"/>
                <w:sz w:val="32"/>
                <w:szCs w:val="32"/>
                <w:lang w:val="en-GB" w:eastAsia="en-GB"/>
              </w:rPr>
              <w:t>Mat</w:t>
            </w:r>
            <w:r w:rsidR="00383F86">
              <w:rPr>
                <w:rFonts w:ascii="Arial" w:hAnsi="Arial" w:cs="Arial"/>
                <w:b/>
                <w:bCs/>
                <w:color w:val="000000"/>
                <w:sz w:val="32"/>
                <w:szCs w:val="32"/>
                <w:lang w:val="en-GB" w:eastAsia="en-GB"/>
              </w:rPr>
              <w:t>e</w:t>
            </w:r>
            <w:r w:rsidRPr="00B36A9F">
              <w:rPr>
                <w:rFonts w:ascii="Arial" w:hAnsi="Arial" w:cs="Arial"/>
                <w:b/>
                <w:bCs/>
                <w:color w:val="000000"/>
                <w:sz w:val="32"/>
                <w:szCs w:val="32"/>
                <w:lang w:val="en-GB" w:eastAsia="en-GB"/>
              </w:rPr>
              <w:t>r</w:t>
            </w:r>
            <w:r w:rsidR="00383F86">
              <w:rPr>
                <w:rFonts w:ascii="Arial" w:hAnsi="Arial" w:cs="Arial"/>
                <w:b/>
                <w:bCs/>
                <w:color w:val="000000"/>
                <w:sz w:val="32"/>
                <w:szCs w:val="32"/>
                <w:lang w:val="en-GB" w:eastAsia="en-GB"/>
              </w:rPr>
              <w:t>ia</w:t>
            </w:r>
            <w:r w:rsidRPr="00B36A9F">
              <w:rPr>
                <w:rFonts w:ascii="Arial" w:hAnsi="Arial" w:cs="Arial"/>
                <w:b/>
                <w:bCs/>
                <w:color w:val="000000"/>
                <w:sz w:val="32"/>
                <w:szCs w:val="32"/>
                <w:lang w:val="en-GB" w:eastAsia="en-GB"/>
              </w:rPr>
              <w:t>l for Refurbishment of Turbine &amp; Oil Bearings</w:t>
            </w:r>
          </w:p>
          <w:p w14:paraId="55F3525F" w14:textId="0D26ACF6" w:rsidR="00B36A9F" w:rsidRPr="007D6AE4" w:rsidRDefault="00B36A9F" w:rsidP="00B36A9F">
            <w:pPr>
              <w:jc w:val="left"/>
              <w:rPr>
                <w:rFonts w:ascii="Calibri" w:hAnsi="Calibri" w:cs="Calibri"/>
                <w:color w:val="000000"/>
                <w:sz w:val="22"/>
                <w:szCs w:val="22"/>
                <w:lang w:val="en-GB" w:eastAsia="en-GB"/>
              </w:rPr>
            </w:pPr>
          </w:p>
        </w:tc>
      </w:tr>
      <w:tr w:rsidR="007D6AE4" w:rsidRPr="007D6AE4" w14:paraId="096AAE81"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000000" w:fill="000000"/>
            <w:noWrap/>
            <w:vAlign w:val="bottom"/>
            <w:hideMark/>
          </w:tcPr>
          <w:p w14:paraId="7EAA4E0D" w14:textId="77777777" w:rsidR="007D6AE4" w:rsidRPr="007D6AE4" w:rsidRDefault="007D6AE4" w:rsidP="007D6AE4">
            <w:pPr>
              <w:jc w:val="left"/>
              <w:rPr>
                <w:rFonts w:ascii="Arial" w:hAnsi="Arial" w:cs="Arial"/>
                <w:b/>
                <w:bCs/>
                <w:color w:val="FFFFFF"/>
                <w:szCs w:val="24"/>
                <w:lang w:val="en-GB" w:eastAsia="en-GB"/>
              </w:rPr>
            </w:pPr>
            <w:r w:rsidRPr="007D6AE4">
              <w:rPr>
                <w:rFonts w:ascii="Arial" w:hAnsi="Arial" w:cs="Arial"/>
                <w:b/>
                <w:bCs/>
                <w:color w:val="FFFFFF"/>
                <w:szCs w:val="24"/>
                <w:lang w:val="en-GB" w:eastAsia="en-GB"/>
              </w:rPr>
              <w:t>S.#</w:t>
            </w:r>
          </w:p>
        </w:tc>
        <w:tc>
          <w:tcPr>
            <w:tcW w:w="5770" w:type="dxa"/>
            <w:tcBorders>
              <w:top w:val="single" w:sz="4" w:space="0" w:color="000000"/>
              <w:left w:val="nil"/>
              <w:bottom w:val="single" w:sz="4" w:space="0" w:color="000000"/>
              <w:right w:val="nil"/>
            </w:tcBorders>
            <w:shd w:val="clear" w:color="000000" w:fill="000000"/>
            <w:noWrap/>
            <w:vAlign w:val="bottom"/>
            <w:hideMark/>
          </w:tcPr>
          <w:p w14:paraId="66813B10" w14:textId="77777777" w:rsidR="007D6AE4" w:rsidRPr="007D6AE4" w:rsidRDefault="007D6AE4" w:rsidP="007D6AE4">
            <w:pPr>
              <w:jc w:val="left"/>
              <w:rPr>
                <w:rFonts w:ascii="Arial" w:hAnsi="Arial" w:cs="Arial"/>
                <w:b/>
                <w:bCs/>
                <w:color w:val="FFFFFF"/>
                <w:szCs w:val="24"/>
                <w:lang w:val="en-GB" w:eastAsia="en-GB"/>
              </w:rPr>
            </w:pPr>
            <w:r w:rsidRPr="007D6AE4">
              <w:rPr>
                <w:rFonts w:ascii="Arial" w:hAnsi="Arial" w:cs="Arial"/>
                <w:b/>
                <w:bCs/>
                <w:color w:val="FFFFFF"/>
                <w:szCs w:val="24"/>
                <w:lang w:val="en-GB" w:eastAsia="en-GB"/>
              </w:rPr>
              <w:t>Description of item</w:t>
            </w:r>
          </w:p>
        </w:tc>
        <w:tc>
          <w:tcPr>
            <w:tcW w:w="1080" w:type="dxa"/>
            <w:tcBorders>
              <w:top w:val="single" w:sz="4" w:space="0" w:color="000000"/>
              <w:left w:val="nil"/>
              <w:bottom w:val="single" w:sz="4" w:space="0" w:color="000000"/>
              <w:right w:val="nil"/>
            </w:tcBorders>
            <w:shd w:val="clear" w:color="000000" w:fill="000000"/>
            <w:noWrap/>
            <w:vAlign w:val="bottom"/>
            <w:hideMark/>
          </w:tcPr>
          <w:p w14:paraId="06C3B5D9" w14:textId="77777777" w:rsidR="007D6AE4" w:rsidRPr="007D6AE4" w:rsidRDefault="007D6AE4" w:rsidP="007D6AE4">
            <w:pPr>
              <w:jc w:val="left"/>
              <w:rPr>
                <w:rFonts w:ascii="Arial" w:hAnsi="Arial" w:cs="Arial"/>
                <w:b/>
                <w:bCs/>
                <w:color w:val="FFFFFF"/>
                <w:szCs w:val="24"/>
                <w:lang w:val="en-GB" w:eastAsia="en-GB"/>
              </w:rPr>
            </w:pPr>
            <w:r w:rsidRPr="007D6AE4">
              <w:rPr>
                <w:rFonts w:ascii="Arial" w:hAnsi="Arial" w:cs="Arial"/>
                <w:b/>
                <w:bCs/>
                <w:color w:val="FFFFFF"/>
                <w:szCs w:val="24"/>
                <w:lang w:val="en-GB" w:eastAsia="en-GB"/>
              </w:rPr>
              <w:t>Unit</w:t>
            </w:r>
          </w:p>
        </w:tc>
        <w:tc>
          <w:tcPr>
            <w:tcW w:w="1165" w:type="dxa"/>
            <w:tcBorders>
              <w:top w:val="single" w:sz="4" w:space="0" w:color="000000"/>
              <w:left w:val="nil"/>
              <w:bottom w:val="single" w:sz="4" w:space="0" w:color="000000"/>
              <w:right w:val="single" w:sz="4" w:space="0" w:color="000000"/>
            </w:tcBorders>
            <w:shd w:val="clear" w:color="000000" w:fill="000000"/>
            <w:noWrap/>
            <w:vAlign w:val="bottom"/>
            <w:hideMark/>
          </w:tcPr>
          <w:p w14:paraId="1D2401ED" w14:textId="77777777" w:rsidR="007D6AE4" w:rsidRPr="007D6AE4" w:rsidRDefault="007D6AE4" w:rsidP="007D6AE4">
            <w:pPr>
              <w:jc w:val="left"/>
              <w:rPr>
                <w:rFonts w:ascii="Arial" w:hAnsi="Arial" w:cs="Arial"/>
                <w:b/>
                <w:bCs/>
                <w:color w:val="FFFFFF"/>
                <w:szCs w:val="24"/>
                <w:lang w:val="en-GB" w:eastAsia="en-GB"/>
              </w:rPr>
            </w:pPr>
            <w:r w:rsidRPr="007D6AE4">
              <w:rPr>
                <w:rFonts w:ascii="Arial" w:hAnsi="Arial" w:cs="Arial"/>
                <w:b/>
                <w:bCs/>
                <w:color w:val="FFFFFF"/>
                <w:szCs w:val="24"/>
                <w:lang w:val="en-GB" w:eastAsia="en-GB"/>
              </w:rPr>
              <w:t>Rate</w:t>
            </w:r>
          </w:p>
        </w:tc>
      </w:tr>
      <w:tr w:rsidR="00394358" w:rsidRPr="007D6AE4" w14:paraId="0343E2BA"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5CB53053" w14:textId="4DB310BF" w:rsidR="00394358" w:rsidRPr="007D6AE4" w:rsidRDefault="00394358" w:rsidP="00394358">
            <w:pPr>
              <w:jc w:val="left"/>
              <w:rPr>
                <w:rFonts w:ascii="Arial" w:hAnsi="Arial" w:cs="Arial"/>
                <w:color w:val="000000"/>
                <w:szCs w:val="24"/>
                <w:lang w:val="en-GB" w:eastAsia="en-GB"/>
              </w:rPr>
            </w:pPr>
            <w:r w:rsidRPr="00D46684">
              <w:t>1</w:t>
            </w:r>
          </w:p>
        </w:tc>
        <w:tc>
          <w:tcPr>
            <w:tcW w:w="5770" w:type="dxa"/>
            <w:tcBorders>
              <w:top w:val="single" w:sz="4" w:space="0" w:color="000000"/>
              <w:left w:val="nil"/>
              <w:bottom w:val="single" w:sz="4" w:space="0" w:color="000000"/>
              <w:right w:val="nil"/>
            </w:tcBorders>
            <w:shd w:val="clear" w:color="D9D9D9" w:fill="D9D9D9"/>
            <w:hideMark/>
          </w:tcPr>
          <w:p w14:paraId="2E0BD976" w14:textId="7EB031FC" w:rsidR="00394358" w:rsidRPr="007D6AE4" w:rsidRDefault="00394358" w:rsidP="00394358">
            <w:pPr>
              <w:jc w:val="left"/>
              <w:rPr>
                <w:rFonts w:ascii="Arial" w:hAnsi="Arial" w:cs="Arial"/>
                <w:color w:val="000000"/>
                <w:szCs w:val="24"/>
                <w:lang w:val="en-GB" w:eastAsia="en-GB"/>
              </w:rPr>
            </w:pPr>
            <w:r w:rsidRPr="00D46684">
              <w:t>S/O White metal ASTM B-23, tin content above 80% for re-filling of damaged oil bearings and thrust pades for all Chinese units in GB.</w:t>
            </w:r>
          </w:p>
        </w:tc>
        <w:tc>
          <w:tcPr>
            <w:tcW w:w="1080" w:type="dxa"/>
            <w:tcBorders>
              <w:top w:val="single" w:sz="4" w:space="0" w:color="000000"/>
              <w:left w:val="nil"/>
              <w:bottom w:val="single" w:sz="4" w:space="0" w:color="000000"/>
              <w:right w:val="nil"/>
            </w:tcBorders>
            <w:shd w:val="clear" w:color="D9D9D9" w:fill="D9D9D9"/>
            <w:noWrap/>
            <w:hideMark/>
          </w:tcPr>
          <w:p w14:paraId="17A260A2" w14:textId="01FE5CBC"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4B61D562" w14:textId="77777777" w:rsidR="00394358" w:rsidRPr="007D6AE4" w:rsidRDefault="00394358" w:rsidP="00394358">
            <w:pPr>
              <w:jc w:val="left"/>
              <w:rPr>
                <w:rFonts w:ascii="Arial" w:hAnsi="Arial" w:cs="Arial"/>
                <w:color w:val="000000"/>
                <w:szCs w:val="24"/>
                <w:lang w:val="en-GB" w:eastAsia="en-GB"/>
              </w:rPr>
            </w:pPr>
          </w:p>
        </w:tc>
      </w:tr>
      <w:tr w:rsidR="00394358" w:rsidRPr="007D6AE4" w14:paraId="6A810CB0"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5E5DB00B" w14:textId="15A48D2A" w:rsidR="00394358" w:rsidRPr="007D6AE4" w:rsidRDefault="00394358" w:rsidP="00394358">
            <w:pPr>
              <w:jc w:val="left"/>
              <w:rPr>
                <w:rFonts w:ascii="Arial" w:hAnsi="Arial" w:cs="Arial"/>
                <w:color w:val="000000"/>
                <w:szCs w:val="24"/>
                <w:lang w:val="en-GB" w:eastAsia="en-GB"/>
              </w:rPr>
            </w:pPr>
            <w:r w:rsidRPr="00D46684">
              <w:t>2</w:t>
            </w:r>
          </w:p>
        </w:tc>
        <w:tc>
          <w:tcPr>
            <w:tcW w:w="5770" w:type="dxa"/>
            <w:tcBorders>
              <w:top w:val="single" w:sz="4" w:space="0" w:color="000000"/>
              <w:left w:val="nil"/>
              <w:bottom w:val="single" w:sz="4" w:space="0" w:color="000000"/>
              <w:right w:val="nil"/>
            </w:tcBorders>
            <w:hideMark/>
          </w:tcPr>
          <w:p w14:paraId="4B3771DC" w14:textId="71EC237F" w:rsidR="00394358" w:rsidRPr="007D6AE4" w:rsidRDefault="00394358" w:rsidP="00394358">
            <w:pPr>
              <w:jc w:val="left"/>
              <w:rPr>
                <w:rFonts w:ascii="Arial" w:hAnsi="Arial" w:cs="Arial"/>
                <w:color w:val="000000"/>
                <w:szCs w:val="24"/>
                <w:lang w:val="en-GB" w:eastAsia="en-GB"/>
              </w:rPr>
            </w:pPr>
            <w:r w:rsidRPr="00D46684">
              <w:t>Stain less steel welding electrodes Ø 4mm</w:t>
            </w:r>
          </w:p>
        </w:tc>
        <w:tc>
          <w:tcPr>
            <w:tcW w:w="1080" w:type="dxa"/>
            <w:tcBorders>
              <w:top w:val="single" w:sz="4" w:space="0" w:color="000000"/>
              <w:left w:val="nil"/>
              <w:bottom w:val="single" w:sz="4" w:space="0" w:color="000000"/>
              <w:right w:val="nil"/>
            </w:tcBorders>
            <w:noWrap/>
            <w:hideMark/>
          </w:tcPr>
          <w:p w14:paraId="2917E9ED" w14:textId="08D0FBD5"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1575FD3F" w14:textId="77777777" w:rsidR="00394358" w:rsidRPr="007D6AE4" w:rsidRDefault="00394358" w:rsidP="00394358">
            <w:pPr>
              <w:jc w:val="left"/>
              <w:rPr>
                <w:rFonts w:ascii="Arial" w:hAnsi="Arial" w:cs="Arial"/>
                <w:color w:val="000000"/>
                <w:szCs w:val="24"/>
                <w:lang w:val="en-GB" w:eastAsia="en-GB"/>
              </w:rPr>
            </w:pPr>
          </w:p>
        </w:tc>
      </w:tr>
      <w:tr w:rsidR="00394358" w:rsidRPr="007D6AE4" w14:paraId="63434618" w14:textId="77777777" w:rsidTr="00B36A9F">
        <w:trPr>
          <w:trHeight w:val="9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73D09B9E" w14:textId="1D113402" w:rsidR="00394358" w:rsidRPr="007D6AE4" w:rsidRDefault="00394358" w:rsidP="00394358">
            <w:pPr>
              <w:jc w:val="left"/>
              <w:rPr>
                <w:rFonts w:ascii="Arial" w:hAnsi="Arial" w:cs="Arial"/>
                <w:color w:val="000000"/>
                <w:szCs w:val="24"/>
                <w:lang w:val="en-GB" w:eastAsia="en-GB"/>
              </w:rPr>
            </w:pPr>
            <w:r w:rsidRPr="00D46684">
              <w:t>3</w:t>
            </w:r>
          </w:p>
        </w:tc>
        <w:tc>
          <w:tcPr>
            <w:tcW w:w="5770" w:type="dxa"/>
            <w:tcBorders>
              <w:top w:val="single" w:sz="4" w:space="0" w:color="000000"/>
              <w:left w:val="nil"/>
              <w:bottom w:val="single" w:sz="4" w:space="0" w:color="000000"/>
              <w:right w:val="nil"/>
            </w:tcBorders>
            <w:shd w:val="clear" w:color="D9D9D9" w:fill="D9D9D9"/>
            <w:hideMark/>
          </w:tcPr>
          <w:p w14:paraId="24EEFAE1" w14:textId="32036A6A" w:rsidR="00394358" w:rsidRPr="007D6AE4" w:rsidRDefault="00394358" w:rsidP="00394358">
            <w:pPr>
              <w:jc w:val="left"/>
              <w:rPr>
                <w:rFonts w:ascii="Arial" w:hAnsi="Arial" w:cs="Arial"/>
                <w:color w:val="000000"/>
                <w:szCs w:val="24"/>
                <w:lang w:val="en-GB" w:eastAsia="en-GB"/>
              </w:rPr>
            </w:pPr>
            <w:r w:rsidRPr="00D46684">
              <w:t xml:space="preserve">S/O Stain less steel welding electrodes Ø 3.2 mm </w:t>
            </w:r>
          </w:p>
        </w:tc>
        <w:tc>
          <w:tcPr>
            <w:tcW w:w="1080" w:type="dxa"/>
            <w:tcBorders>
              <w:top w:val="single" w:sz="4" w:space="0" w:color="000000"/>
              <w:left w:val="nil"/>
              <w:bottom w:val="single" w:sz="4" w:space="0" w:color="000000"/>
              <w:right w:val="nil"/>
            </w:tcBorders>
            <w:shd w:val="clear" w:color="D9D9D9" w:fill="D9D9D9"/>
            <w:noWrap/>
            <w:hideMark/>
          </w:tcPr>
          <w:p w14:paraId="7F1B5497" w14:textId="13E7BFFC"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5689104D" w14:textId="77777777" w:rsidR="00394358" w:rsidRPr="007D6AE4" w:rsidRDefault="00394358" w:rsidP="00394358">
            <w:pPr>
              <w:jc w:val="left"/>
              <w:rPr>
                <w:rFonts w:ascii="Arial" w:hAnsi="Arial" w:cs="Arial"/>
                <w:color w:val="000000"/>
                <w:szCs w:val="24"/>
                <w:lang w:val="en-GB" w:eastAsia="en-GB"/>
              </w:rPr>
            </w:pPr>
          </w:p>
        </w:tc>
      </w:tr>
      <w:tr w:rsidR="00394358" w:rsidRPr="007D6AE4" w14:paraId="257771BE"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26E4E4AE" w14:textId="145ABC6F" w:rsidR="00394358" w:rsidRPr="007D6AE4" w:rsidRDefault="00394358" w:rsidP="00394358">
            <w:pPr>
              <w:jc w:val="left"/>
              <w:rPr>
                <w:rFonts w:ascii="Arial" w:hAnsi="Arial" w:cs="Arial"/>
                <w:color w:val="000000"/>
                <w:szCs w:val="24"/>
                <w:lang w:val="en-GB" w:eastAsia="en-GB"/>
              </w:rPr>
            </w:pPr>
            <w:r w:rsidRPr="00D46684">
              <w:t>4</w:t>
            </w:r>
          </w:p>
        </w:tc>
        <w:tc>
          <w:tcPr>
            <w:tcW w:w="5770" w:type="dxa"/>
            <w:tcBorders>
              <w:top w:val="single" w:sz="4" w:space="0" w:color="000000"/>
              <w:left w:val="nil"/>
              <w:bottom w:val="single" w:sz="4" w:space="0" w:color="000000"/>
              <w:right w:val="nil"/>
            </w:tcBorders>
            <w:hideMark/>
          </w:tcPr>
          <w:p w14:paraId="3625B882" w14:textId="0EA8828C" w:rsidR="00394358" w:rsidRPr="007D6AE4" w:rsidRDefault="00394358" w:rsidP="00394358">
            <w:pPr>
              <w:jc w:val="left"/>
              <w:rPr>
                <w:rFonts w:ascii="Arial" w:hAnsi="Arial" w:cs="Arial"/>
                <w:color w:val="000000"/>
                <w:szCs w:val="24"/>
                <w:lang w:val="en-GB" w:eastAsia="en-GB"/>
              </w:rPr>
            </w:pPr>
            <w:r w:rsidRPr="00D46684">
              <w:t>S/O Mild steel welding electrodes 6013 of size 3.2 mm .</w:t>
            </w:r>
          </w:p>
        </w:tc>
        <w:tc>
          <w:tcPr>
            <w:tcW w:w="1080" w:type="dxa"/>
            <w:tcBorders>
              <w:top w:val="single" w:sz="4" w:space="0" w:color="000000"/>
              <w:left w:val="nil"/>
              <w:bottom w:val="single" w:sz="4" w:space="0" w:color="000000"/>
              <w:right w:val="nil"/>
            </w:tcBorders>
            <w:noWrap/>
            <w:hideMark/>
          </w:tcPr>
          <w:p w14:paraId="60243023" w14:textId="349D4300"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6757918B" w14:textId="77777777" w:rsidR="00394358" w:rsidRPr="007D6AE4" w:rsidRDefault="00394358" w:rsidP="00394358">
            <w:pPr>
              <w:jc w:val="left"/>
              <w:rPr>
                <w:rFonts w:ascii="Arial" w:hAnsi="Arial" w:cs="Arial"/>
                <w:color w:val="000000"/>
                <w:szCs w:val="24"/>
                <w:lang w:val="en-GB" w:eastAsia="en-GB"/>
              </w:rPr>
            </w:pPr>
          </w:p>
        </w:tc>
      </w:tr>
      <w:tr w:rsidR="00394358" w:rsidRPr="007D6AE4" w14:paraId="2DD5B098"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72533D3E" w14:textId="61D615DB" w:rsidR="00394358" w:rsidRPr="007D6AE4" w:rsidRDefault="00394358" w:rsidP="00394358">
            <w:pPr>
              <w:jc w:val="left"/>
              <w:rPr>
                <w:rFonts w:ascii="Arial" w:hAnsi="Arial" w:cs="Arial"/>
                <w:color w:val="000000"/>
                <w:szCs w:val="24"/>
                <w:lang w:val="en-GB" w:eastAsia="en-GB"/>
              </w:rPr>
            </w:pPr>
            <w:r w:rsidRPr="00D46684">
              <w:t>6</w:t>
            </w:r>
          </w:p>
        </w:tc>
        <w:tc>
          <w:tcPr>
            <w:tcW w:w="5770" w:type="dxa"/>
            <w:tcBorders>
              <w:top w:val="single" w:sz="4" w:space="0" w:color="000000"/>
              <w:left w:val="nil"/>
              <w:bottom w:val="single" w:sz="4" w:space="0" w:color="000000"/>
              <w:right w:val="nil"/>
            </w:tcBorders>
            <w:shd w:val="clear" w:color="D9D9D9" w:fill="D9D9D9"/>
            <w:hideMark/>
          </w:tcPr>
          <w:p w14:paraId="7E616EB4" w14:textId="4ED19284" w:rsidR="00394358" w:rsidRPr="007D6AE4" w:rsidRDefault="00394358" w:rsidP="00394358">
            <w:pPr>
              <w:jc w:val="left"/>
              <w:rPr>
                <w:rFonts w:ascii="Arial" w:hAnsi="Arial" w:cs="Arial"/>
                <w:color w:val="000000"/>
                <w:szCs w:val="24"/>
                <w:lang w:val="en-GB" w:eastAsia="en-GB"/>
              </w:rPr>
            </w:pPr>
            <w:r w:rsidRPr="00D46684">
              <w:t>S/O Mild steel welding electrodes 7018 of size 3.2 mm .</w:t>
            </w:r>
          </w:p>
        </w:tc>
        <w:tc>
          <w:tcPr>
            <w:tcW w:w="1080" w:type="dxa"/>
            <w:tcBorders>
              <w:top w:val="single" w:sz="4" w:space="0" w:color="000000"/>
              <w:left w:val="nil"/>
              <w:bottom w:val="single" w:sz="4" w:space="0" w:color="000000"/>
              <w:right w:val="nil"/>
            </w:tcBorders>
            <w:shd w:val="clear" w:color="D9D9D9" w:fill="D9D9D9"/>
            <w:noWrap/>
            <w:hideMark/>
          </w:tcPr>
          <w:p w14:paraId="7AE0E0E7" w14:textId="39F0C877"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20210551" w14:textId="77777777" w:rsidR="00394358" w:rsidRPr="007D6AE4" w:rsidRDefault="00394358" w:rsidP="00394358">
            <w:pPr>
              <w:jc w:val="left"/>
              <w:rPr>
                <w:rFonts w:ascii="Arial" w:hAnsi="Arial" w:cs="Arial"/>
                <w:color w:val="000000"/>
                <w:szCs w:val="24"/>
                <w:lang w:val="en-GB" w:eastAsia="en-GB"/>
              </w:rPr>
            </w:pPr>
          </w:p>
        </w:tc>
      </w:tr>
      <w:tr w:rsidR="00394358" w:rsidRPr="007D6AE4" w14:paraId="3614C4E6"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79E48B96" w14:textId="56C2E21B" w:rsidR="00394358" w:rsidRPr="007D6AE4" w:rsidRDefault="00394358" w:rsidP="00394358">
            <w:pPr>
              <w:jc w:val="left"/>
              <w:rPr>
                <w:rFonts w:ascii="Arial" w:hAnsi="Arial" w:cs="Arial"/>
                <w:color w:val="000000"/>
                <w:szCs w:val="24"/>
                <w:lang w:val="en-GB" w:eastAsia="en-GB"/>
              </w:rPr>
            </w:pPr>
            <w:r w:rsidRPr="00D46684">
              <w:t>7</w:t>
            </w:r>
          </w:p>
        </w:tc>
        <w:tc>
          <w:tcPr>
            <w:tcW w:w="5770" w:type="dxa"/>
            <w:tcBorders>
              <w:top w:val="single" w:sz="4" w:space="0" w:color="000000"/>
              <w:left w:val="nil"/>
              <w:bottom w:val="single" w:sz="4" w:space="0" w:color="000000"/>
              <w:right w:val="nil"/>
            </w:tcBorders>
            <w:hideMark/>
          </w:tcPr>
          <w:p w14:paraId="4FCBE790" w14:textId="144065A5" w:rsidR="00394358" w:rsidRPr="007D6AE4" w:rsidRDefault="00394358" w:rsidP="00394358">
            <w:pPr>
              <w:jc w:val="left"/>
              <w:rPr>
                <w:rFonts w:ascii="Arial" w:hAnsi="Arial" w:cs="Arial"/>
                <w:color w:val="000000"/>
                <w:szCs w:val="24"/>
                <w:lang w:val="en-GB" w:eastAsia="en-GB"/>
              </w:rPr>
            </w:pPr>
            <w:r w:rsidRPr="00D46684">
              <w:t>Ms Surface Plates of different sizes</w:t>
            </w:r>
          </w:p>
        </w:tc>
        <w:tc>
          <w:tcPr>
            <w:tcW w:w="1080" w:type="dxa"/>
            <w:tcBorders>
              <w:top w:val="single" w:sz="4" w:space="0" w:color="000000"/>
              <w:left w:val="nil"/>
              <w:bottom w:val="single" w:sz="4" w:space="0" w:color="000000"/>
              <w:right w:val="nil"/>
            </w:tcBorders>
            <w:noWrap/>
            <w:hideMark/>
          </w:tcPr>
          <w:p w14:paraId="5C7F52B5" w14:textId="7B8E0E99"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1B94C9F7" w14:textId="77777777" w:rsidR="00394358" w:rsidRPr="007D6AE4" w:rsidRDefault="00394358" w:rsidP="00394358">
            <w:pPr>
              <w:jc w:val="left"/>
              <w:rPr>
                <w:rFonts w:ascii="Arial" w:hAnsi="Arial" w:cs="Arial"/>
                <w:color w:val="000000"/>
                <w:szCs w:val="24"/>
                <w:lang w:val="en-GB" w:eastAsia="en-GB"/>
              </w:rPr>
            </w:pPr>
          </w:p>
        </w:tc>
      </w:tr>
      <w:tr w:rsidR="00394358" w:rsidRPr="007D6AE4" w14:paraId="58216F38"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55D27FEC" w14:textId="55E0940E" w:rsidR="00394358" w:rsidRPr="007D6AE4" w:rsidRDefault="00394358" w:rsidP="00394358">
            <w:pPr>
              <w:jc w:val="left"/>
              <w:rPr>
                <w:rFonts w:ascii="Arial" w:hAnsi="Arial" w:cs="Arial"/>
                <w:color w:val="000000"/>
                <w:szCs w:val="24"/>
                <w:lang w:val="en-GB" w:eastAsia="en-GB"/>
              </w:rPr>
            </w:pPr>
            <w:r w:rsidRPr="00D46684">
              <w:t>8</w:t>
            </w:r>
          </w:p>
        </w:tc>
        <w:tc>
          <w:tcPr>
            <w:tcW w:w="5770" w:type="dxa"/>
            <w:tcBorders>
              <w:top w:val="single" w:sz="4" w:space="0" w:color="000000"/>
              <w:left w:val="nil"/>
              <w:bottom w:val="single" w:sz="4" w:space="0" w:color="000000"/>
              <w:right w:val="nil"/>
            </w:tcBorders>
            <w:shd w:val="clear" w:color="D9D9D9" w:fill="D9D9D9"/>
            <w:hideMark/>
          </w:tcPr>
          <w:p w14:paraId="07826ECF" w14:textId="4E563171" w:rsidR="00394358" w:rsidRPr="007D6AE4" w:rsidRDefault="00394358" w:rsidP="00394358">
            <w:pPr>
              <w:jc w:val="left"/>
              <w:rPr>
                <w:rFonts w:ascii="Arial" w:hAnsi="Arial" w:cs="Arial"/>
                <w:color w:val="000000"/>
                <w:szCs w:val="24"/>
                <w:lang w:val="en-GB" w:eastAsia="en-GB"/>
              </w:rPr>
            </w:pPr>
            <w:r w:rsidRPr="00D46684">
              <w:t>S/O MS round bars of different sizes for making of coupling pins and special bolts.</w:t>
            </w:r>
          </w:p>
        </w:tc>
        <w:tc>
          <w:tcPr>
            <w:tcW w:w="1080" w:type="dxa"/>
            <w:tcBorders>
              <w:top w:val="single" w:sz="4" w:space="0" w:color="000000"/>
              <w:left w:val="nil"/>
              <w:bottom w:val="single" w:sz="4" w:space="0" w:color="000000"/>
              <w:right w:val="nil"/>
            </w:tcBorders>
            <w:shd w:val="clear" w:color="D9D9D9" w:fill="D9D9D9"/>
            <w:noWrap/>
            <w:hideMark/>
          </w:tcPr>
          <w:p w14:paraId="31E1A828" w14:textId="1FF4B6FA"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38FCDFC6" w14:textId="77777777" w:rsidR="00394358" w:rsidRPr="007D6AE4" w:rsidRDefault="00394358" w:rsidP="00394358">
            <w:pPr>
              <w:jc w:val="left"/>
              <w:rPr>
                <w:rFonts w:ascii="Arial" w:hAnsi="Arial" w:cs="Arial"/>
                <w:color w:val="000000"/>
                <w:szCs w:val="24"/>
                <w:lang w:val="en-GB" w:eastAsia="en-GB"/>
              </w:rPr>
            </w:pPr>
          </w:p>
        </w:tc>
      </w:tr>
      <w:tr w:rsidR="00394358" w:rsidRPr="007D6AE4" w14:paraId="1F87204A"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15B48B57" w14:textId="13DA99E2" w:rsidR="00394358" w:rsidRPr="007D6AE4" w:rsidRDefault="00394358" w:rsidP="00394358">
            <w:pPr>
              <w:jc w:val="left"/>
              <w:rPr>
                <w:rFonts w:ascii="Arial" w:hAnsi="Arial" w:cs="Arial"/>
                <w:color w:val="000000"/>
                <w:szCs w:val="24"/>
                <w:lang w:val="en-GB" w:eastAsia="en-GB"/>
              </w:rPr>
            </w:pPr>
            <w:r w:rsidRPr="00D46684">
              <w:t>9</w:t>
            </w:r>
          </w:p>
        </w:tc>
        <w:tc>
          <w:tcPr>
            <w:tcW w:w="5770" w:type="dxa"/>
            <w:tcBorders>
              <w:top w:val="single" w:sz="4" w:space="0" w:color="000000"/>
              <w:left w:val="nil"/>
              <w:bottom w:val="single" w:sz="4" w:space="0" w:color="000000"/>
              <w:right w:val="nil"/>
            </w:tcBorders>
            <w:hideMark/>
          </w:tcPr>
          <w:p w14:paraId="4A5253D5" w14:textId="050E0EBC" w:rsidR="00394358" w:rsidRPr="007D6AE4" w:rsidRDefault="00394358" w:rsidP="00394358">
            <w:pPr>
              <w:jc w:val="left"/>
              <w:rPr>
                <w:rFonts w:ascii="Arial" w:hAnsi="Arial" w:cs="Arial"/>
                <w:color w:val="000000"/>
                <w:szCs w:val="24"/>
                <w:lang w:val="en-GB" w:eastAsia="en-GB"/>
              </w:rPr>
            </w:pPr>
            <w:r w:rsidRPr="00D46684">
              <w:t>S/O solid stainless steel solid bar Ø 200mm x length 220 mm  for new Needle for Hydel stations.</w:t>
            </w:r>
          </w:p>
        </w:tc>
        <w:tc>
          <w:tcPr>
            <w:tcW w:w="1080" w:type="dxa"/>
            <w:tcBorders>
              <w:top w:val="single" w:sz="4" w:space="0" w:color="000000"/>
              <w:left w:val="nil"/>
              <w:bottom w:val="single" w:sz="4" w:space="0" w:color="000000"/>
              <w:right w:val="nil"/>
            </w:tcBorders>
            <w:noWrap/>
            <w:hideMark/>
          </w:tcPr>
          <w:p w14:paraId="5366FA4E" w14:textId="79988295"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309D59B4" w14:textId="77777777" w:rsidR="00394358" w:rsidRPr="007D6AE4" w:rsidRDefault="00394358" w:rsidP="00394358">
            <w:pPr>
              <w:jc w:val="left"/>
              <w:rPr>
                <w:rFonts w:ascii="Arial" w:hAnsi="Arial" w:cs="Arial"/>
                <w:color w:val="000000"/>
                <w:szCs w:val="24"/>
                <w:lang w:val="en-GB" w:eastAsia="en-GB"/>
              </w:rPr>
            </w:pPr>
          </w:p>
        </w:tc>
      </w:tr>
      <w:tr w:rsidR="00394358" w:rsidRPr="007D6AE4" w14:paraId="27C9D38B"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1DEE7ED1" w14:textId="54D87A76" w:rsidR="00394358" w:rsidRPr="007D6AE4" w:rsidRDefault="00394358" w:rsidP="00394358">
            <w:pPr>
              <w:jc w:val="left"/>
              <w:rPr>
                <w:rFonts w:ascii="Arial" w:hAnsi="Arial" w:cs="Arial"/>
                <w:color w:val="000000"/>
                <w:szCs w:val="24"/>
                <w:lang w:val="en-GB" w:eastAsia="en-GB"/>
              </w:rPr>
            </w:pPr>
            <w:r w:rsidRPr="00D46684">
              <w:t>10</w:t>
            </w:r>
          </w:p>
        </w:tc>
        <w:tc>
          <w:tcPr>
            <w:tcW w:w="5770" w:type="dxa"/>
            <w:tcBorders>
              <w:top w:val="single" w:sz="4" w:space="0" w:color="000000"/>
              <w:left w:val="nil"/>
              <w:bottom w:val="single" w:sz="4" w:space="0" w:color="000000"/>
              <w:right w:val="nil"/>
            </w:tcBorders>
            <w:shd w:val="clear" w:color="D9D9D9" w:fill="D9D9D9"/>
            <w:hideMark/>
          </w:tcPr>
          <w:p w14:paraId="6183D9C9" w14:textId="76A3BEF4" w:rsidR="00394358" w:rsidRPr="007D6AE4" w:rsidRDefault="00394358" w:rsidP="00394358">
            <w:pPr>
              <w:jc w:val="left"/>
              <w:rPr>
                <w:rFonts w:ascii="Arial" w:hAnsi="Arial" w:cs="Arial"/>
                <w:color w:val="000000"/>
                <w:szCs w:val="24"/>
                <w:lang w:val="en-GB" w:eastAsia="en-GB"/>
              </w:rPr>
            </w:pPr>
            <w:r w:rsidRPr="00D46684">
              <w:t>S/O Oxygen cylinder 150 Lbs for filling of oil bearings and thrust pads.</w:t>
            </w:r>
          </w:p>
        </w:tc>
        <w:tc>
          <w:tcPr>
            <w:tcW w:w="1080" w:type="dxa"/>
            <w:tcBorders>
              <w:top w:val="single" w:sz="4" w:space="0" w:color="000000"/>
              <w:left w:val="nil"/>
              <w:bottom w:val="single" w:sz="4" w:space="0" w:color="000000"/>
              <w:right w:val="nil"/>
            </w:tcBorders>
            <w:shd w:val="clear" w:color="D9D9D9" w:fill="D9D9D9"/>
            <w:noWrap/>
            <w:hideMark/>
          </w:tcPr>
          <w:p w14:paraId="1A46E743" w14:textId="40A12CC5" w:rsidR="00394358" w:rsidRPr="007D6AE4" w:rsidRDefault="00394358" w:rsidP="00394358">
            <w:pPr>
              <w:jc w:val="left"/>
              <w:rPr>
                <w:rFonts w:ascii="Arial" w:hAnsi="Arial" w:cs="Arial"/>
                <w:color w:val="000000"/>
                <w:szCs w:val="24"/>
                <w:lang w:val="en-GB" w:eastAsia="en-GB"/>
              </w:rPr>
            </w:pPr>
            <w:r w:rsidRPr="003D7AC1">
              <w:t>Each</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2D22B6C1" w14:textId="77777777" w:rsidR="00394358" w:rsidRPr="007D6AE4" w:rsidRDefault="00394358" w:rsidP="00394358">
            <w:pPr>
              <w:jc w:val="left"/>
              <w:rPr>
                <w:rFonts w:ascii="Arial" w:hAnsi="Arial" w:cs="Arial"/>
                <w:color w:val="000000"/>
                <w:szCs w:val="24"/>
                <w:lang w:val="en-GB" w:eastAsia="en-GB"/>
              </w:rPr>
            </w:pPr>
          </w:p>
        </w:tc>
      </w:tr>
      <w:tr w:rsidR="00394358" w:rsidRPr="007D6AE4" w14:paraId="6B07F162"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04C555A4" w14:textId="21A44264" w:rsidR="00394358" w:rsidRPr="007D6AE4" w:rsidRDefault="00394358" w:rsidP="00394358">
            <w:pPr>
              <w:jc w:val="left"/>
              <w:rPr>
                <w:rFonts w:ascii="Arial" w:hAnsi="Arial" w:cs="Arial"/>
                <w:color w:val="000000"/>
                <w:szCs w:val="24"/>
                <w:lang w:val="en-GB" w:eastAsia="en-GB"/>
              </w:rPr>
            </w:pPr>
            <w:r w:rsidRPr="00D46684">
              <w:t>11</w:t>
            </w:r>
          </w:p>
        </w:tc>
        <w:tc>
          <w:tcPr>
            <w:tcW w:w="5770" w:type="dxa"/>
            <w:tcBorders>
              <w:top w:val="single" w:sz="4" w:space="0" w:color="000000"/>
              <w:left w:val="nil"/>
              <w:bottom w:val="single" w:sz="4" w:space="0" w:color="000000"/>
              <w:right w:val="nil"/>
            </w:tcBorders>
            <w:hideMark/>
          </w:tcPr>
          <w:p w14:paraId="21731566" w14:textId="44E7C41C" w:rsidR="00394358" w:rsidRPr="007D6AE4" w:rsidRDefault="00394358" w:rsidP="00394358">
            <w:pPr>
              <w:jc w:val="left"/>
              <w:rPr>
                <w:rFonts w:ascii="Arial" w:hAnsi="Arial" w:cs="Arial"/>
                <w:color w:val="000000"/>
                <w:szCs w:val="24"/>
                <w:lang w:val="en-GB" w:eastAsia="en-GB"/>
              </w:rPr>
            </w:pPr>
            <w:r w:rsidRPr="00D46684">
              <w:t>S/O Bronze ring  of different sizes for generator slip rings.</w:t>
            </w:r>
          </w:p>
        </w:tc>
        <w:tc>
          <w:tcPr>
            <w:tcW w:w="1080" w:type="dxa"/>
            <w:tcBorders>
              <w:top w:val="single" w:sz="4" w:space="0" w:color="000000"/>
              <w:left w:val="nil"/>
              <w:bottom w:val="single" w:sz="4" w:space="0" w:color="000000"/>
              <w:right w:val="nil"/>
            </w:tcBorders>
            <w:noWrap/>
            <w:hideMark/>
          </w:tcPr>
          <w:p w14:paraId="5708B2F5" w14:textId="55ECDC12"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03C65718" w14:textId="77777777" w:rsidR="00394358" w:rsidRPr="007D6AE4" w:rsidRDefault="00394358" w:rsidP="00394358">
            <w:pPr>
              <w:jc w:val="left"/>
              <w:rPr>
                <w:rFonts w:ascii="Arial" w:hAnsi="Arial" w:cs="Arial"/>
                <w:color w:val="000000"/>
                <w:szCs w:val="24"/>
                <w:lang w:val="en-GB" w:eastAsia="en-GB"/>
              </w:rPr>
            </w:pPr>
          </w:p>
        </w:tc>
      </w:tr>
      <w:tr w:rsidR="00394358" w:rsidRPr="007D6AE4" w14:paraId="145DE1FA"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2AC42940" w14:textId="388C4960" w:rsidR="00394358" w:rsidRPr="007D6AE4" w:rsidRDefault="00394358" w:rsidP="00394358">
            <w:pPr>
              <w:jc w:val="left"/>
              <w:rPr>
                <w:rFonts w:ascii="Arial" w:hAnsi="Arial" w:cs="Arial"/>
                <w:color w:val="000000"/>
                <w:szCs w:val="24"/>
                <w:lang w:val="en-GB" w:eastAsia="en-GB"/>
              </w:rPr>
            </w:pPr>
            <w:r w:rsidRPr="00D46684">
              <w:t>12</w:t>
            </w:r>
          </w:p>
        </w:tc>
        <w:tc>
          <w:tcPr>
            <w:tcW w:w="5770" w:type="dxa"/>
            <w:tcBorders>
              <w:top w:val="single" w:sz="4" w:space="0" w:color="000000"/>
              <w:left w:val="nil"/>
              <w:bottom w:val="single" w:sz="4" w:space="0" w:color="000000"/>
              <w:right w:val="nil"/>
            </w:tcBorders>
            <w:shd w:val="clear" w:color="D9D9D9" w:fill="D9D9D9"/>
            <w:hideMark/>
          </w:tcPr>
          <w:p w14:paraId="426F3E69" w14:textId="6BDA53DA" w:rsidR="00394358" w:rsidRPr="007D6AE4" w:rsidRDefault="00394358" w:rsidP="00394358">
            <w:pPr>
              <w:jc w:val="left"/>
              <w:rPr>
                <w:rFonts w:ascii="Arial" w:hAnsi="Arial" w:cs="Arial"/>
                <w:color w:val="000000"/>
                <w:szCs w:val="24"/>
                <w:lang w:val="en-GB" w:eastAsia="en-GB"/>
              </w:rPr>
            </w:pPr>
            <w:r w:rsidRPr="00D46684">
              <w:t>S/O Cast iron rings of different sizes</w:t>
            </w:r>
          </w:p>
        </w:tc>
        <w:tc>
          <w:tcPr>
            <w:tcW w:w="1080" w:type="dxa"/>
            <w:tcBorders>
              <w:top w:val="single" w:sz="4" w:space="0" w:color="000000"/>
              <w:left w:val="nil"/>
              <w:bottom w:val="single" w:sz="4" w:space="0" w:color="000000"/>
              <w:right w:val="nil"/>
            </w:tcBorders>
            <w:shd w:val="clear" w:color="D9D9D9" w:fill="D9D9D9"/>
            <w:noWrap/>
            <w:hideMark/>
          </w:tcPr>
          <w:p w14:paraId="40BA2AE5" w14:textId="385B4500"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410C6A7C" w14:textId="77777777" w:rsidR="00394358" w:rsidRPr="007D6AE4" w:rsidRDefault="00394358" w:rsidP="00394358">
            <w:pPr>
              <w:jc w:val="left"/>
              <w:rPr>
                <w:rFonts w:ascii="Arial" w:hAnsi="Arial" w:cs="Arial"/>
                <w:color w:val="000000"/>
                <w:szCs w:val="24"/>
                <w:lang w:val="en-GB" w:eastAsia="en-GB"/>
              </w:rPr>
            </w:pPr>
          </w:p>
        </w:tc>
      </w:tr>
      <w:tr w:rsidR="00394358" w:rsidRPr="007D6AE4" w14:paraId="27937C8F"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70B2FFDF" w14:textId="09F30565" w:rsidR="00394358" w:rsidRPr="007D6AE4" w:rsidRDefault="00394358" w:rsidP="00394358">
            <w:pPr>
              <w:jc w:val="left"/>
              <w:rPr>
                <w:rFonts w:ascii="Arial" w:hAnsi="Arial" w:cs="Arial"/>
                <w:color w:val="000000"/>
                <w:szCs w:val="24"/>
                <w:lang w:val="en-GB" w:eastAsia="en-GB"/>
              </w:rPr>
            </w:pPr>
            <w:r w:rsidRPr="00D46684">
              <w:t>13</w:t>
            </w:r>
          </w:p>
        </w:tc>
        <w:tc>
          <w:tcPr>
            <w:tcW w:w="5770" w:type="dxa"/>
            <w:tcBorders>
              <w:top w:val="single" w:sz="4" w:space="0" w:color="000000"/>
              <w:left w:val="nil"/>
              <w:bottom w:val="single" w:sz="4" w:space="0" w:color="000000"/>
              <w:right w:val="nil"/>
            </w:tcBorders>
            <w:hideMark/>
          </w:tcPr>
          <w:p w14:paraId="1E0EF5DD" w14:textId="0CD57E64" w:rsidR="00394358" w:rsidRPr="007D6AE4" w:rsidRDefault="00394358" w:rsidP="00394358">
            <w:pPr>
              <w:jc w:val="left"/>
              <w:rPr>
                <w:rFonts w:ascii="Arial" w:hAnsi="Arial" w:cs="Arial"/>
                <w:color w:val="000000"/>
                <w:szCs w:val="24"/>
                <w:lang w:val="en-GB" w:eastAsia="en-GB"/>
              </w:rPr>
            </w:pPr>
            <w:r w:rsidRPr="00D46684">
              <w:t>Gland Packing (Dori) of various sizes.</w:t>
            </w:r>
          </w:p>
        </w:tc>
        <w:tc>
          <w:tcPr>
            <w:tcW w:w="1080" w:type="dxa"/>
            <w:tcBorders>
              <w:top w:val="single" w:sz="4" w:space="0" w:color="000000"/>
              <w:left w:val="nil"/>
              <w:bottom w:val="single" w:sz="4" w:space="0" w:color="000000"/>
              <w:right w:val="nil"/>
            </w:tcBorders>
            <w:noWrap/>
            <w:hideMark/>
          </w:tcPr>
          <w:p w14:paraId="3EFAEFD5" w14:textId="71C52180"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3BCFA255" w14:textId="77777777" w:rsidR="00394358" w:rsidRPr="007D6AE4" w:rsidRDefault="00394358" w:rsidP="00394358">
            <w:pPr>
              <w:jc w:val="left"/>
              <w:rPr>
                <w:rFonts w:ascii="Arial" w:hAnsi="Arial" w:cs="Arial"/>
                <w:color w:val="000000"/>
                <w:szCs w:val="24"/>
                <w:lang w:val="en-GB" w:eastAsia="en-GB"/>
              </w:rPr>
            </w:pPr>
          </w:p>
        </w:tc>
      </w:tr>
      <w:tr w:rsidR="00394358" w:rsidRPr="007D6AE4" w14:paraId="4BCFBA91"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601E4015" w14:textId="428FA061" w:rsidR="00394358" w:rsidRPr="007D6AE4" w:rsidRDefault="00394358" w:rsidP="00394358">
            <w:pPr>
              <w:jc w:val="left"/>
              <w:rPr>
                <w:rFonts w:ascii="Arial" w:hAnsi="Arial" w:cs="Arial"/>
                <w:color w:val="000000"/>
                <w:szCs w:val="24"/>
                <w:lang w:val="en-GB" w:eastAsia="en-GB"/>
              </w:rPr>
            </w:pPr>
            <w:r w:rsidRPr="00D46684">
              <w:t>14</w:t>
            </w:r>
          </w:p>
        </w:tc>
        <w:tc>
          <w:tcPr>
            <w:tcW w:w="5770" w:type="dxa"/>
            <w:tcBorders>
              <w:top w:val="single" w:sz="4" w:space="0" w:color="000000"/>
              <w:left w:val="nil"/>
              <w:bottom w:val="single" w:sz="4" w:space="0" w:color="000000"/>
              <w:right w:val="nil"/>
            </w:tcBorders>
            <w:shd w:val="clear" w:color="D9D9D9" w:fill="D9D9D9"/>
            <w:hideMark/>
          </w:tcPr>
          <w:p w14:paraId="038D4012" w14:textId="3293512D" w:rsidR="00394358" w:rsidRPr="007D6AE4" w:rsidRDefault="00394358" w:rsidP="00394358">
            <w:pPr>
              <w:jc w:val="left"/>
              <w:rPr>
                <w:rFonts w:ascii="Arial" w:hAnsi="Arial" w:cs="Arial"/>
                <w:color w:val="000000"/>
                <w:szCs w:val="24"/>
                <w:lang w:val="en-GB" w:eastAsia="en-GB"/>
              </w:rPr>
            </w:pPr>
            <w:r w:rsidRPr="00D46684">
              <w:t>S/O  LPG gas for filling of oil bearings and  thrust pades</w:t>
            </w:r>
          </w:p>
        </w:tc>
        <w:tc>
          <w:tcPr>
            <w:tcW w:w="1080" w:type="dxa"/>
            <w:tcBorders>
              <w:top w:val="single" w:sz="4" w:space="0" w:color="000000"/>
              <w:left w:val="nil"/>
              <w:bottom w:val="single" w:sz="4" w:space="0" w:color="000000"/>
              <w:right w:val="nil"/>
            </w:tcBorders>
            <w:shd w:val="clear" w:color="D9D9D9" w:fill="D9D9D9"/>
            <w:noWrap/>
            <w:hideMark/>
          </w:tcPr>
          <w:p w14:paraId="5CDFAF3B" w14:textId="390427CF"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0C524939" w14:textId="77777777" w:rsidR="00394358" w:rsidRPr="007D6AE4" w:rsidRDefault="00394358" w:rsidP="00394358">
            <w:pPr>
              <w:jc w:val="left"/>
              <w:rPr>
                <w:rFonts w:ascii="Arial" w:hAnsi="Arial" w:cs="Arial"/>
                <w:color w:val="000000"/>
                <w:szCs w:val="24"/>
                <w:lang w:val="en-GB" w:eastAsia="en-GB"/>
              </w:rPr>
            </w:pPr>
          </w:p>
        </w:tc>
      </w:tr>
      <w:tr w:rsidR="00394358" w:rsidRPr="007D6AE4" w14:paraId="0F98F10F"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7B35229E" w14:textId="41B28EAE" w:rsidR="00394358" w:rsidRPr="007D6AE4" w:rsidRDefault="00394358" w:rsidP="00394358">
            <w:pPr>
              <w:jc w:val="left"/>
              <w:rPr>
                <w:rFonts w:ascii="Arial" w:hAnsi="Arial" w:cs="Arial"/>
                <w:color w:val="000000"/>
                <w:szCs w:val="24"/>
                <w:lang w:val="en-GB" w:eastAsia="en-GB"/>
              </w:rPr>
            </w:pPr>
            <w:r w:rsidRPr="00D46684">
              <w:t>15</w:t>
            </w:r>
          </w:p>
        </w:tc>
        <w:tc>
          <w:tcPr>
            <w:tcW w:w="5770" w:type="dxa"/>
            <w:tcBorders>
              <w:top w:val="single" w:sz="4" w:space="0" w:color="000000"/>
              <w:left w:val="nil"/>
              <w:bottom w:val="single" w:sz="4" w:space="0" w:color="000000"/>
              <w:right w:val="nil"/>
            </w:tcBorders>
            <w:hideMark/>
          </w:tcPr>
          <w:p w14:paraId="407DEE5A" w14:textId="1665FE0F" w:rsidR="00394358" w:rsidRPr="007D6AE4" w:rsidRDefault="00394358" w:rsidP="00394358">
            <w:pPr>
              <w:jc w:val="left"/>
              <w:rPr>
                <w:rFonts w:ascii="Arial" w:hAnsi="Arial" w:cs="Arial"/>
                <w:color w:val="000000"/>
                <w:szCs w:val="24"/>
                <w:lang w:val="en-GB" w:eastAsia="en-GB"/>
              </w:rPr>
            </w:pPr>
            <w:r w:rsidRPr="00D46684">
              <w:t>S/O SS flat bars of different size  for making of turbine seal rings.</w:t>
            </w:r>
          </w:p>
        </w:tc>
        <w:tc>
          <w:tcPr>
            <w:tcW w:w="1080" w:type="dxa"/>
            <w:tcBorders>
              <w:top w:val="single" w:sz="4" w:space="0" w:color="000000"/>
              <w:left w:val="nil"/>
              <w:bottom w:val="single" w:sz="4" w:space="0" w:color="000000"/>
              <w:right w:val="nil"/>
            </w:tcBorders>
            <w:noWrap/>
            <w:hideMark/>
          </w:tcPr>
          <w:p w14:paraId="3A2DBC5A" w14:textId="6C81C3A7"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079F9161" w14:textId="77777777" w:rsidR="00394358" w:rsidRPr="007D6AE4" w:rsidRDefault="00394358" w:rsidP="00394358">
            <w:pPr>
              <w:jc w:val="left"/>
              <w:rPr>
                <w:rFonts w:ascii="Arial" w:hAnsi="Arial" w:cs="Arial"/>
                <w:color w:val="000000"/>
                <w:szCs w:val="24"/>
                <w:lang w:val="en-GB" w:eastAsia="en-GB"/>
              </w:rPr>
            </w:pPr>
          </w:p>
        </w:tc>
      </w:tr>
      <w:tr w:rsidR="00394358" w:rsidRPr="007D6AE4" w14:paraId="105CBE26"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7964967A" w14:textId="0AE2BC42" w:rsidR="00394358" w:rsidRPr="007D6AE4" w:rsidRDefault="00394358" w:rsidP="00394358">
            <w:pPr>
              <w:jc w:val="left"/>
              <w:rPr>
                <w:rFonts w:ascii="Arial" w:hAnsi="Arial" w:cs="Arial"/>
                <w:color w:val="000000"/>
                <w:szCs w:val="24"/>
                <w:lang w:val="en-GB" w:eastAsia="en-GB"/>
              </w:rPr>
            </w:pPr>
            <w:r w:rsidRPr="00D46684">
              <w:t>16</w:t>
            </w:r>
          </w:p>
        </w:tc>
        <w:tc>
          <w:tcPr>
            <w:tcW w:w="5770" w:type="dxa"/>
            <w:tcBorders>
              <w:top w:val="single" w:sz="4" w:space="0" w:color="000000"/>
              <w:left w:val="nil"/>
              <w:bottom w:val="single" w:sz="4" w:space="0" w:color="000000"/>
              <w:right w:val="nil"/>
            </w:tcBorders>
            <w:shd w:val="clear" w:color="D9D9D9" w:fill="D9D9D9"/>
            <w:hideMark/>
          </w:tcPr>
          <w:p w14:paraId="22EDB1D8" w14:textId="01AB6986" w:rsidR="00394358" w:rsidRPr="007D6AE4" w:rsidRDefault="00394358" w:rsidP="00394358">
            <w:pPr>
              <w:jc w:val="left"/>
              <w:rPr>
                <w:rFonts w:ascii="Arial" w:hAnsi="Arial" w:cs="Arial"/>
                <w:color w:val="000000"/>
                <w:szCs w:val="24"/>
                <w:lang w:val="en-GB" w:eastAsia="en-GB"/>
              </w:rPr>
            </w:pPr>
            <w:r w:rsidRPr="00D46684">
              <w:t>S/O MS Flat bar different sizes</w:t>
            </w:r>
          </w:p>
        </w:tc>
        <w:tc>
          <w:tcPr>
            <w:tcW w:w="1080" w:type="dxa"/>
            <w:tcBorders>
              <w:top w:val="single" w:sz="4" w:space="0" w:color="000000"/>
              <w:left w:val="nil"/>
              <w:bottom w:val="single" w:sz="4" w:space="0" w:color="000000"/>
              <w:right w:val="nil"/>
            </w:tcBorders>
            <w:shd w:val="clear" w:color="D9D9D9" w:fill="D9D9D9"/>
            <w:noWrap/>
            <w:hideMark/>
          </w:tcPr>
          <w:p w14:paraId="13CC7820" w14:textId="18B00647"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26291022" w14:textId="77777777" w:rsidR="00394358" w:rsidRPr="007D6AE4" w:rsidRDefault="00394358" w:rsidP="00394358">
            <w:pPr>
              <w:jc w:val="left"/>
              <w:rPr>
                <w:rFonts w:ascii="Arial" w:hAnsi="Arial" w:cs="Arial"/>
                <w:color w:val="000000"/>
                <w:szCs w:val="24"/>
                <w:lang w:val="en-GB" w:eastAsia="en-GB"/>
              </w:rPr>
            </w:pPr>
          </w:p>
        </w:tc>
      </w:tr>
      <w:tr w:rsidR="00394358" w:rsidRPr="007D6AE4" w14:paraId="4A939B6B"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50F76A75" w14:textId="06476EE6" w:rsidR="00394358" w:rsidRPr="007D6AE4" w:rsidRDefault="00394358" w:rsidP="00394358">
            <w:pPr>
              <w:jc w:val="left"/>
              <w:rPr>
                <w:rFonts w:ascii="Arial" w:hAnsi="Arial" w:cs="Arial"/>
                <w:color w:val="000000"/>
                <w:szCs w:val="24"/>
                <w:lang w:val="en-GB" w:eastAsia="en-GB"/>
              </w:rPr>
            </w:pPr>
            <w:r w:rsidRPr="00D46684">
              <w:t>17</w:t>
            </w:r>
          </w:p>
        </w:tc>
        <w:tc>
          <w:tcPr>
            <w:tcW w:w="5770" w:type="dxa"/>
            <w:tcBorders>
              <w:top w:val="single" w:sz="4" w:space="0" w:color="000000"/>
              <w:left w:val="nil"/>
              <w:bottom w:val="single" w:sz="4" w:space="0" w:color="000000"/>
              <w:right w:val="nil"/>
            </w:tcBorders>
            <w:hideMark/>
          </w:tcPr>
          <w:p w14:paraId="3EBBDC40" w14:textId="39ACCCC2" w:rsidR="00394358" w:rsidRPr="007D6AE4" w:rsidRDefault="00394358" w:rsidP="00394358">
            <w:pPr>
              <w:jc w:val="left"/>
              <w:rPr>
                <w:rFonts w:ascii="Arial" w:hAnsi="Arial" w:cs="Arial"/>
                <w:color w:val="000000"/>
                <w:szCs w:val="24"/>
                <w:lang w:val="en-GB" w:eastAsia="en-GB"/>
              </w:rPr>
            </w:pPr>
            <w:r w:rsidRPr="00D46684">
              <w:t>Bronze bar dia of different sizes</w:t>
            </w:r>
          </w:p>
        </w:tc>
        <w:tc>
          <w:tcPr>
            <w:tcW w:w="1080" w:type="dxa"/>
            <w:tcBorders>
              <w:top w:val="single" w:sz="4" w:space="0" w:color="000000"/>
              <w:left w:val="nil"/>
              <w:bottom w:val="single" w:sz="4" w:space="0" w:color="000000"/>
              <w:right w:val="nil"/>
            </w:tcBorders>
            <w:noWrap/>
            <w:hideMark/>
          </w:tcPr>
          <w:p w14:paraId="47FD639C" w14:textId="3D90F209"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5EE321C6" w14:textId="77777777" w:rsidR="00394358" w:rsidRPr="007D6AE4" w:rsidRDefault="00394358" w:rsidP="00394358">
            <w:pPr>
              <w:jc w:val="left"/>
              <w:rPr>
                <w:rFonts w:ascii="Arial" w:hAnsi="Arial" w:cs="Arial"/>
                <w:color w:val="000000"/>
                <w:szCs w:val="24"/>
                <w:lang w:val="en-GB" w:eastAsia="en-GB"/>
              </w:rPr>
            </w:pPr>
          </w:p>
        </w:tc>
      </w:tr>
      <w:tr w:rsidR="00394358" w:rsidRPr="007D6AE4" w14:paraId="2E498D7A"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1BBE46B1" w14:textId="3FE37146" w:rsidR="00394358" w:rsidRPr="007D6AE4" w:rsidRDefault="00394358" w:rsidP="00394358">
            <w:pPr>
              <w:jc w:val="left"/>
              <w:rPr>
                <w:rFonts w:ascii="Arial" w:hAnsi="Arial" w:cs="Arial"/>
                <w:color w:val="000000"/>
                <w:szCs w:val="24"/>
                <w:lang w:val="en-GB" w:eastAsia="en-GB"/>
              </w:rPr>
            </w:pPr>
            <w:r w:rsidRPr="00D46684">
              <w:t>18</w:t>
            </w:r>
          </w:p>
        </w:tc>
        <w:tc>
          <w:tcPr>
            <w:tcW w:w="5770" w:type="dxa"/>
            <w:tcBorders>
              <w:top w:val="single" w:sz="4" w:space="0" w:color="000000"/>
              <w:left w:val="nil"/>
              <w:bottom w:val="single" w:sz="4" w:space="0" w:color="000000"/>
              <w:right w:val="nil"/>
            </w:tcBorders>
            <w:shd w:val="clear" w:color="D9D9D9" w:fill="D9D9D9"/>
            <w:hideMark/>
          </w:tcPr>
          <w:p w14:paraId="6DAAC093" w14:textId="4B06CD8D" w:rsidR="00394358" w:rsidRPr="007D6AE4" w:rsidRDefault="00394358" w:rsidP="00394358">
            <w:pPr>
              <w:jc w:val="left"/>
              <w:rPr>
                <w:rFonts w:ascii="Arial" w:hAnsi="Arial" w:cs="Arial"/>
                <w:color w:val="000000"/>
                <w:szCs w:val="24"/>
                <w:lang w:val="en-GB" w:eastAsia="en-GB"/>
              </w:rPr>
            </w:pPr>
            <w:r w:rsidRPr="00D46684">
              <w:t>Rubber Packing of different sizes</w:t>
            </w:r>
          </w:p>
        </w:tc>
        <w:tc>
          <w:tcPr>
            <w:tcW w:w="1080" w:type="dxa"/>
            <w:tcBorders>
              <w:top w:val="single" w:sz="4" w:space="0" w:color="000000"/>
              <w:left w:val="nil"/>
              <w:bottom w:val="single" w:sz="4" w:space="0" w:color="000000"/>
              <w:right w:val="nil"/>
            </w:tcBorders>
            <w:shd w:val="clear" w:color="D9D9D9" w:fill="D9D9D9"/>
            <w:noWrap/>
            <w:hideMark/>
          </w:tcPr>
          <w:p w14:paraId="4AAAC428" w14:textId="7251EC32" w:rsidR="00394358" w:rsidRPr="007D6AE4" w:rsidRDefault="00394358" w:rsidP="00394358">
            <w:pPr>
              <w:jc w:val="left"/>
              <w:rPr>
                <w:rFonts w:ascii="Arial" w:hAnsi="Arial" w:cs="Arial"/>
                <w:color w:val="000000"/>
                <w:szCs w:val="24"/>
                <w:lang w:val="en-GB" w:eastAsia="en-GB"/>
              </w:rPr>
            </w:pPr>
            <w:r w:rsidRPr="003D7AC1">
              <w:t>P.Mtr</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14341D02" w14:textId="77777777" w:rsidR="00394358" w:rsidRPr="007D6AE4" w:rsidRDefault="00394358" w:rsidP="00394358">
            <w:pPr>
              <w:jc w:val="left"/>
              <w:rPr>
                <w:rFonts w:ascii="Arial" w:hAnsi="Arial" w:cs="Arial"/>
                <w:color w:val="000000"/>
                <w:szCs w:val="24"/>
                <w:lang w:val="en-GB" w:eastAsia="en-GB"/>
              </w:rPr>
            </w:pPr>
          </w:p>
        </w:tc>
      </w:tr>
      <w:tr w:rsidR="00394358" w:rsidRPr="007D6AE4" w14:paraId="4C4F0FD0"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56C53A31" w14:textId="62145E96" w:rsidR="00394358" w:rsidRPr="007D6AE4" w:rsidRDefault="00394358" w:rsidP="00394358">
            <w:pPr>
              <w:jc w:val="left"/>
              <w:rPr>
                <w:rFonts w:ascii="Arial" w:hAnsi="Arial" w:cs="Arial"/>
                <w:color w:val="000000"/>
                <w:szCs w:val="24"/>
                <w:lang w:val="en-GB" w:eastAsia="en-GB"/>
              </w:rPr>
            </w:pPr>
            <w:r w:rsidRPr="00D46684">
              <w:t>19</w:t>
            </w:r>
          </w:p>
        </w:tc>
        <w:tc>
          <w:tcPr>
            <w:tcW w:w="5770" w:type="dxa"/>
            <w:tcBorders>
              <w:top w:val="single" w:sz="4" w:space="0" w:color="000000"/>
              <w:left w:val="nil"/>
              <w:bottom w:val="single" w:sz="4" w:space="0" w:color="000000"/>
              <w:right w:val="nil"/>
            </w:tcBorders>
            <w:hideMark/>
          </w:tcPr>
          <w:p w14:paraId="67563E78" w14:textId="1F81C826" w:rsidR="00394358" w:rsidRPr="007D6AE4" w:rsidRDefault="00394358" w:rsidP="00394358">
            <w:pPr>
              <w:jc w:val="left"/>
              <w:rPr>
                <w:rFonts w:ascii="Arial" w:hAnsi="Arial" w:cs="Arial"/>
                <w:color w:val="000000"/>
                <w:szCs w:val="24"/>
                <w:lang w:val="en-GB" w:eastAsia="en-GB"/>
              </w:rPr>
            </w:pPr>
            <w:r w:rsidRPr="00D46684">
              <w:t>S/O MS blank material for guide vans as per sketch.</w:t>
            </w:r>
          </w:p>
        </w:tc>
        <w:tc>
          <w:tcPr>
            <w:tcW w:w="1080" w:type="dxa"/>
            <w:tcBorders>
              <w:top w:val="single" w:sz="4" w:space="0" w:color="000000"/>
              <w:left w:val="nil"/>
              <w:bottom w:val="single" w:sz="4" w:space="0" w:color="000000"/>
              <w:right w:val="nil"/>
            </w:tcBorders>
            <w:noWrap/>
            <w:hideMark/>
          </w:tcPr>
          <w:p w14:paraId="72A7652C" w14:textId="4AAA1E1B" w:rsidR="00394358" w:rsidRPr="007D6AE4" w:rsidRDefault="00394358" w:rsidP="00394358">
            <w:pPr>
              <w:jc w:val="left"/>
              <w:rPr>
                <w:rFonts w:ascii="Arial" w:hAnsi="Arial" w:cs="Arial"/>
                <w:color w:val="000000"/>
                <w:szCs w:val="24"/>
                <w:lang w:val="en-GB" w:eastAsia="en-GB"/>
              </w:rPr>
            </w:pPr>
            <w:r w:rsidRPr="003D7AC1">
              <w:t>P.Kg</w:t>
            </w:r>
          </w:p>
        </w:tc>
        <w:tc>
          <w:tcPr>
            <w:tcW w:w="1165" w:type="dxa"/>
            <w:tcBorders>
              <w:top w:val="single" w:sz="4" w:space="0" w:color="000000"/>
              <w:left w:val="nil"/>
              <w:bottom w:val="single" w:sz="4" w:space="0" w:color="000000"/>
              <w:right w:val="single" w:sz="4" w:space="0" w:color="000000"/>
            </w:tcBorders>
            <w:noWrap/>
            <w:vAlign w:val="bottom"/>
            <w:hideMark/>
          </w:tcPr>
          <w:p w14:paraId="1AE13230" w14:textId="77777777" w:rsidR="00394358" w:rsidRPr="007D6AE4" w:rsidRDefault="00394358" w:rsidP="00394358">
            <w:pPr>
              <w:jc w:val="left"/>
              <w:rPr>
                <w:rFonts w:ascii="Arial" w:hAnsi="Arial" w:cs="Arial"/>
                <w:color w:val="000000"/>
                <w:szCs w:val="24"/>
                <w:lang w:val="en-GB" w:eastAsia="en-GB"/>
              </w:rPr>
            </w:pPr>
          </w:p>
        </w:tc>
      </w:tr>
      <w:tr w:rsidR="00394358" w:rsidRPr="007D6AE4" w14:paraId="0357BE85" w14:textId="77777777" w:rsidTr="00B36A9F">
        <w:trPr>
          <w:trHeight w:val="315"/>
        </w:trPr>
        <w:tc>
          <w:tcPr>
            <w:tcW w:w="1780" w:type="dxa"/>
            <w:tcBorders>
              <w:top w:val="single" w:sz="4" w:space="0" w:color="000000"/>
              <w:left w:val="single" w:sz="4" w:space="0" w:color="000000"/>
              <w:bottom w:val="single" w:sz="4" w:space="0" w:color="000000"/>
              <w:right w:val="nil"/>
            </w:tcBorders>
            <w:shd w:val="clear" w:color="D9D9D9" w:fill="D9D9D9"/>
            <w:noWrap/>
            <w:hideMark/>
          </w:tcPr>
          <w:p w14:paraId="101E7722" w14:textId="36B4E210" w:rsidR="00394358" w:rsidRPr="007D6AE4" w:rsidRDefault="00394358" w:rsidP="00394358">
            <w:pPr>
              <w:jc w:val="left"/>
              <w:rPr>
                <w:rFonts w:ascii="Arial" w:hAnsi="Arial" w:cs="Arial"/>
                <w:color w:val="000000"/>
                <w:szCs w:val="24"/>
                <w:lang w:val="en-GB" w:eastAsia="en-GB"/>
              </w:rPr>
            </w:pPr>
            <w:r w:rsidRPr="00D46684">
              <w:t>20</w:t>
            </w:r>
          </w:p>
        </w:tc>
        <w:tc>
          <w:tcPr>
            <w:tcW w:w="5770" w:type="dxa"/>
            <w:tcBorders>
              <w:top w:val="single" w:sz="4" w:space="0" w:color="000000"/>
              <w:left w:val="nil"/>
              <w:bottom w:val="single" w:sz="4" w:space="0" w:color="000000"/>
              <w:right w:val="nil"/>
            </w:tcBorders>
            <w:shd w:val="clear" w:color="D9D9D9" w:fill="D9D9D9"/>
            <w:hideMark/>
          </w:tcPr>
          <w:p w14:paraId="7BCCFB49" w14:textId="4FFA6C90" w:rsidR="00394358" w:rsidRPr="007D6AE4" w:rsidRDefault="00394358" w:rsidP="00394358">
            <w:pPr>
              <w:jc w:val="left"/>
              <w:rPr>
                <w:rFonts w:ascii="Arial" w:hAnsi="Arial" w:cs="Arial"/>
                <w:color w:val="000000"/>
                <w:szCs w:val="24"/>
                <w:lang w:val="en-GB" w:eastAsia="en-GB"/>
              </w:rPr>
            </w:pPr>
            <w:r w:rsidRPr="00D46684">
              <w:t>S/O Guide Vane Locking Mechanism (RFN 25 x 50)</w:t>
            </w:r>
          </w:p>
        </w:tc>
        <w:tc>
          <w:tcPr>
            <w:tcW w:w="1080" w:type="dxa"/>
            <w:tcBorders>
              <w:top w:val="single" w:sz="4" w:space="0" w:color="000000"/>
              <w:left w:val="nil"/>
              <w:bottom w:val="single" w:sz="4" w:space="0" w:color="000000"/>
              <w:right w:val="nil"/>
            </w:tcBorders>
            <w:shd w:val="clear" w:color="D9D9D9" w:fill="D9D9D9"/>
            <w:noWrap/>
            <w:hideMark/>
          </w:tcPr>
          <w:p w14:paraId="01D1189C" w14:textId="0D6B808E" w:rsidR="00394358" w:rsidRPr="007D6AE4" w:rsidRDefault="00394358" w:rsidP="00394358">
            <w:pPr>
              <w:jc w:val="left"/>
              <w:rPr>
                <w:rFonts w:ascii="Arial" w:hAnsi="Arial" w:cs="Arial"/>
                <w:color w:val="000000"/>
                <w:szCs w:val="24"/>
                <w:lang w:val="en-GB" w:eastAsia="en-GB"/>
              </w:rPr>
            </w:pPr>
            <w:r w:rsidRPr="003D7AC1">
              <w:t>Each</w:t>
            </w:r>
          </w:p>
        </w:tc>
        <w:tc>
          <w:tcPr>
            <w:tcW w:w="1165" w:type="dxa"/>
            <w:tcBorders>
              <w:top w:val="single" w:sz="4" w:space="0" w:color="000000"/>
              <w:left w:val="nil"/>
              <w:bottom w:val="single" w:sz="4" w:space="0" w:color="000000"/>
              <w:right w:val="single" w:sz="4" w:space="0" w:color="000000"/>
            </w:tcBorders>
            <w:shd w:val="clear" w:color="D9D9D9" w:fill="D9D9D9"/>
            <w:noWrap/>
            <w:vAlign w:val="bottom"/>
            <w:hideMark/>
          </w:tcPr>
          <w:p w14:paraId="4DA9BA2A" w14:textId="77777777" w:rsidR="00394358" w:rsidRPr="007D6AE4" w:rsidRDefault="00394358" w:rsidP="00394358">
            <w:pPr>
              <w:jc w:val="left"/>
              <w:rPr>
                <w:rFonts w:ascii="Arial" w:hAnsi="Arial" w:cs="Arial"/>
                <w:color w:val="000000"/>
                <w:szCs w:val="24"/>
                <w:lang w:val="en-GB" w:eastAsia="en-GB"/>
              </w:rPr>
            </w:pPr>
          </w:p>
        </w:tc>
      </w:tr>
      <w:tr w:rsidR="00394358" w:rsidRPr="007D6AE4" w14:paraId="1E78B8EA" w14:textId="77777777" w:rsidTr="00B36A9F">
        <w:trPr>
          <w:trHeight w:val="315"/>
        </w:trPr>
        <w:tc>
          <w:tcPr>
            <w:tcW w:w="1780" w:type="dxa"/>
            <w:tcBorders>
              <w:top w:val="single" w:sz="4" w:space="0" w:color="000000"/>
              <w:left w:val="single" w:sz="4" w:space="0" w:color="000000"/>
              <w:bottom w:val="single" w:sz="4" w:space="0" w:color="000000"/>
              <w:right w:val="nil"/>
            </w:tcBorders>
            <w:noWrap/>
            <w:hideMark/>
          </w:tcPr>
          <w:p w14:paraId="5834B5F4" w14:textId="563D5514" w:rsidR="00394358" w:rsidRPr="007D6AE4" w:rsidRDefault="00394358" w:rsidP="00394358">
            <w:pPr>
              <w:jc w:val="left"/>
              <w:rPr>
                <w:rFonts w:ascii="Arial" w:hAnsi="Arial" w:cs="Arial"/>
                <w:color w:val="000000"/>
                <w:szCs w:val="24"/>
                <w:lang w:val="en-GB" w:eastAsia="en-GB"/>
              </w:rPr>
            </w:pPr>
            <w:r w:rsidRPr="00D46684">
              <w:t>21</w:t>
            </w:r>
          </w:p>
        </w:tc>
        <w:tc>
          <w:tcPr>
            <w:tcW w:w="5770" w:type="dxa"/>
            <w:tcBorders>
              <w:top w:val="single" w:sz="4" w:space="0" w:color="000000"/>
              <w:left w:val="nil"/>
              <w:bottom w:val="single" w:sz="4" w:space="0" w:color="000000"/>
              <w:right w:val="nil"/>
            </w:tcBorders>
            <w:hideMark/>
          </w:tcPr>
          <w:p w14:paraId="79352FF9" w14:textId="336A2A0D" w:rsidR="00394358" w:rsidRPr="007D6AE4" w:rsidRDefault="00394358" w:rsidP="00394358">
            <w:pPr>
              <w:jc w:val="left"/>
              <w:rPr>
                <w:rFonts w:ascii="Arial" w:hAnsi="Arial" w:cs="Arial"/>
                <w:color w:val="000000"/>
                <w:szCs w:val="24"/>
                <w:lang w:val="en-GB" w:eastAsia="en-GB"/>
              </w:rPr>
            </w:pPr>
            <w:r w:rsidRPr="00D46684">
              <w:t>S/O Guide Vane Locking Mechanism (RFN 28 x 55)</w:t>
            </w:r>
          </w:p>
        </w:tc>
        <w:tc>
          <w:tcPr>
            <w:tcW w:w="1080" w:type="dxa"/>
            <w:tcBorders>
              <w:top w:val="single" w:sz="4" w:space="0" w:color="000000"/>
              <w:left w:val="nil"/>
              <w:bottom w:val="single" w:sz="4" w:space="0" w:color="000000"/>
              <w:right w:val="nil"/>
            </w:tcBorders>
            <w:noWrap/>
            <w:hideMark/>
          </w:tcPr>
          <w:p w14:paraId="087E579A" w14:textId="6A908F76" w:rsidR="00394358" w:rsidRPr="007D6AE4" w:rsidRDefault="00394358" w:rsidP="00394358">
            <w:pPr>
              <w:jc w:val="left"/>
              <w:rPr>
                <w:rFonts w:ascii="Arial" w:hAnsi="Arial" w:cs="Arial"/>
                <w:color w:val="000000"/>
                <w:szCs w:val="24"/>
                <w:lang w:val="en-GB" w:eastAsia="en-GB"/>
              </w:rPr>
            </w:pPr>
            <w:r w:rsidRPr="003D7AC1">
              <w:t>Each</w:t>
            </w:r>
          </w:p>
        </w:tc>
        <w:tc>
          <w:tcPr>
            <w:tcW w:w="1165" w:type="dxa"/>
            <w:tcBorders>
              <w:top w:val="single" w:sz="4" w:space="0" w:color="000000"/>
              <w:left w:val="nil"/>
              <w:bottom w:val="single" w:sz="4" w:space="0" w:color="000000"/>
              <w:right w:val="single" w:sz="4" w:space="0" w:color="000000"/>
            </w:tcBorders>
            <w:noWrap/>
            <w:vAlign w:val="bottom"/>
            <w:hideMark/>
          </w:tcPr>
          <w:p w14:paraId="71F35109" w14:textId="77777777" w:rsidR="00394358" w:rsidRPr="007D6AE4" w:rsidRDefault="00394358" w:rsidP="00394358">
            <w:pPr>
              <w:jc w:val="left"/>
              <w:rPr>
                <w:rFonts w:ascii="Arial" w:hAnsi="Arial" w:cs="Arial"/>
                <w:color w:val="000000"/>
                <w:szCs w:val="24"/>
                <w:lang w:val="en-GB" w:eastAsia="en-GB"/>
              </w:rPr>
            </w:pPr>
          </w:p>
        </w:tc>
      </w:tr>
    </w:tbl>
    <w:p w14:paraId="284CD514" w14:textId="3506B5C1" w:rsidR="007D6AE4" w:rsidRDefault="007D6AE4" w:rsidP="002302FB">
      <w:pPr>
        <w:pStyle w:val="BodyText21"/>
        <w:ind w:left="0"/>
        <w:jc w:val="right"/>
        <w:rPr>
          <w:b/>
          <w:color w:val="000000"/>
          <w:sz w:val="22"/>
          <w:szCs w:val="24"/>
          <w:lang w:val="en-US"/>
        </w:rPr>
      </w:pPr>
    </w:p>
    <w:p w14:paraId="02721569" w14:textId="77777777" w:rsidR="00C07EF8" w:rsidRDefault="00C07EF8">
      <w:pPr>
        <w:jc w:val="left"/>
        <w:rPr>
          <w:b/>
          <w:color w:val="000000"/>
          <w:sz w:val="22"/>
          <w:szCs w:val="24"/>
        </w:rPr>
      </w:pPr>
      <w:r>
        <w:rPr>
          <w:b/>
          <w:color w:val="000000"/>
          <w:sz w:val="22"/>
          <w:szCs w:val="24"/>
        </w:rPr>
        <w:br w:type="page"/>
      </w:r>
    </w:p>
    <w:tbl>
      <w:tblPr>
        <w:tblStyle w:val="GridTable2"/>
        <w:tblW w:w="8662" w:type="dxa"/>
        <w:tblLook w:val="04A0" w:firstRow="1" w:lastRow="0" w:firstColumn="1" w:lastColumn="0" w:noHBand="0" w:noVBand="1"/>
      </w:tblPr>
      <w:tblGrid>
        <w:gridCol w:w="4715"/>
        <w:gridCol w:w="654"/>
        <w:gridCol w:w="3293"/>
      </w:tblGrid>
      <w:tr w:rsidR="007D2619" w14:paraId="090575C1" w14:textId="77777777" w:rsidTr="007D2619">
        <w:trPr>
          <w:cnfStyle w:val="100000000000" w:firstRow="1" w:lastRow="0" w:firstColumn="0" w:lastColumn="0" w:oddVBand="0" w:evenVBand="0" w:oddHBand="0"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8662" w:type="dxa"/>
            <w:gridSpan w:val="3"/>
          </w:tcPr>
          <w:p w14:paraId="007C2882" w14:textId="6A549DAB" w:rsidR="007D2619" w:rsidRPr="007D2619" w:rsidRDefault="007D2619" w:rsidP="007D2619">
            <w:pPr>
              <w:jc w:val="left"/>
              <w:rPr>
                <w:rFonts w:ascii="Arial" w:hAnsi="Arial" w:cs="Arial"/>
                <w:b w:val="0"/>
                <w:bCs w:val="0"/>
                <w:sz w:val="32"/>
                <w:szCs w:val="32"/>
                <w:lang w:val="en-GB" w:eastAsia="en-GB"/>
              </w:rPr>
            </w:pPr>
            <w:r w:rsidRPr="007D2619">
              <w:rPr>
                <w:rFonts w:ascii="Arial" w:hAnsi="Arial" w:cs="Arial"/>
                <w:sz w:val="32"/>
                <w:szCs w:val="32"/>
                <w:lang w:val="en-GB" w:eastAsia="en-GB"/>
              </w:rPr>
              <w:lastRenderedPageBreak/>
              <w:t>LOT # 0</w:t>
            </w:r>
            <w:r w:rsidRPr="007D2619">
              <w:rPr>
                <w:rFonts w:ascii="Arial" w:hAnsi="Arial" w:cs="Arial"/>
                <w:b w:val="0"/>
                <w:bCs w:val="0"/>
                <w:sz w:val="32"/>
                <w:szCs w:val="32"/>
                <w:lang w:val="en-GB" w:eastAsia="en-GB"/>
              </w:rPr>
              <w:t>7</w:t>
            </w:r>
            <w:r w:rsidRPr="007D2619">
              <w:rPr>
                <w:rFonts w:ascii="Arial" w:hAnsi="Arial" w:cs="Arial"/>
                <w:sz w:val="32"/>
                <w:szCs w:val="32"/>
                <w:lang w:val="en-GB" w:eastAsia="en-GB"/>
              </w:rPr>
              <w:t xml:space="preserve">: </w:t>
            </w:r>
            <w:r w:rsidRPr="007D2619">
              <w:rPr>
                <w:rFonts w:ascii="Arial" w:hAnsi="Arial" w:cs="Arial"/>
                <w:b w:val="0"/>
                <w:bCs w:val="0"/>
                <w:sz w:val="32"/>
                <w:szCs w:val="32"/>
                <w:lang w:val="en-GB" w:eastAsia="en-GB"/>
              </w:rPr>
              <w:t>Personal Protective Equipment (PPE’s) and TMP’s</w:t>
            </w:r>
          </w:p>
          <w:p w14:paraId="607BD0C8" w14:textId="4B4B9881" w:rsidR="007D2619" w:rsidRPr="007D2619" w:rsidRDefault="007D2619" w:rsidP="007D2619">
            <w:pPr>
              <w:ind w:left="499"/>
              <w:jc w:val="left"/>
              <w:rPr>
                <w:b w:val="0"/>
                <w:color w:val="FFFFFF" w:themeColor="background1"/>
                <w:sz w:val="18"/>
              </w:rPr>
            </w:pPr>
          </w:p>
        </w:tc>
      </w:tr>
      <w:tr w:rsidR="00C07EF8" w14:paraId="46233121" w14:textId="77777777" w:rsidTr="007D2619">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859" w:type="dxa"/>
          </w:tcPr>
          <w:p w14:paraId="70BD0300" w14:textId="248A0D8A" w:rsidR="00C07EF8" w:rsidRDefault="00C07EF8" w:rsidP="007D2619">
            <w:pPr>
              <w:ind w:left="27"/>
              <w:jc w:val="left"/>
            </w:pPr>
            <w:r>
              <w:rPr>
                <w:sz w:val="18"/>
              </w:rPr>
              <w:t>Description</w:t>
            </w:r>
          </w:p>
        </w:tc>
        <w:tc>
          <w:tcPr>
            <w:tcW w:w="453" w:type="dxa"/>
          </w:tcPr>
          <w:p w14:paraId="1E290A8B" w14:textId="5F363F52" w:rsidR="00C07EF8" w:rsidRDefault="00C07EF8" w:rsidP="007D2619">
            <w:pPr>
              <w:ind w:left="77"/>
              <w:jc w:val="left"/>
              <w:cnfStyle w:val="000000100000" w:firstRow="0" w:lastRow="0" w:firstColumn="0" w:lastColumn="0" w:oddVBand="0" w:evenVBand="0" w:oddHBand="1" w:evenHBand="0" w:firstRowFirstColumn="0" w:firstRowLastColumn="0" w:lastRowFirstColumn="0" w:lastRowLastColumn="0"/>
            </w:pPr>
            <w:r>
              <w:rPr>
                <w:b/>
                <w:sz w:val="18"/>
              </w:rPr>
              <w:t>Unit</w:t>
            </w:r>
          </w:p>
        </w:tc>
        <w:tc>
          <w:tcPr>
            <w:tcW w:w="3350" w:type="dxa"/>
          </w:tcPr>
          <w:p w14:paraId="27862D92" w14:textId="021F4BCA" w:rsidR="00C07EF8" w:rsidRDefault="00C07EF8" w:rsidP="007D2619">
            <w:pPr>
              <w:ind w:left="499"/>
              <w:jc w:val="left"/>
              <w:cnfStyle w:val="000000100000" w:firstRow="0" w:lastRow="0" w:firstColumn="0" w:lastColumn="0" w:oddVBand="0" w:evenVBand="0" w:oddHBand="1" w:evenHBand="0" w:firstRowFirstColumn="0" w:firstRowLastColumn="0" w:lastRowFirstColumn="0" w:lastRowLastColumn="0"/>
            </w:pPr>
            <w:r>
              <w:rPr>
                <w:b/>
                <w:sz w:val="18"/>
              </w:rPr>
              <w:t>WAPDA/NTDC</w:t>
            </w:r>
          </w:p>
          <w:p w14:paraId="618F00EB" w14:textId="05AB2402" w:rsidR="00C07EF8" w:rsidRDefault="00C07EF8" w:rsidP="007D2619">
            <w:pPr>
              <w:ind w:left="127" w:right="91"/>
              <w:jc w:val="left"/>
              <w:cnfStyle w:val="000000100000" w:firstRow="0" w:lastRow="0" w:firstColumn="0" w:lastColumn="0" w:oddVBand="0" w:evenVBand="0" w:oddHBand="1" w:evenHBand="0" w:firstRowFirstColumn="0" w:firstRowLastColumn="0" w:lastRowFirstColumn="0" w:lastRowLastColumn="0"/>
            </w:pPr>
            <w:r>
              <w:rPr>
                <w:b/>
                <w:sz w:val="18"/>
              </w:rPr>
              <w:t>Specification (Amended to date)</w:t>
            </w:r>
          </w:p>
        </w:tc>
      </w:tr>
      <w:tr w:rsidR="00C07EF8" w14:paraId="584878FA"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4F209F32" w14:textId="119106DF"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Protective Leather Gloves</w:t>
            </w:r>
          </w:p>
        </w:tc>
        <w:tc>
          <w:tcPr>
            <w:tcW w:w="453" w:type="dxa"/>
          </w:tcPr>
          <w:p w14:paraId="318823B2" w14:textId="03C14E95" w:rsidR="00C07EF8" w:rsidRPr="007D2619" w:rsidRDefault="00C07EF8" w:rsidP="007D2619">
            <w:pPr>
              <w:ind w:left="115"/>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Pair</w:t>
            </w:r>
          </w:p>
        </w:tc>
        <w:tc>
          <w:tcPr>
            <w:tcW w:w="3350" w:type="dxa"/>
          </w:tcPr>
          <w:p w14:paraId="4ECE3808" w14:textId="27A082C4"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P-120 (amended to date</w:t>
            </w:r>
          </w:p>
        </w:tc>
      </w:tr>
      <w:tr w:rsidR="00C07EF8" w14:paraId="30FD6D22"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6F55E223" w14:textId="29F0497D"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Safety Hat</w:t>
            </w:r>
          </w:p>
        </w:tc>
        <w:tc>
          <w:tcPr>
            <w:tcW w:w="453" w:type="dxa"/>
          </w:tcPr>
          <w:p w14:paraId="4CD15851" w14:textId="024007B5"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16360228" w14:textId="34DCD2F2"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P-73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2A5AE8F1"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05507876" w14:textId="26370930"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Safety Hat with proximity Voltage Detector (230 Volt to 35 KV)</w:t>
            </w:r>
          </w:p>
        </w:tc>
        <w:tc>
          <w:tcPr>
            <w:tcW w:w="453" w:type="dxa"/>
          </w:tcPr>
          <w:p w14:paraId="7B2A08CD" w14:textId="28684BC8"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16A09AAF" w14:textId="7A83E242"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P-73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4F548FE3"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7CA73652" w14:textId="02782E2F"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Safety belt</w:t>
            </w:r>
          </w:p>
        </w:tc>
        <w:tc>
          <w:tcPr>
            <w:tcW w:w="453" w:type="dxa"/>
          </w:tcPr>
          <w:p w14:paraId="35DBE0A6" w14:textId="579078D2"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4F4619B2" w14:textId="0680526E"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DDS-02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343B8390"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7A20E994" w14:textId="002CD35B"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Safety Boots (Size 6,7,8,9,10)</w:t>
            </w:r>
          </w:p>
        </w:tc>
        <w:tc>
          <w:tcPr>
            <w:tcW w:w="453" w:type="dxa"/>
          </w:tcPr>
          <w:p w14:paraId="5BADC51B" w14:textId="52B4FE35"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346F7DD7" w14:textId="04892148" w:rsidR="00C07EF8" w:rsidRPr="007D2619" w:rsidRDefault="00C07EF8" w:rsidP="007D2619">
            <w:pPr>
              <w:ind w:left="7"/>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DDS-61</w:t>
            </w:r>
          </w:p>
        </w:tc>
      </w:tr>
      <w:tr w:rsidR="00C07EF8" w14:paraId="34DBCBB4" w14:textId="77777777" w:rsidTr="007D2619">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4859" w:type="dxa"/>
          </w:tcPr>
          <w:p w14:paraId="6A32F8B6" w14:textId="5D8AF045" w:rsidR="00C07EF8" w:rsidRPr="007D2619" w:rsidRDefault="00C07EF8" w:rsidP="007D2619">
            <w:pPr>
              <w:ind w:left="106" w:right="218"/>
              <w:jc w:val="left"/>
              <w:rPr>
                <w:rFonts w:asciiTheme="majorBidi" w:hAnsiTheme="majorBidi" w:cstheme="majorBidi"/>
                <w:b w:val="0"/>
                <w:bCs w:val="0"/>
              </w:rPr>
            </w:pPr>
            <w:r w:rsidRPr="007D2619">
              <w:rPr>
                <w:rFonts w:asciiTheme="majorBidi" w:hAnsiTheme="majorBidi" w:cstheme="majorBidi"/>
                <w:b w:val="0"/>
                <w:bCs w:val="0"/>
                <w:sz w:val="18"/>
              </w:rPr>
              <w:t>Beeper (Buzzer Type)LV-live Wire Tester ( 50 Volt to 400 Volt with contact method &amp; 70 Volt to 10000 Volt non-contact method)</w:t>
            </w:r>
          </w:p>
        </w:tc>
        <w:tc>
          <w:tcPr>
            <w:tcW w:w="453" w:type="dxa"/>
          </w:tcPr>
          <w:p w14:paraId="407C504F" w14:textId="363067E0"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7C21B9A4" w14:textId="7A0DC9EC" w:rsidR="00C07EF8" w:rsidRPr="007D2619" w:rsidRDefault="00C07EF8" w:rsidP="007D2619">
            <w:pPr>
              <w:ind w:left="3"/>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Sample</w:t>
            </w:r>
          </w:p>
        </w:tc>
      </w:tr>
      <w:tr w:rsidR="00C07EF8" w14:paraId="7BAAE183"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6F228D6F" w14:textId="7E0862DC"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Disconnecting Sticks</w:t>
            </w:r>
          </w:p>
        </w:tc>
        <w:tc>
          <w:tcPr>
            <w:tcW w:w="453" w:type="dxa"/>
          </w:tcPr>
          <w:p w14:paraId="1B98BB63" w14:textId="22C58324"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4D597358" w14:textId="4D5B421C"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DDS-43-2008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6E8E15DE"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659A6A08" w14:textId="7EB60DBC"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Lineman life saving chain</w:t>
            </w:r>
          </w:p>
        </w:tc>
        <w:tc>
          <w:tcPr>
            <w:tcW w:w="453" w:type="dxa"/>
          </w:tcPr>
          <w:p w14:paraId="6FE29017" w14:textId="2939D790"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61BEC4BB" w14:textId="2B0F894E"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DDS-63(Amended Todate)</w:t>
            </w:r>
          </w:p>
        </w:tc>
      </w:tr>
      <w:tr w:rsidR="00C07EF8" w14:paraId="0E2B7F76"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5BE9E0FB" w14:textId="0E132E96"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Lineman Tool Bag</w:t>
            </w:r>
          </w:p>
        </w:tc>
        <w:tc>
          <w:tcPr>
            <w:tcW w:w="453" w:type="dxa"/>
          </w:tcPr>
          <w:p w14:paraId="3668D66D" w14:textId="10EEDB48"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6EF6D3E2" w14:textId="55A62D63"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PD-63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538936DF"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35C59D2C" w14:textId="75D3A746"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Side Cutting Plier</w:t>
            </w:r>
          </w:p>
        </w:tc>
        <w:tc>
          <w:tcPr>
            <w:tcW w:w="453" w:type="dxa"/>
          </w:tcPr>
          <w:p w14:paraId="792B6983" w14:textId="53C517EC"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117BC034" w14:textId="11933C43"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PD-21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3F63EA8A" w14:textId="77777777" w:rsidTr="007D2619">
        <w:trPr>
          <w:trHeight w:val="341"/>
        </w:trPr>
        <w:tc>
          <w:tcPr>
            <w:cnfStyle w:val="001000000000" w:firstRow="0" w:lastRow="0" w:firstColumn="1" w:lastColumn="0" w:oddVBand="0" w:evenVBand="0" w:oddHBand="0" w:evenHBand="0" w:firstRowFirstColumn="0" w:firstRowLastColumn="0" w:lastRowFirstColumn="0" w:lastRowLastColumn="0"/>
            <w:tcW w:w="4859" w:type="dxa"/>
          </w:tcPr>
          <w:p w14:paraId="520AFAC1" w14:textId="1628D074"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Ratchet Lever Hoist 750 kg</w:t>
            </w:r>
          </w:p>
        </w:tc>
        <w:tc>
          <w:tcPr>
            <w:tcW w:w="453" w:type="dxa"/>
          </w:tcPr>
          <w:p w14:paraId="0A428D9E" w14:textId="36D1B98C"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val="restart"/>
            <w:vAlign w:val="center"/>
          </w:tcPr>
          <w:p w14:paraId="363F8F29" w14:textId="16FB41BF"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PD-0037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506169A1" w14:textId="77777777" w:rsidTr="007D2619">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4859" w:type="dxa"/>
          </w:tcPr>
          <w:p w14:paraId="77299762" w14:textId="63C142D8"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Ratchet Lever Hoist 1500 kg</w:t>
            </w:r>
          </w:p>
        </w:tc>
        <w:tc>
          <w:tcPr>
            <w:tcW w:w="453" w:type="dxa"/>
          </w:tcPr>
          <w:p w14:paraId="11A16FFC" w14:textId="082E3DA0"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tcPr>
          <w:p w14:paraId="7951C0E1" w14:textId="77777777"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C07EF8" w14:paraId="13C881FA"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441E22ED" w14:textId="70FEDED7"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Chain Pulley Block 1.5 Ton</w:t>
            </w:r>
          </w:p>
        </w:tc>
        <w:tc>
          <w:tcPr>
            <w:tcW w:w="453" w:type="dxa"/>
          </w:tcPr>
          <w:p w14:paraId="532EA4FB" w14:textId="7CB7D563"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3F7C0494" w14:textId="2651CF6E"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P-49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6D04179A"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0E2F0FFE" w14:textId="268832FD"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Pulling Grip (4-20 mm)</w:t>
            </w:r>
          </w:p>
        </w:tc>
        <w:tc>
          <w:tcPr>
            <w:tcW w:w="453" w:type="dxa"/>
          </w:tcPr>
          <w:p w14:paraId="3E853148" w14:textId="5218E2E2"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16C05EDE" w14:textId="3B29E189"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P-76:70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4A6CFF9C" w14:textId="77777777" w:rsidTr="007D2619">
        <w:trPr>
          <w:trHeight w:val="286"/>
        </w:trPr>
        <w:tc>
          <w:tcPr>
            <w:cnfStyle w:val="001000000000" w:firstRow="0" w:lastRow="0" w:firstColumn="1" w:lastColumn="0" w:oddVBand="0" w:evenVBand="0" w:oddHBand="0" w:evenHBand="0" w:firstRowFirstColumn="0" w:firstRowLastColumn="0" w:lastRowFirstColumn="0" w:lastRowLastColumn="0"/>
            <w:tcW w:w="4859" w:type="dxa"/>
          </w:tcPr>
          <w:p w14:paraId="510A6E8C" w14:textId="0D2BD80D"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F.Glass lader 32 ft</w:t>
            </w:r>
          </w:p>
        </w:tc>
        <w:tc>
          <w:tcPr>
            <w:tcW w:w="453" w:type="dxa"/>
          </w:tcPr>
          <w:p w14:paraId="183FD797" w14:textId="016E72F4" w:rsidR="00C07EF8" w:rsidRPr="007D2619" w:rsidRDefault="00C07EF8" w:rsidP="007D2619">
            <w:pPr>
              <w:ind w:left="122"/>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val="restart"/>
            <w:vAlign w:val="center"/>
          </w:tcPr>
          <w:p w14:paraId="643E7074" w14:textId="053CABF3" w:rsidR="00C07EF8" w:rsidRPr="007D2619" w:rsidRDefault="00C07EF8" w:rsidP="007D2619">
            <w:pPr>
              <w:ind w:left="4"/>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DDS-34-2004</w:t>
            </w:r>
          </w:p>
        </w:tc>
      </w:tr>
      <w:tr w:rsidR="00C07EF8" w14:paraId="03AF5E4D" w14:textId="77777777" w:rsidTr="007D2619">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4859" w:type="dxa"/>
          </w:tcPr>
          <w:p w14:paraId="5296EBF9" w14:textId="660C11E8"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F.Glass lader 48 ft</w:t>
            </w:r>
          </w:p>
        </w:tc>
        <w:tc>
          <w:tcPr>
            <w:tcW w:w="453" w:type="dxa"/>
          </w:tcPr>
          <w:p w14:paraId="02E7834E" w14:textId="3F6D7519" w:rsidR="00C07EF8" w:rsidRPr="007D2619" w:rsidRDefault="00C07EF8" w:rsidP="007D2619">
            <w:pPr>
              <w:ind w:left="106"/>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tcPr>
          <w:p w14:paraId="06A504A2" w14:textId="77777777"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C07EF8" w14:paraId="168B28FE" w14:textId="77777777" w:rsidTr="007D2619">
        <w:trPr>
          <w:trHeight w:val="286"/>
        </w:trPr>
        <w:tc>
          <w:tcPr>
            <w:cnfStyle w:val="001000000000" w:firstRow="0" w:lastRow="0" w:firstColumn="1" w:lastColumn="0" w:oddVBand="0" w:evenVBand="0" w:oddHBand="0" w:evenHBand="0" w:firstRowFirstColumn="0" w:firstRowLastColumn="0" w:lastRowFirstColumn="0" w:lastRowLastColumn="0"/>
            <w:tcW w:w="4859" w:type="dxa"/>
          </w:tcPr>
          <w:p w14:paraId="6D2FBB89" w14:textId="65320A76"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Adjustable Screw Wrench 08"</w:t>
            </w:r>
          </w:p>
        </w:tc>
        <w:tc>
          <w:tcPr>
            <w:tcW w:w="453" w:type="dxa"/>
          </w:tcPr>
          <w:p w14:paraId="5B3A6297" w14:textId="4BC83918" w:rsidR="00C07EF8" w:rsidRPr="007D2619" w:rsidRDefault="00C07EF8" w:rsidP="007D2619">
            <w:pPr>
              <w:ind w:left="106"/>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val="restart"/>
          </w:tcPr>
          <w:p w14:paraId="69E52361" w14:textId="5B431A98" w:rsidR="00C07EF8" w:rsidRPr="007D2619" w:rsidRDefault="00C07EF8" w:rsidP="007D2619">
            <w:pPr>
              <w:ind w:left="9"/>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P-75</w:t>
            </w:r>
          </w:p>
        </w:tc>
      </w:tr>
      <w:tr w:rsidR="00C07EF8" w14:paraId="52EA0F75" w14:textId="77777777" w:rsidTr="007D261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859" w:type="dxa"/>
          </w:tcPr>
          <w:p w14:paraId="73B04933" w14:textId="386020FF" w:rsidR="00C07EF8" w:rsidRPr="007D2619" w:rsidRDefault="00C07EF8" w:rsidP="007D2619">
            <w:pPr>
              <w:ind w:left="106"/>
              <w:jc w:val="left"/>
              <w:rPr>
                <w:rFonts w:asciiTheme="majorBidi" w:hAnsiTheme="majorBidi" w:cstheme="majorBidi"/>
                <w:b w:val="0"/>
                <w:bCs w:val="0"/>
              </w:rPr>
            </w:pPr>
            <w:r w:rsidRPr="007D2619">
              <w:rPr>
                <w:rFonts w:asciiTheme="majorBidi" w:hAnsiTheme="majorBidi" w:cstheme="majorBidi"/>
                <w:b w:val="0"/>
                <w:bCs w:val="0"/>
                <w:sz w:val="18"/>
              </w:rPr>
              <w:t>Adjustable Screw Wrench 12"</w:t>
            </w:r>
          </w:p>
        </w:tc>
        <w:tc>
          <w:tcPr>
            <w:tcW w:w="453" w:type="dxa"/>
          </w:tcPr>
          <w:p w14:paraId="4CF51AD2" w14:textId="5ADEA011" w:rsidR="00C07EF8" w:rsidRPr="007D2619" w:rsidRDefault="00C07EF8" w:rsidP="007D2619">
            <w:pPr>
              <w:ind w:left="122"/>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tcPr>
          <w:p w14:paraId="7212B657" w14:textId="77777777"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C07EF8" w14:paraId="6D500CEA" w14:textId="77777777" w:rsidTr="007D2619">
        <w:trPr>
          <w:trHeight w:val="286"/>
        </w:trPr>
        <w:tc>
          <w:tcPr>
            <w:cnfStyle w:val="001000000000" w:firstRow="0" w:lastRow="0" w:firstColumn="1" w:lastColumn="0" w:oddVBand="0" w:evenVBand="0" w:oddHBand="0" w:evenHBand="0" w:firstRowFirstColumn="0" w:firstRowLastColumn="0" w:lastRowFirstColumn="0" w:lastRowLastColumn="0"/>
            <w:tcW w:w="4859" w:type="dxa"/>
          </w:tcPr>
          <w:p w14:paraId="785FCC0C" w14:textId="66B86B49" w:rsidR="00C07EF8" w:rsidRPr="007D2619" w:rsidRDefault="007D2619"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Screwdriver</w:t>
            </w:r>
            <w:r w:rsidR="00C07EF8" w:rsidRPr="007D2619">
              <w:rPr>
                <w:rFonts w:asciiTheme="majorBidi" w:hAnsiTheme="majorBidi" w:cstheme="majorBidi"/>
                <w:b w:val="0"/>
                <w:bCs w:val="0"/>
                <w:sz w:val="18"/>
              </w:rPr>
              <w:t xml:space="preserve"> 06"</w:t>
            </w:r>
          </w:p>
        </w:tc>
        <w:tc>
          <w:tcPr>
            <w:tcW w:w="453" w:type="dxa"/>
          </w:tcPr>
          <w:p w14:paraId="0E23F2AE" w14:textId="4DC0989B" w:rsidR="00C07EF8" w:rsidRPr="007D2619" w:rsidRDefault="00C07EF8" w:rsidP="007D2619">
            <w:pPr>
              <w:ind w:left="7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val="restart"/>
          </w:tcPr>
          <w:p w14:paraId="1421BCAE" w14:textId="70AB6193" w:rsidR="00C07EF8" w:rsidRPr="007D2619" w:rsidRDefault="00C07EF8" w:rsidP="007D2619">
            <w:pPr>
              <w:ind w:right="44"/>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PD-32</w:t>
            </w:r>
          </w:p>
        </w:tc>
      </w:tr>
      <w:tr w:rsidR="00C07EF8" w14:paraId="341E02DD" w14:textId="77777777" w:rsidTr="007D2619">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4859" w:type="dxa"/>
          </w:tcPr>
          <w:p w14:paraId="330C6592" w14:textId="004A2022" w:rsidR="00C07EF8" w:rsidRPr="007D2619" w:rsidRDefault="007D2619"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Screwdriver</w:t>
            </w:r>
            <w:r w:rsidR="00C07EF8" w:rsidRPr="007D2619">
              <w:rPr>
                <w:rFonts w:asciiTheme="majorBidi" w:hAnsiTheme="majorBidi" w:cstheme="majorBidi"/>
                <w:b w:val="0"/>
                <w:bCs w:val="0"/>
                <w:sz w:val="18"/>
              </w:rPr>
              <w:t xml:space="preserve"> 08"</w:t>
            </w:r>
          </w:p>
        </w:tc>
        <w:tc>
          <w:tcPr>
            <w:tcW w:w="453" w:type="dxa"/>
          </w:tcPr>
          <w:p w14:paraId="7DA14F8D" w14:textId="048FB172" w:rsidR="00C07EF8" w:rsidRPr="007D2619" w:rsidRDefault="00C07EF8" w:rsidP="007D2619">
            <w:pPr>
              <w:ind w:left="7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vMerge/>
          </w:tcPr>
          <w:p w14:paraId="3075D94C" w14:textId="77777777"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C07EF8" w14:paraId="338186B5"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7E60B258" w14:textId="17970269" w:rsidR="00C07EF8" w:rsidRPr="007D2619" w:rsidRDefault="00C07EF8"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Manila Rope 24mm</w:t>
            </w:r>
          </w:p>
        </w:tc>
        <w:tc>
          <w:tcPr>
            <w:tcW w:w="453" w:type="dxa"/>
          </w:tcPr>
          <w:p w14:paraId="5EA6E6E8" w14:textId="17443F21" w:rsidR="00C07EF8" w:rsidRPr="007D2619" w:rsidRDefault="00C07EF8" w:rsidP="007D2619">
            <w:pPr>
              <w:ind w:left="67"/>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Mtr</w:t>
            </w:r>
          </w:p>
        </w:tc>
        <w:tc>
          <w:tcPr>
            <w:tcW w:w="3350" w:type="dxa"/>
          </w:tcPr>
          <w:p w14:paraId="43F545BF" w14:textId="2758C77A"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DDS-97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686BF3C8"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0B198AD3" w14:textId="36A55456" w:rsidR="00C07EF8" w:rsidRPr="007D2619" w:rsidRDefault="00C07EF8"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Earthing Set</w:t>
            </w:r>
          </w:p>
        </w:tc>
        <w:tc>
          <w:tcPr>
            <w:tcW w:w="453" w:type="dxa"/>
          </w:tcPr>
          <w:p w14:paraId="6DEF758D" w14:textId="7FA12DE5" w:rsidR="00C07EF8" w:rsidRPr="007D2619" w:rsidRDefault="00C07EF8" w:rsidP="007D2619">
            <w:pPr>
              <w:ind w:left="7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167D8535" w14:textId="7A810CEC"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DD-PD21:2008(Amended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40E049C6"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10741BF9" w14:textId="49BE4380" w:rsidR="00C07EF8" w:rsidRPr="007D2619" w:rsidRDefault="00C07EF8"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Lineman Knife</w:t>
            </w:r>
          </w:p>
        </w:tc>
        <w:tc>
          <w:tcPr>
            <w:tcW w:w="453" w:type="dxa"/>
          </w:tcPr>
          <w:p w14:paraId="5161CA8A" w14:textId="233074D8" w:rsidR="00C07EF8" w:rsidRPr="007D2619" w:rsidRDefault="00C07EF8" w:rsidP="007D2619">
            <w:pPr>
              <w:ind w:left="7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2FA3FAFB" w14:textId="0F244787"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PD-20</w:t>
            </w:r>
            <w:r w:rsidR="007D2619" w:rsidRPr="007D2619">
              <w:rPr>
                <w:rFonts w:asciiTheme="majorBidi" w:hAnsiTheme="majorBidi" w:cstheme="majorBidi"/>
                <w:sz w:val="18"/>
              </w:rPr>
              <w:t>A(Amended</w:t>
            </w:r>
            <w:r w:rsidRPr="007D2619">
              <w:rPr>
                <w:rFonts w:asciiTheme="majorBidi" w:hAnsiTheme="majorBidi" w:cstheme="majorBidi"/>
                <w:sz w:val="18"/>
              </w:rPr>
              <w:t xml:space="preserve"> to date)</w:t>
            </w:r>
          </w:p>
        </w:tc>
      </w:tr>
      <w:tr w:rsidR="00C07EF8" w14:paraId="4ADCA028" w14:textId="77777777" w:rsidTr="007D2619">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859" w:type="dxa"/>
          </w:tcPr>
          <w:p w14:paraId="777AFB8E" w14:textId="230C59CE" w:rsidR="00C07EF8" w:rsidRPr="007D2619" w:rsidRDefault="00C07EF8"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Hand Line</w:t>
            </w:r>
          </w:p>
        </w:tc>
        <w:tc>
          <w:tcPr>
            <w:tcW w:w="453" w:type="dxa"/>
          </w:tcPr>
          <w:p w14:paraId="4411737E" w14:textId="2BDDFA7F" w:rsidR="00C07EF8" w:rsidRPr="007D2619" w:rsidRDefault="00C07EF8" w:rsidP="007D2619">
            <w:pPr>
              <w:ind w:left="7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6C887AD1" w14:textId="7D5D9FFA" w:rsidR="00C07EF8" w:rsidRPr="007D2619" w:rsidRDefault="00C07EF8" w:rsidP="007D2619">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PD-40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586B9E7D" w14:textId="77777777" w:rsidTr="007D2619">
        <w:trPr>
          <w:trHeight w:val="516"/>
        </w:trPr>
        <w:tc>
          <w:tcPr>
            <w:cnfStyle w:val="001000000000" w:firstRow="0" w:lastRow="0" w:firstColumn="1" w:lastColumn="0" w:oddVBand="0" w:evenVBand="0" w:oddHBand="0" w:evenHBand="0" w:firstRowFirstColumn="0" w:firstRowLastColumn="0" w:lastRowFirstColumn="0" w:lastRowLastColumn="0"/>
            <w:tcW w:w="4859" w:type="dxa"/>
          </w:tcPr>
          <w:p w14:paraId="0CF8FEAB" w14:textId="4C41E42E" w:rsidR="00C07EF8" w:rsidRPr="007D2619" w:rsidRDefault="00C07EF8"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lastRenderedPageBreak/>
              <w:t xml:space="preserve">High </w:t>
            </w:r>
            <w:r w:rsidR="007D2619" w:rsidRPr="007D2619">
              <w:rPr>
                <w:rFonts w:asciiTheme="majorBidi" w:hAnsiTheme="majorBidi" w:cstheme="majorBidi"/>
                <w:b w:val="0"/>
                <w:bCs w:val="0"/>
                <w:sz w:val="18"/>
              </w:rPr>
              <w:t>Voltage Detector</w:t>
            </w:r>
          </w:p>
        </w:tc>
        <w:tc>
          <w:tcPr>
            <w:tcW w:w="453" w:type="dxa"/>
          </w:tcPr>
          <w:p w14:paraId="474E9B52" w14:textId="41797425" w:rsidR="00C07EF8" w:rsidRPr="007D2619" w:rsidRDefault="00C07EF8" w:rsidP="007D2619">
            <w:pPr>
              <w:ind w:left="7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2DA97148" w14:textId="28A401E9" w:rsidR="00C07EF8" w:rsidRPr="007D2619" w:rsidRDefault="00C07EF8" w:rsidP="007D2619">
            <w:pPr>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 xml:space="preserve">PD-96 (Amended </w:t>
            </w:r>
            <w:r w:rsidR="007D2619" w:rsidRPr="007D2619">
              <w:rPr>
                <w:rFonts w:asciiTheme="majorBidi" w:hAnsiTheme="majorBidi" w:cstheme="majorBidi"/>
                <w:sz w:val="18"/>
              </w:rPr>
              <w:t>to</w:t>
            </w:r>
            <w:r w:rsidRPr="007D2619">
              <w:rPr>
                <w:rFonts w:asciiTheme="majorBidi" w:hAnsiTheme="majorBidi" w:cstheme="majorBidi"/>
                <w:sz w:val="18"/>
              </w:rPr>
              <w:t xml:space="preserve"> Date)</w:t>
            </w:r>
          </w:p>
        </w:tc>
      </w:tr>
      <w:tr w:rsidR="00C07EF8" w14:paraId="46A69BBD" w14:textId="77777777" w:rsidTr="007D2619">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4859" w:type="dxa"/>
          </w:tcPr>
          <w:p w14:paraId="33ABF841" w14:textId="4C932C02" w:rsidR="00C07EF8" w:rsidRPr="007D2619" w:rsidRDefault="00C07EF8" w:rsidP="007D2619">
            <w:pPr>
              <w:ind w:left="53"/>
              <w:jc w:val="left"/>
              <w:rPr>
                <w:rFonts w:asciiTheme="majorBidi" w:hAnsiTheme="majorBidi" w:cstheme="majorBidi"/>
                <w:b w:val="0"/>
                <w:bCs w:val="0"/>
              </w:rPr>
            </w:pPr>
            <w:r w:rsidRPr="007D2619">
              <w:rPr>
                <w:rFonts w:asciiTheme="majorBidi" w:hAnsiTheme="majorBidi" w:cstheme="majorBidi"/>
                <w:b w:val="0"/>
                <w:bCs w:val="0"/>
                <w:sz w:val="18"/>
              </w:rPr>
              <w:t>Parachute Harness</w:t>
            </w:r>
          </w:p>
        </w:tc>
        <w:tc>
          <w:tcPr>
            <w:tcW w:w="453" w:type="dxa"/>
          </w:tcPr>
          <w:p w14:paraId="675F9D18" w14:textId="450C16E0" w:rsidR="00C07EF8" w:rsidRPr="007D2619" w:rsidRDefault="00C07EF8" w:rsidP="007D2619">
            <w:pPr>
              <w:ind w:left="7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20"/>
              </w:rPr>
              <w:t>No.</w:t>
            </w:r>
          </w:p>
        </w:tc>
        <w:tc>
          <w:tcPr>
            <w:tcW w:w="3350" w:type="dxa"/>
          </w:tcPr>
          <w:p w14:paraId="5A1A867F" w14:textId="7BD67A85" w:rsidR="00C07EF8" w:rsidRPr="007D2619" w:rsidRDefault="00C07EF8" w:rsidP="007D2619">
            <w:pPr>
              <w:ind w:right="5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D2619">
              <w:rPr>
                <w:rFonts w:asciiTheme="majorBidi" w:hAnsiTheme="majorBidi" w:cstheme="majorBidi"/>
                <w:sz w:val="18"/>
              </w:rPr>
              <w:t>Sample</w:t>
            </w:r>
          </w:p>
        </w:tc>
      </w:tr>
    </w:tbl>
    <w:p w14:paraId="58F7A979" w14:textId="20C6B748" w:rsidR="00B36A9F" w:rsidRDefault="00B36A9F">
      <w:pPr>
        <w:jc w:val="left"/>
        <w:rPr>
          <w:b/>
          <w:color w:val="000000"/>
          <w:sz w:val="22"/>
          <w:szCs w:val="24"/>
        </w:rPr>
      </w:pPr>
      <w:r>
        <w:rPr>
          <w:b/>
          <w:color w:val="000000"/>
          <w:sz w:val="22"/>
          <w:szCs w:val="24"/>
        </w:rPr>
        <w:br w:type="page"/>
      </w:r>
    </w:p>
    <w:p w14:paraId="072BC3E4" w14:textId="585BE89D" w:rsidR="002302FB" w:rsidRDefault="007D6AE4" w:rsidP="002302FB">
      <w:pPr>
        <w:pStyle w:val="BodyText21"/>
        <w:ind w:left="0"/>
        <w:jc w:val="right"/>
        <w:rPr>
          <w:b/>
          <w:color w:val="000000"/>
          <w:sz w:val="22"/>
          <w:szCs w:val="24"/>
          <w:lang w:val="en-US"/>
        </w:rPr>
      </w:pPr>
      <w:r>
        <w:rPr>
          <w:b/>
          <w:color w:val="000000"/>
          <w:sz w:val="22"/>
          <w:szCs w:val="24"/>
          <w:lang w:val="en-US"/>
        </w:rPr>
        <w:lastRenderedPageBreak/>
        <w:br w:type="page"/>
      </w:r>
    </w:p>
    <w:p w14:paraId="2697323D" w14:textId="77777777" w:rsidR="00E63DB7" w:rsidRPr="002302FB" w:rsidRDefault="00E63DB7" w:rsidP="002302FB">
      <w:pPr>
        <w:pStyle w:val="BodyText21"/>
        <w:ind w:left="0"/>
        <w:jc w:val="right"/>
        <w:rPr>
          <w:b/>
          <w:color w:val="000000"/>
          <w:sz w:val="22"/>
          <w:szCs w:val="24"/>
          <w:lang w:val="en-US"/>
        </w:rPr>
      </w:pPr>
      <w:r w:rsidRPr="002302FB">
        <w:rPr>
          <w:b/>
          <w:color w:val="000000"/>
          <w:sz w:val="22"/>
          <w:szCs w:val="24"/>
          <w:lang w:val="en-US"/>
        </w:rPr>
        <w:lastRenderedPageBreak/>
        <w:t>Schedule-E</w:t>
      </w:r>
    </w:p>
    <w:p w14:paraId="116F1D10" w14:textId="77777777" w:rsidR="00E9514E" w:rsidRPr="00312F31" w:rsidRDefault="00E9514E" w:rsidP="00EB1634">
      <w:pPr>
        <w:pStyle w:val="SectionVIIHeader2"/>
      </w:pPr>
      <w:r w:rsidRPr="00312F31">
        <w:t>Delivery and Completion Schedule</w:t>
      </w:r>
      <w:bookmarkEnd w:id="6"/>
      <w:bookmarkEnd w:id="7"/>
      <w:bookmarkEnd w:id="8"/>
      <w:bookmarkEnd w:id="9"/>
      <w:bookmarkEnd w:id="10"/>
    </w:p>
    <w:p w14:paraId="6EBAAC8D" w14:textId="77777777" w:rsidR="00E9514E" w:rsidRPr="008A4121" w:rsidRDefault="00E9514E" w:rsidP="00E9514E"/>
    <w:p w14:paraId="0A7A90D7" w14:textId="77777777" w:rsidR="00E63DB7" w:rsidRDefault="00E63DB7" w:rsidP="00E9514E"/>
    <w:p w14:paraId="1B134613" w14:textId="77777777" w:rsidR="00E9514E" w:rsidRPr="008A4121" w:rsidRDefault="00E9514E" w:rsidP="00B524B6">
      <w:r w:rsidRPr="008A4121">
        <w:t xml:space="preserve">The delivery period shall </w:t>
      </w:r>
      <w:r w:rsidR="00B524B6">
        <w:t>be governed as per PCC Sub-Caluse 16.1 (ii).</w:t>
      </w:r>
    </w:p>
    <w:p w14:paraId="4D7402B2" w14:textId="77777777" w:rsidR="00E9514E" w:rsidRPr="008A4121" w:rsidRDefault="00E9514E" w:rsidP="00E9514E"/>
    <w:p w14:paraId="76983E8D" w14:textId="77777777" w:rsidR="00E9514E" w:rsidRPr="008A4121" w:rsidRDefault="00E9514E" w:rsidP="00E9514E"/>
    <w:p w14:paraId="49A4A9E6" w14:textId="77777777" w:rsidR="00E9514E" w:rsidRPr="008A4121" w:rsidRDefault="00E9514E" w:rsidP="00E9514E"/>
    <w:p w14:paraId="4D16AE00" w14:textId="77777777" w:rsidR="00E9514E" w:rsidRPr="008A4121" w:rsidRDefault="00E9514E" w:rsidP="00E9514E">
      <w:pPr>
        <w:jc w:val="center"/>
      </w:pPr>
    </w:p>
    <w:p w14:paraId="7A1E20D8" w14:textId="77777777" w:rsidR="00312F31" w:rsidRDefault="00312F31" w:rsidP="00EB1634">
      <w:pPr>
        <w:pStyle w:val="SectionVIIHeader2"/>
      </w:pPr>
      <w:bookmarkStart w:id="11" w:name="_Toc438266930"/>
      <w:bookmarkStart w:id="12" w:name="_Toc438267904"/>
      <w:bookmarkStart w:id="13" w:name="_Toc438366671"/>
    </w:p>
    <w:p w14:paraId="70DEFF6B" w14:textId="77777777" w:rsidR="002302FB" w:rsidRDefault="00EB1634" w:rsidP="002302FB">
      <w:pPr>
        <w:pStyle w:val="BodyText21"/>
        <w:ind w:left="0"/>
        <w:jc w:val="right"/>
      </w:pPr>
      <w:r>
        <w:t xml:space="preserve">                                                                          </w:t>
      </w:r>
    </w:p>
    <w:p w14:paraId="35F99CF0" w14:textId="77777777" w:rsidR="002302FB" w:rsidRDefault="002302FB" w:rsidP="002302FB">
      <w:pPr>
        <w:pStyle w:val="BodyText21"/>
        <w:ind w:left="0"/>
        <w:jc w:val="right"/>
      </w:pPr>
    </w:p>
    <w:p w14:paraId="440680C6" w14:textId="77777777" w:rsidR="002302FB" w:rsidRDefault="002302FB" w:rsidP="002302FB">
      <w:pPr>
        <w:pStyle w:val="BodyText21"/>
        <w:ind w:left="0"/>
        <w:jc w:val="right"/>
      </w:pPr>
    </w:p>
    <w:p w14:paraId="488700C0" w14:textId="77777777" w:rsidR="002302FB" w:rsidRDefault="002302FB" w:rsidP="002302FB">
      <w:pPr>
        <w:pStyle w:val="BodyText21"/>
        <w:ind w:left="0"/>
        <w:jc w:val="right"/>
      </w:pPr>
    </w:p>
    <w:p w14:paraId="7E3490E6" w14:textId="77777777" w:rsidR="002302FB" w:rsidRDefault="002302FB" w:rsidP="002302FB">
      <w:pPr>
        <w:pStyle w:val="BodyText21"/>
        <w:ind w:left="0"/>
        <w:jc w:val="right"/>
      </w:pPr>
    </w:p>
    <w:p w14:paraId="41A7CEE0" w14:textId="77777777" w:rsidR="002302FB" w:rsidRDefault="002302FB" w:rsidP="002302FB">
      <w:pPr>
        <w:pStyle w:val="BodyText21"/>
        <w:ind w:left="0"/>
        <w:jc w:val="right"/>
      </w:pPr>
    </w:p>
    <w:p w14:paraId="5DB84303" w14:textId="77777777" w:rsidR="002302FB" w:rsidRDefault="002302FB" w:rsidP="002302FB">
      <w:pPr>
        <w:pStyle w:val="BodyText21"/>
        <w:ind w:left="0"/>
        <w:jc w:val="right"/>
      </w:pPr>
    </w:p>
    <w:p w14:paraId="00EFA98D" w14:textId="77777777" w:rsidR="002302FB" w:rsidRDefault="002302FB" w:rsidP="002302FB">
      <w:pPr>
        <w:pStyle w:val="BodyText21"/>
        <w:ind w:left="0"/>
        <w:jc w:val="right"/>
      </w:pPr>
    </w:p>
    <w:p w14:paraId="05484970" w14:textId="77777777" w:rsidR="002302FB" w:rsidRDefault="002302FB" w:rsidP="002302FB">
      <w:pPr>
        <w:pStyle w:val="BodyText21"/>
        <w:ind w:left="0"/>
        <w:jc w:val="right"/>
      </w:pPr>
    </w:p>
    <w:p w14:paraId="4135FE8B" w14:textId="77777777" w:rsidR="002302FB" w:rsidRDefault="002302FB" w:rsidP="002302FB">
      <w:pPr>
        <w:pStyle w:val="BodyText21"/>
        <w:ind w:left="0"/>
        <w:jc w:val="right"/>
      </w:pPr>
    </w:p>
    <w:p w14:paraId="4F72E9F4" w14:textId="77777777" w:rsidR="002302FB" w:rsidRDefault="002302FB" w:rsidP="002302FB">
      <w:pPr>
        <w:pStyle w:val="BodyText21"/>
        <w:ind w:left="0"/>
        <w:jc w:val="right"/>
      </w:pPr>
    </w:p>
    <w:p w14:paraId="06860CDC" w14:textId="77777777" w:rsidR="002302FB" w:rsidRDefault="002302FB" w:rsidP="002302FB">
      <w:pPr>
        <w:pStyle w:val="BodyText21"/>
        <w:ind w:left="0"/>
        <w:jc w:val="right"/>
      </w:pPr>
    </w:p>
    <w:p w14:paraId="5FA817E1" w14:textId="77777777" w:rsidR="002302FB" w:rsidRDefault="002302FB" w:rsidP="002302FB">
      <w:pPr>
        <w:pStyle w:val="BodyText21"/>
        <w:ind w:left="0"/>
        <w:jc w:val="right"/>
      </w:pPr>
    </w:p>
    <w:p w14:paraId="4EA90946" w14:textId="77777777" w:rsidR="002302FB" w:rsidRDefault="002302FB" w:rsidP="002302FB">
      <w:pPr>
        <w:pStyle w:val="BodyText21"/>
        <w:ind w:left="0"/>
        <w:jc w:val="right"/>
      </w:pPr>
    </w:p>
    <w:p w14:paraId="45D5A9E8" w14:textId="77777777" w:rsidR="002302FB" w:rsidRDefault="002302FB" w:rsidP="002302FB">
      <w:pPr>
        <w:pStyle w:val="BodyText21"/>
        <w:ind w:left="0"/>
        <w:jc w:val="right"/>
      </w:pPr>
    </w:p>
    <w:p w14:paraId="30E3FD34" w14:textId="77777777" w:rsidR="002302FB" w:rsidRDefault="002302FB" w:rsidP="002302FB">
      <w:pPr>
        <w:pStyle w:val="BodyText21"/>
        <w:ind w:left="0"/>
        <w:jc w:val="right"/>
      </w:pPr>
    </w:p>
    <w:p w14:paraId="35757827" w14:textId="77777777" w:rsidR="002302FB" w:rsidRDefault="002302FB" w:rsidP="002302FB">
      <w:pPr>
        <w:pStyle w:val="BodyText21"/>
        <w:ind w:left="0"/>
        <w:jc w:val="right"/>
      </w:pPr>
    </w:p>
    <w:p w14:paraId="768F35D9" w14:textId="77777777" w:rsidR="002302FB" w:rsidRDefault="002302FB" w:rsidP="002302FB">
      <w:pPr>
        <w:pStyle w:val="BodyText21"/>
        <w:ind w:left="0"/>
        <w:jc w:val="right"/>
      </w:pPr>
    </w:p>
    <w:p w14:paraId="6F11C32F" w14:textId="77777777" w:rsidR="002302FB" w:rsidRDefault="002302FB" w:rsidP="002302FB">
      <w:pPr>
        <w:pStyle w:val="BodyText21"/>
        <w:ind w:left="0"/>
        <w:jc w:val="right"/>
      </w:pPr>
    </w:p>
    <w:p w14:paraId="1779DDEF" w14:textId="77777777" w:rsidR="002302FB" w:rsidRDefault="002302FB" w:rsidP="002302FB">
      <w:pPr>
        <w:pStyle w:val="BodyText21"/>
        <w:ind w:left="0"/>
        <w:jc w:val="right"/>
      </w:pPr>
    </w:p>
    <w:p w14:paraId="3943D70B" w14:textId="77777777" w:rsidR="002302FB" w:rsidRDefault="002302FB" w:rsidP="002302FB">
      <w:pPr>
        <w:pStyle w:val="BodyText21"/>
        <w:ind w:left="0"/>
        <w:jc w:val="right"/>
      </w:pPr>
    </w:p>
    <w:p w14:paraId="7A9D83D4" w14:textId="77777777" w:rsidR="002302FB" w:rsidRDefault="002302FB" w:rsidP="002302FB">
      <w:pPr>
        <w:pStyle w:val="BodyText21"/>
        <w:ind w:left="0"/>
        <w:jc w:val="right"/>
      </w:pPr>
    </w:p>
    <w:p w14:paraId="07D75D1F" w14:textId="77777777" w:rsidR="002302FB" w:rsidRDefault="002302FB" w:rsidP="002302FB">
      <w:pPr>
        <w:pStyle w:val="BodyText21"/>
        <w:ind w:left="0"/>
        <w:jc w:val="right"/>
      </w:pPr>
    </w:p>
    <w:p w14:paraId="6C1C2089" w14:textId="77777777" w:rsidR="002302FB" w:rsidRDefault="002302FB" w:rsidP="002302FB">
      <w:pPr>
        <w:pStyle w:val="BodyText21"/>
        <w:ind w:left="0"/>
        <w:jc w:val="right"/>
      </w:pPr>
    </w:p>
    <w:p w14:paraId="0E192368" w14:textId="77777777" w:rsidR="002302FB" w:rsidRDefault="002302FB" w:rsidP="002302FB">
      <w:pPr>
        <w:pStyle w:val="BodyText21"/>
        <w:ind w:left="0"/>
        <w:jc w:val="right"/>
      </w:pPr>
    </w:p>
    <w:p w14:paraId="756FF52A" w14:textId="77777777" w:rsidR="00312F31" w:rsidRPr="00312F31" w:rsidRDefault="00B524B6" w:rsidP="00B524B6">
      <w:pPr>
        <w:pStyle w:val="BodyText21"/>
        <w:ind w:left="0"/>
        <w:jc w:val="right"/>
      </w:pPr>
      <w:r>
        <w:br w:type="page"/>
      </w:r>
      <w:r w:rsidR="00EB1634">
        <w:lastRenderedPageBreak/>
        <w:t xml:space="preserve">   </w:t>
      </w:r>
      <w:r w:rsidR="00312F31" w:rsidRPr="002302FB">
        <w:rPr>
          <w:b/>
          <w:color w:val="000000"/>
          <w:sz w:val="22"/>
          <w:szCs w:val="24"/>
          <w:lang w:val="en-US"/>
        </w:rPr>
        <w:t>Schedule F</w:t>
      </w:r>
    </w:p>
    <w:p w14:paraId="631D48C9" w14:textId="77777777" w:rsidR="00312F31" w:rsidRPr="00312F31" w:rsidRDefault="00312F31" w:rsidP="00EB1634">
      <w:pPr>
        <w:pStyle w:val="SectionVIIHeader2"/>
      </w:pPr>
      <w:r w:rsidRPr="00312F31">
        <w:t>Inspection and Tests to be carried out</w:t>
      </w:r>
    </w:p>
    <w:p w14:paraId="757E4306" w14:textId="77777777" w:rsidR="00B524B6" w:rsidRDefault="00B524B6" w:rsidP="00B524B6">
      <w:pPr>
        <w:pStyle w:val="SectionVIIHeader2"/>
        <w:jc w:val="both"/>
        <w:rPr>
          <w:b w:val="0"/>
          <w:i/>
          <w:sz w:val="24"/>
          <w:szCs w:val="24"/>
        </w:rPr>
      </w:pPr>
    </w:p>
    <w:p w14:paraId="07DE2EA0" w14:textId="77777777" w:rsidR="00312F31" w:rsidRPr="00EB1634" w:rsidRDefault="00B524B6" w:rsidP="00B524B6">
      <w:pPr>
        <w:pStyle w:val="SectionVIIHeader2"/>
        <w:jc w:val="both"/>
        <w:rPr>
          <w:b w:val="0"/>
          <w:i/>
          <w:sz w:val="24"/>
          <w:szCs w:val="24"/>
        </w:rPr>
      </w:pPr>
      <w:r>
        <w:rPr>
          <w:b w:val="0"/>
          <w:i/>
          <w:sz w:val="24"/>
          <w:szCs w:val="24"/>
        </w:rPr>
        <w:t>As per PCC Sub-Clause 26.2</w:t>
      </w:r>
    </w:p>
    <w:p w14:paraId="71AF63E6" w14:textId="77777777" w:rsidR="00312F31" w:rsidRDefault="00312F31" w:rsidP="00EB1634">
      <w:pPr>
        <w:pStyle w:val="SectionVIIHeader2"/>
      </w:pPr>
    </w:p>
    <w:p w14:paraId="70985C19" w14:textId="77777777" w:rsidR="00312F31" w:rsidRDefault="00312F31" w:rsidP="00EB1634">
      <w:pPr>
        <w:pStyle w:val="SectionVIIHeader2"/>
      </w:pPr>
    </w:p>
    <w:p w14:paraId="20121A81" w14:textId="77777777" w:rsidR="00312F31" w:rsidRDefault="00312F31" w:rsidP="00EB1634">
      <w:pPr>
        <w:pStyle w:val="SectionVIIHeader2"/>
      </w:pPr>
    </w:p>
    <w:p w14:paraId="718F7E3C" w14:textId="77777777" w:rsidR="00312F31" w:rsidRDefault="00312F31" w:rsidP="00EB1634">
      <w:pPr>
        <w:pStyle w:val="SectionVIIHeader2"/>
      </w:pPr>
    </w:p>
    <w:p w14:paraId="28EAA68E" w14:textId="77777777" w:rsidR="00312F31" w:rsidRDefault="00312F31" w:rsidP="00EB1634">
      <w:pPr>
        <w:pStyle w:val="SectionVIIHeader2"/>
      </w:pPr>
    </w:p>
    <w:p w14:paraId="4D0458A5" w14:textId="77777777" w:rsidR="00312F31" w:rsidRDefault="00312F31" w:rsidP="00EB1634">
      <w:pPr>
        <w:pStyle w:val="SectionVIIHeader2"/>
      </w:pPr>
    </w:p>
    <w:p w14:paraId="3AC9A196" w14:textId="77777777" w:rsidR="00312F31" w:rsidRDefault="00312F31" w:rsidP="00EB1634">
      <w:pPr>
        <w:pStyle w:val="SectionVIIHeader2"/>
      </w:pPr>
    </w:p>
    <w:p w14:paraId="6448C3B1" w14:textId="77777777" w:rsidR="00312F31" w:rsidRDefault="00312F31" w:rsidP="00E63DB7">
      <w:pPr>
        <w:rPr>
          <w:i/>
        </w:rPr>
      </w:pPr>
    </w:p>
    <w:p w14:paraId="56885316" w14:textId="77777777" w:rsidR="00312F31" w:rsidRDefault="00312F31" w:rsidP="00E63DB7">
      <w:pPr>
        <w:rPr>
          <w:i/>
        </w:rPr>
      </w:pPr>
    </w:p>
    <w:p w14:paraId="46E86183" w14:textId="77777777" w:rsidR="00312F31" w:rsidRDefault="00312F31" w:rsidP="00E63DB7">
      <w:pPr>
        <w:rPr>
          <w:i/>
        </w:rPr>
      </w:pPr>
    </w:p>
    <w:p w14:paraId="5BF1B55B" w14:textId="77777777" w:rsidR="00E373B2" w:rsidRPr="008A4121" w:rsidRDefault="00E373B2" w:rsidP="00E9514E">
      <w:pPr>
        <w:pStyle w:val="SectionVHeader"/>
        <w:rPr>
          <w:sz w:val="44"/>
        </w:rPr>
      </w:pPr>
    </w:p>
    <w:p w14:paraId="62C74AEF" w14:textId="77777777" w:rsidR="00E373B2" w:rsidRPr="008A4121" w:rsidRDefault="00E373B2" w:rsidP="00E9514E">
      <w:pPr>
        <w:pStyle w:val="SectionVHeader"/>
        <w:rPr>
          <w:sz w:val="44"/>
        </w:rPr>
      </w:pPr>
    </w:p>
    <w:p w14:paraId="12929BBA" w14:textId="77777777" w:rsidR="00E373B2" w:rsidRPr="008A4121" w:rsidRDefault="00E373B2" w:rsidP="00E9514E">
      <w:pPr>
        <w:pStyle w:val="SectionVHeader"/>
        <w:rPr>
          <w:sz w:val="44"/>
        </w:rPr>
      </w:pPr>
    </w:p>
    <w:p w14:paraId="1D6CED70" w14:textId="77777777" w:rsidR="00E373B2" w:rsidRPr="008A4121" w:rsidRDefault="00E373B2" w:rsidP="00E9514E">
      <w:pPr>
        <w:pStyle w:val="SectionVHeader"/>
        <w:rPr>
          <w:sz w:val="44"/>
        </w:rPr>
      </w:pPr>
    </w:p>
    <w:p w14:paraId="76DDA45F" w14:textId="77777777" w:rsidR="00E373B2" w:rsidRPr="008A4121" w:rsidRDefault="00E373B2" w:rsidP="00E9514E">
      <w:pPr>
        <w:pStyle w:val="SectionVHeader"/>
        <w:rPr>
          <w:sz w:val="44"/>
        </w:rPr>
      </w:pPr>
    </w:p>
    <w:p w14:paraId="2FF7C3AE" w14:textId="77777777" w:rsidR="00E373B2" w:rsidRDefault="00E373B2" w:rsidP="006614BD">
      <w:pPr>
        <w:pStyle w:val="SectionVHeader"/>
        <w:jc w:val="both"/>
        <w:rPr>
          <w:sz w:val="44"/>
        </w:rPr>
      </w:pPr>
    </w:p>
    <w:p w14:paraId="4F1AA4BB" w14:textId="77777777" w:rsidR="00B10451" w:rsidRDefault="00B10451" w:rsidP="006614BD">
      <w:pPr>
        <w:pStyle w:val="SectionVHeader"/>
        <w:jc w:val="both"/>
        <w:rPr>
          <w:sz w:val="44"/>
        </w:rPr>
      </w:pPr>
    </w:p>
    <w:p w14:paraId="4C2E6E74" w14:textId="77777777" w:rsidR="00B10451" w:rsidRPr="008A4121" w:rsidRDefault="00B10451" w:rsidP="006614BD">
      <w:pPr>
        <w:pStyle w:val="SectionVHeader"/>
        <w:jc w:val="both"/>
        <w:rPr>
          <w:sz w:val="44"/>
        </w:rPr>
      </w:pPr>
    </w:p>
    <w:p w14:paraId="2C502DC9" w14:textId="77777777" w:rsidR="00E373B2" w:rsidRPr="008A4121" w:rsidRDefault="00E373B2" w:rsidP="00E9514E">
      <w:pPr>
        <w:pStyle w:val="SectionVHeader"/>
        <w:rPr>
          <w:sz w:val="44"/>
        </w:rPr>
      </w:pPr>
    </w:p>
    <w:p w14:paraId="1AF9431A" w14:textId="77777777" w:rsidR="009C7F6B" w:rsidRPr="008A4121" w:rsidRDefault="009C7F6B" w:rsidP="00E96C15">
      <w:pPr>
        <w:pStyle w:val="SectionVHeader"/>
        <w:rPr>
          <w:sz w:val="44"/>
        </w:rPr>
      </w:pPr>
    </w:p>
    <w:p w14:paraId="678FF012" w14:textId="77777777" w:rsidR="009C7F6B" w:rsidRPr="008A4121" w:rsidRDefault="009C7F6B" w:rsidP="00E96C15">
      <w:pPr>
        <w:pStyle w:val="SectionVHeader"/>
        <w:rPr>
          <w:sz w:val="44"/>
        </w:rPr>
      </w:pPr>
    </w:p>
    <w:p w14:paraId="17F9C226" w14:textId="77777777" w:rsidR="009C7F6B" w:rsidRPr="008A4121" w:rsidRDefault="009C7F6B" w:rsidP="00E96C15">
      <w:pPr>
        <w:pStyle w:val="SectionVHeader"/>
        <w:rPr>
          <w:sz w:val="44"/>
        </w:rPr>
      </w:pPr>
    </w:p>
    <w:p w14:paraId="6399FCF3" w14:textId="77777777" w:rsidR="00990877" w:rsidRDefault="00990877" w:rsidP="00F907EE">
      <w:pPr>
        <w:jc w:val="center"/>
        <w:rPr>
          <w:b/>
          <w:sz w:val="36"/>
          <w:u w:val="single"/>
        </w:rPr>
      </w:pPr>
    </w:p>
    <w:p w14:paraId="2589EB9E" w14:textId="77777777" w:rsidR="00990877" w:rsidRDefault="00990877" w:rsidP="00F907EE">
      <w:pPr>
        <w:jc w:val="center"/>
        <w:rPr>
          <w:b/>
          <w:sz w:val="36"/>
          <w:u w:val="single"/>
        </w:rPr>
      </w:pPr>
    </w:p>
    <w:p w14:paraId="3720D11C" w14:textId="77777777" w:rsidR="00990877" w:rsidRDefault="00990877" w:rsidP="00F907EE">
      <w:pPr>
        <w:jc w:val="center"/>
        <w:rPr>
          <w:b/>
          <w:sz w:val="36"/>
          <w:u w:val="single"/>
        </w:rPr>
      </w:pPr>
    </w:p>
    <w:p w14:paraId="0102E84E" w14:textId="77777777" w:rsidR="00990877" w:rsidRDefault="00990877" w:rsidP="002725F6">
      <w:pPr>
        <w:rPr>
          <w:b/>
          <w:sz w:val="36"/>
          <w:u w:val="single"/>
        </w:rPr>
      </w:pPr>
    </w:p>
    <w:p w14:paraId="6796B699" w14:textId="77777777" w:rsidR="00990877" w:rsidRDefault="00990877" w:rsidP="002725F6">
      <w:pPr>
        <w:rPr>
          <w:b/>
          <w:sz w:val="36"/>
          <w:u w:val="single"/>
        </w:rPr>
      </w:pPr>
    </w:p>
    <w:p w14:paraId="1BE8099D" w14:textId="77777777" w:rsidR="00990877" w:rsidRDefault="00990877" w:rsidP="002725F6">
      <w:pPr>
        <w:rPr>
          <w:b/>
          <w:sz w:val="36"/>
          <w:u w:val="single"/>
        </w:rPr>
      </w:pPr>
    </w:p>
    <w:p w14:paraId="2FC59EE8" w14:textId="77777777" w:rsidR="00990877" w:rsidRDefault="00990877" w:rsidP="00F907EE">
      <w:pPr>
        <w:jc w:val="center"/>
        <w:rPr>
          <w:b/>
          <w:sz w:val="36"/>
          <w:u w:val="single"/>
        </w:rPr>
      </w:pPr>
    </w:p>
    <w:p w14:paraId="4B6E0013" w14:textId="77777777" w:rsidR="00990877" w:rsidRDefault="00990877" w:rsidP="00F907EE">
      <w:pPr>
        <w:jc w:val="center"/>
        <w:rPr>
          <w:b/>
          <w:sz w:val="36"/>
          <w:u w:val="single"/>
        </w:rPr>
      </w:pPr>
    </w:p>
    <w:p w14:paraId="5605B1EB" w14:textId="77777777" w:rsidR="00F907EE" w:rsidRPr="008A4121" w:rsidRDefault="00F907EE" w:rsidP="00F907EE">
      <w:pPr>
        <w:jc w:val="center"/>
        <w:rPr>
          <w:b/>
          <w:sz w:val="36"/>
          <w:u w:val="single"/>
        </w:rPr>
      </w:pPr>
      <w:r w:rsidRPr="008A4121">
        <w:rPr>
          <w:b/>
          <w:sz w:val="36"/>
          <w:u w:val="single"/>
        </w:rPr>
        <w:t>STANDARD FORMS</w:t>
      </w:r>
    </w:p>
    <w:p w14:paraId="3387561E" w14:textId="77777777" w:rsidR="00F907EE" w:rsidRPr="008A4121" w:rsidRDefault="00F907EE" w:rsidP="00F907EE">
      <w:pPr>
        <w:jc w:val="center"/>
        <w:rPr>
          <w:b/>
          <w:sz w:val="36"/>
        </w:rPr>
      </w:pPr>
    </w:p>
    <w:p w14:paraId="69FF9D41" w14:textId="77777777" w:rsidR="00F907EE" w:rsidRPr="008A4121" w:rsidRDefault="00F907EE" w:rsidP="00F907EE">
      <w:pPr>
        <w:jc w:val="center"/>
        <w:rPr>
          <w:b/>
          <w:sz w:val="36"/>
        </w:rPr>
      </w:pPr>
      <w:r w:rsidRPr="008A4121">
        <w:rPr>
          <w:b/>
          <w:sz w:val="36"/>
        </w:rPr>
        <w:t>BID SECURITY</w:t>
      </w:r>
    </w:p>
    <w:p w14:paraId="0E40B716" w14:textId="77777777" w:rsidR="00F907EE" w:rsidRPr="008A4121" w:rsidRDefault="00F907EE" w:rsidP="00F907EE">
      <w:pPr>
        <w:jc w:val="center"/>
        <w:rPr>
          <w:b/>
          <w:sz w:val="36"/>
        </w:rPr>
      </w:pPr>
      <w:r w:rsidRPr="008A4121">
        <w:rPr>
          <w:b/>
          <w:sz w:val="36"/>
        </w:rPr>
        <w:t>PERFORMANCE SECURITY</w:t>
      </w:r>
    </w:p>
    <w:p w14:paraId="63BC6CC1" w14:textId="77777777" w:rsidR="00F907EE" w:rsidRPr="008A4121" w:rsidRDefault="00F907EE" w:rsidP="00F907EE">
      <w:pPr>
        <w:jc w:val="center"/>
        <w:rPr>
          <w:b/>
          <w:sz w:val="36"/>
        </w:rPr>
      </w:pPr>
      <w:r w:rsidRPr="008A4121">
        <w:rPr>
          <w:b/>
          <w:sz w:val="36"/>
        </w:rPr>
        <w:t>CONTRACT AGREEMENT</w:t>
      </w:r>
    </w:p>
    <w:p w14:paraId="4EA516EF" w14:textId="77777777" w:rsidR="00F907EE" w:rsidRPr="008A4121" w:rsidRDefault="00F907EE" w:rsidP="00F907EE">
      <w:pPr>
        <w:jc w:val="center"/>
        <w:rPr>
          <w:sz w:val="56"/>
          <w:szCs w:val="56"/>
        </w:rPr>
      </w:pPr>
      <w:r w:rsidRPr="008A4121">
        <w:rPr>
          <w:b/>
          <w:sz w:val="36"/>
        </w:rPr>
        <w:t>ADVANCE PAYMENT SECURITY</w:t>
      </w:r>
    </w:p>
    <w:p w14:paraId="2E6D9B1A" w14:textId="77777777" w:rsidR="00F907EE" w:rsidRPr="008A4121" w:rsidRDefault="00F907EE" w:rsidP="00F907EE"/>
    <w:p w14:paraId="3DE40AD7" w14:textId="77777777" w:rsidR="00F907EE" w:rsidRPr="008A4121" w:rsidRDefault="00F907EE" w:rsidP="00F907EE"/>
    <w:p w14:paraId="70809E23" w14:textId="77777777" w:rsidR="00F907EE" w:rsidRPr="008A4121" w:rsidRDefault="00F907EE" w:rsidP="00F907EE"/>
    <w:p w14:paraId="113FA239" w14:textId="77777777" w:rsidR="00F907EE" w:rsidRPr="008A4121" w:rsidRDefault="00F907EE" w:rsidP="00F907EE"/>
    <w:p w14:paraId="513F21C6" w14:textId="77777777" w:rsidR="00F907EE" w:rsidRPr="008A4121" w:rsidRDefault="00F907EE" w:rsidP="00F907EE">
      <w:pPr>
        <w:jc w:val="left"/>
        <w:rPr>
          <w:b/>
          <w:sz w:val="32"/>
        </w:rPr>
      </w:pPr>
    </w:p>
    <w:p w14:paraId="7DFF8430" w14:textId="77777777" w:rsidR="00F907EE" w:rsidRPr="008A4121" w:rsidRDefault="00F907EE" w:rsidP="00F907EE">
      <w:pPr>
        <w:jc w:val="left"/>
        <w:rPr>
          <w:sz w:val="20"/>
        </w:rPr>
      </w:pPr>
    </w:p>
    <w:p w14:paraId="4E7F2EC8" w14:textId="77777777" w:rsidR="00F907EE" w:rsidRPr="008A4121" w:rsidRDefault="00F907EE" w:rsidP="00F907EE">
      <w:pPr>
        <w:pStyle w:val="Footer"/>
        <w:tabs>
          <w:tab w:val="clear" w:pos="9504"/>
        </w:tabs>
        <w:spacing w:before="0"/>
      </w:pPr>
      <w:r w:rsidRPr="008A4121">
        <w:br w:type="page"/>
      </w:r>
    </w:p>
    <w:p w14:paraId="0032868D" w14:textId="77777777" w:rsidR="00F907EE" w:rsidRPr="008A4121" w:rsidRDefault="00F907EE" w:rsidP="00F907EE">
      <w:pPr>
        <w:jc w:val="center"/>
        <w:rPr>
          <w:b/>
        </w:rPr>
      </w:pPr>
      <w:r w:rsidRPr="008A4121">
        <w:rPr>
          <w:b/>
        </w:rPr>
        <w:lastRenderedPageBreak/>
        <w:t>FORM OF BID SECURITY</w:t>
      </w:r>
    </w:p>
    <w:p w14:paraId="2D60852C" w14:textId="77777777" w:rsidR="00F907EE" w:rsidRPr="008A4121" w:rsidRDefault="00F907EE" w:rsidP="00F907EE">
      <w:pPr>
        <w:jc w:val="center"/>
      </w:pPr>
      <w:r w:rsidRPr="008A4121">
        <w:t>(</w:t>
      </w:r>
      <w:r w:rsidRPr="008A4121">
        <w:rPr>
          <w:b/>
        </w:rPr>
        <w:t>Bank Guarantee)</w:t>
      </w:r>
    </w:p>
    <w:p w14:paraId="6AE1BA6E" w14:textId="77777777" w:rsidR="00F907EE" w:rsidRPr="008A4121" w:rsidRDefault="00F907EE" w:rsidP="00F907EE"/>
    <w:p w14:paraId="70BA0731" w14:textId="77777777" w:rsidR="00F907EE" w:rsidRPr="008A4121" w:rsidRDefault="00F907EE" w:rsidP="00F907EE">
      <w:r w:rsidRPr="008A4121">
        <w:t>Security Executed on _______________________________________________________</w:t>
      </w:r>
    </w:p>
    <w:p w14:paraId="2BB2DF1C" w14:textId="77777777" w:rsidR="00F907EE" w:rsidRPr="008A4121" w:rsidRDefault="00F907EE" w:rsidP="00F907EE">
      <w:pPr>
        <w:tabs>
          <w:tab w:val="left" w:pos="0"/>
          <w:tab w:val="left" w:pos="547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pPr>
      <w:r w:rsidRPr="008A4121">
        <w:tab/>
        <w:t>(Date)</w:t>
      </w:r>
    </w:p>
    <w:p w14:paraId="0825F5D7" w14:textId="77777777" w:rsidR="00F907EE" w:rsidRPr="008A4121" w:rsidRDefault="00F907EE" w:rsidP="00F907EE">
      <w:r w:rsidRPr="008A4121">
        <w:t>Name of Surety (Bank) with Address: ________________________________________</w:t>
      </w:r>
    </w:p>
    <w:p w14:paraId="3354E337" w14:textId="77777777" w:rsidR="00F907EE" w:rsidRPr="008A4121" w:rsidRDefault="00F907EE" w:rsidP="00F907EE">
      <w:pPr>
        <w:ind w:left="2880" w:firstLine="720"/>
        <w:jc w:val="center"/>
      </w:pPr>
      <w:r w:rsidRPr="008A4121">
        <w:t>(Scheduled Bank in Pakistan)</w:t>
      </w:r>
    </w:p>
    <w:p w14:paraId="5A9D91F7" w14:textId="77777777" w:rsidR="00F907EE" w:rsidRPr="008A4121" w:rsidRDefault="00F907EE" w:rsidP="00F907EE">
      <w:r w:rsidRPr="008A4121">
        <w:t>Name of Principal (Bidder) with Address _______________________________________</w:t>
      </w:r>
    </w:p>
    <w:p w14:paraId="69F59A87" w14:textId="77777777" w:rsidR="00F907EE" w:rsidRPr="008A4121" w:rsidRDefault="00F907EE" w:rsidP="00F907EE">
      <w:r w:rsidRPr="008A4121">
        <w:t>________________________________________________________________________</w:t>
      </w:r>
    </w:p>
    <w:p w14:paraId="0E36192B" w14:textId="77777777" w:rsidR="00F907EE" w:rsidRPr="008A4121" w:rsidRDefault="00F907EE" w:rsidP="00F907EE">
      <w:r w:rsidRPr="008A4121">
        <w:t>Penal Sum of Security Rupees . _____________________(Rs. _____________________)</w:t>
      </w:r>
    </w:p>
    <w:p w14:paraId="4C703E38" w14:textId="77777777" w:rsidR="00F907EE" w:rsidRPr="008A4121" w:rsidRDefault="00F907EE" w:rsidP="00F907EE">
      <w:r w:rsidRPr="008A4121">
        <w:t xml:space="preserve">Bid Reference No. _______________________________________________________ </w:t>
      </w:r>
    </w:p>
    <w:p w14:paraId="090FBBA5" w14:textId="77777777" w:rsidR="00F907EE" w:rsidRPr="008A4121" w:rsidRDefault="00F907EE" w:rsidP="00F907EE">
      <w:r w:rsidRPr="008A4121">
        <w:t>KNOW ALL  MEN BY THESE PRESENTS, that</w:t>
      </w:r>
      <w:r w:rsidRPr="008A4121">
        <w:rPr>
          <w:b/>
        </w:rPr>
        <w:t xml:space="preserve"> </w:t>
      </w:r>
      <w:r w:rsidRPr="008A4121">
        <w:t>in pursuance of the</w:t>
      </w:r>
      <w:r w:rsidRPr="008A4121">
        <w:rPr>
          <w:b/>
        </w:rPr>
        <w:t xml:space="preserve"> </w:t>
      </w:r>
      <w:r w:rsidRPr="008A4121">
        <w:t>terms of the Bid and at the</w:t>
      </w:r>
      <w:r w:rsidRPr="008A4121">
        <w:rPr>
          <w:b/>
        </w:rPr>
        <w:t xml:space="preserve"> </w:t>
      </w:r>
      <w:r w:rsidRPr="008A4121">
        <w:t>request of the said Principal (Bidder)</w:t>
      </w:r>
      <w:r w:rsidRPr="008A4121">
        <w:rPr>
          <w:b/>
        </w:rPr>
        <w:t xml:space="preserve"> </w:t>
      </w:r>
      <w:r w:rsidRPr="008A4121">
        <w:t>we, the</w:t>
      </w:r>
      <w:r w:rsidRPr="008A4121">
        <w:rPr>
          <w:b/>
        </w:rPr>
        <w:t xml:space="preserve"> </w:t>
      </w:r>
      <w:r w:rsidRPr="008A4121">
        <w:t>Surety above named, are held and firmly bound unto ______________________________________________________</w:t>
      </w:r>
    </w:p>
    <w:p w14:paraId="3B9E5F7D" w14:textId="77777777" w:rsidR="00F907EE" w:rsidRPr="008A4121" w:rsidRDefault="00F907EE" w:rsidP="00F907EE">
      <w:pPr>
        <w:pStyle w:val="BodyText"/>
      </w:pPr>
      <w:r w:rsidRPr="008A4121">
        <w:t>(hereinafter called the '</w:t>
      </w:r>
      <w:r w:rsidR="00397ACA" w:rsidRPr="008A4121">
        <w:t>Purchaser</w:t>
      </w:r>
      <w:r w:rsidRPr="008A4121">
        <w:t>') in the sum stated above for the payment of which sum well and truly to be made, we bind ourselves, our heirs, executors, administrators and successors, jointly and severally, firmly by these presents.</w:t>
      </w:r>
    </w:p>
    <w:p w14:paraId="45C2213E" w14:textId="77777777" w:rsidR="00F907EE" w:rsidRPr="008A4121" w:rsidRDefault="00F907EE" w:rsidP="00F907EE"/>
    <w:p w14:paraId="43821167" w14:textId="77777777" w:rsidR="00F907EE" w:rsidRPr="008A4121" w:rsidRDefault="00F907EE" w:rsidP="00F907EE">
      <w:pPr>
        <w:pStyle w:val="BodyText3"/>
        <w:rPr>
          <w:sz w:val="24"/>
        </w:rPr>
      </w:pPr>
      <w:r w:rsidRPr="008A4121">
        <w:rPr>
          <w:sz w:val="24"/>
        </w:rPr>
        <w:t xml:space="preserve">THE CONDITION OF THIS OBLIGATION IS SUCH, that whereas the Bidder has submitted the accompanying Bid dated ______ for Bid No. _______ for_______(Particulars of Bid) to the said </w:t>
      </w:r>
      <w:r w:rsidR="00397ACA" w:rsidRPr="008A4121">
        <w:rPr>
          <w:sz w:val="24"/>
        </w:rPr>
        <w:t>Purchaser</w:t>
      </w:r>
      <w:r w:rsidRPr="008A4121">
        <w:rPr>
          <w:sz w:val="24"/>
        </w:rPr>
        <w:t xml:space="preserve">; and </w:t>
      </w:r>
    </w:p>
    <w:p w14:paraId="6FE27A00" w14:textId="77777777" w:rsidR="00F907EE" w:rsidRPr="008A4121" w:rsidRDefault="00F907EE" w:rsidP="00F907EE">
      <w:pPr>
        <w:tabs>
          <w:tab w:val="left" w:pos="0"/>
          <w:tab w:val="left" w:pos="417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pPr>
    </w:p>
    <w:p w14:paraId="5E6F4D2E" w14:textId="77777777" w:rsidR="00F907EE" w:rsidRPr="008A4121" w:rsidRDefault="00F907EE" w:rsidP="00F907EE">
      <w:r w:rsidRPr="008A4121">
        <w:t xml:space="preserve">WHEREAS, the </w:t>
      </w:r>
      <w:r w:rsidR="00397ACA" w:rsidRPr="008A4121">
        <w:t>Purchaser</w:t>
      </w:r>
      <w:r w:rsidRPr="008A4121">
        <w:t xml:space="preserve"> has required as a condition for considering said Bid that the</w:t>
      </w:r>
      <w:r w:rsidRPr="008A4121">
        <w:rPr>
          <w:b/>
        </w:rPr>
        <w:t xml:space="preserve"> </w:t>
      </w:r>
      <w:r w:rsidRPr="008A4121">
        <w:t xml:space="preserve">Bidder furnishes a Bid Security in the above said sum from a Scheduled Bank in Pakistan or from a foreign bank duly counter-guaranteed by a Scheduled  Bank in Pakistan, to the </w:t>
      </w:r>
      <w:r w:rsidR="00397ACA" w:rsidRPr="008A4121">
        <w:t>Purchaser</w:t>
      </w:r>
      <w:r w:rsidRPr="008A4121">
        <w:t>, conditioned as under:</w:t>
      </w:r>
    </w:p>
    <w:p w14:paraId="6EF0CF3A" w14:textId="77777777" w:rsidR="00F907EE" w:rsidRPr="008A4121" w:rsidRDefault="00F907EE" w:rsidP="00F907EE"/>
    <w:p w14:paraId="274AC508" w14:textId="77777777" w:rsidR="00F907EE" w:rsidRPr="008A4121" w:rsidRDefault="00F907EE" w:rsidP="00990877">
      <w:pPr>
        <w:pStyle w:val="BodyTextIndent2"/>
        <w:spacing w:line="276" w:lineRule="auto"/>
        <w:ind w:left="720" w:hanging="810"/>
      </w:pPr>
      <w:r w:rsidRPr="008A4121">
        <w:t xml:space="preserve">(1)        that the Bid Security shall remain in force up to and including the date 28 days after the deadline for validity of bids as stated in the Instructions to Bidders or as it may be extended by the </w:t>
      </w:r>
      <w:r w:rsidR="00397ACA" w:rsidRPr="008A4121">
        <w:t>Purchaser</w:t>
      </w:r>
      <w:r w:rsidRPr="008A4121">
        <w:t>, notice of which extension(s) to the Surety is hereby waived;</w:t>
      </w:r>
    </w:p>
    <w:p w14:paraId="7A75792D" w14:textId="77777777" w:rsidR="00F907EE" w:rsidRPr="008A4121" w:rsidRDefault="00F907EE" w:rsidP="00990877">
      <w:pPr>
        <w:ind w:left="720" w:hanging="720"/>
      </w:pPr>
      <w:r w:rsidRPr="008A4121">
        <w:t>(2)</w:t>
      </w:r>
      <w:r w:rsidRPr="008A4121">
        <w:tab/>
        <w:t xml:space="preserve">that the Bid Security of unsuccessful Bidders will be returned by the </w:t>
      </w:r>
      <w:r w:rsidR="00397ACA" w:rsidRPr="008A4121">
        <w:t>Purchaser</w:t>
      </w:r>
      <w:r w:rsidRPr="008A4121">
        <w:t xml:space="preserve"> after    expiry of its validity or upon signing of the Contract Agreement; and</w:t>
      </w:r>
    </w:p>
    <w:p w14:paraId="07B6B92C" w14:textId="77777777" w:rsidR="00F907EE" w:rsidRPr="008A4121" w:rsidRDefault="00F907EE" w:rsidP="00F907EE">
      <w:pPr>
        <w:ind w:left="720" w:hanging="720"/>
      </w:pPr>
    </w:p>
    <w:p w14:paraId="07EA9059" w14:textId="77777777" w:rsidR="00F907EE" w:rsidRPr="008A4121" w:rsidRDefault="00F907EE" w:rsidP="00990877">
      <w:pPr>
        <w:pStyle w:val="BodyTextIndent2"/>
        <w:tabs>
          <w:tab w:val="left" w:pos="576"/>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ind w:left="720" w:hanging="810"/>
      </w:pPr>
      <w:r w:rsidRPr="008A4121">
        <w:t>(3)</w:t>
      </w:r>
      <w:r w:rsidRPr="008A4121">
        <w:tab/>
        <w:t xml:space="preserve">    that in the event of failure of the successful Bidder to execute the proposed Contract Agreement and furnish the required Performance Security, the entire said sum be paid immediately to the said </w:t>
      </w:r>
      <w:r w:rsidR="00397ACA" w:rsidRPr="008A4121">
        <w:t>Purchaser</w:t>
      </w:r>
      <w:r w:rsidRPr="008A4121">
        <w:t xml:space="preserve"> pursuant to Clause </w:t>
      </w:r>
      <w:r w:rsidR="00C05CD4" w:rsidRPr="008A4121">
        <w:t>1</w:t>
      </w:r>
      <w:r w:rsidR="00C05CD4">
        <w:t>9</w:t>
      </w:r>
      <w:r w:rsidRPr="008A4121">
        <w:t>.6 of the Instruction to Bidders for the successful Bidder's failure to perform.</w:t>
      </w:r>
    </w:p>
    <w:p w14:paraId="4CB0651F" w14:textId="77777777" w:rsidR="00F907EE" w:rsidRPr="008A4121" w:rsidRDefault="00F907EE" w:rsidP="00F907EE"/>
    <w:p w14:paraId="26243858" w14:textId="77777777" w:rsidR="00F907EE" w:rsidRPr="008A4121" w:rsidRDefault="00F907EE" w:rsidP="00F907EE">
      <w:r w:rsidRPr="008A4121">
        <w:t xml:space="preserve">NOW THEREFORE, if the successful Bidder shall, within the period specified therefor, on the prescribed form presented to him for signature enter into a formal Contract with the said </w:t>
      </w:r>
      <w:r w:rsidR="00397ACA" w:rsidRPr="008A4121">
        <w:t>Purchaser</w:t>
      </w:r>
      <w:r w:rsidRPr="008A4121">
        <w:t xml:space="preserve"> in accordance with his Bid as accepted and furnish within twenty eight (28) days of his being requested to do so, a Performance Security with good and sufficient surety, as may be required, upon the form prescribed by the said </w:t>
      </w:r>
      <w:r w:rsidR="00397ACA" w:rsidRPr="008A4121">
        <w:t>Purchaser</w:t>
      </w:r>
      <w:r w:rsidRPr="008A4121">
        <w:t xml:space="preserve"> for the faithful performance and proper fulfilment of the said Contract or in the event of non-withdrawal of the said Bid  within the time specified for </w:t>
      </w:r>
      <w:r w:rsidRPr="008A4121">
        <w:lastRenderedPageBreak/>
        <w:t>its validity then this obligation shall be void and of no effect, but otherwise to remain in full force and effect.</w:t>
      </w:r>
    </w:p>
    <w:p w14:paraId="569258E4" w14:textId="77777777" w:rsidR="00F907EE" w:rsidRPr="008A4121" w:rsidRDefault="00F907EE" w:rsidP="00F907EE"/>
    <w:p w14:paraId="47690343" w14:textId="77777777" w:rsidR="00F907EE" w:rsidRPr="008A4121" w:rsidRDefault="00F907EE" w:rsidP="00F907EE">
      <w:r w:rsidRPr="008A4121">
        <w:t xml:space="preserve">PROVIDED THAT the Surety shall forthwith pay the </w:t>
      </w:r>
      <w:r w:rsidR="00397ACA" w:rsidRPr="008A4121">
        <w:t>Purchaser</w:t>
      </w:r>
      <w:r w:rsidRPr="008A4121">
        <w:t xml:space="preserve"> the</w:t>
      </w:r>
      <w:r w:rsidRPr="008A4121">
        <w:rPr>
          <w:b/>
        </w:rPr>
        <w:t xml:space="preserve"> </w:t>
      </w:r>
      <w:r w:rsidRPr="008A4121">
        <w:t xml:space="preserve">said sum upon first written demand of the </w:t>
      </w:r>
      <w:r w:rsidR="00397ACA" w:rsidRPr="008A4121">
        <w:t>Purchaser</w:t>
      </w:r>
      <w:r w:rsidRPr="008A4121">
        <w:t xml:space="preserve"> (without cavil or argument) and without requiring the </w:t>
      </w:r>
      <w:r w:rsidR="00397ACA" w:rsidRPr="008A4121">
        <w:t>Purchaser</w:t>
      </w:r>
      <w:r w:rsidRPr="008A4121">
        <w:t xml:space="preserve"> to prove or to show grounds or reasons for such demand, notice of which shall be sent by the </w:t>
      </w:r>
      <w:r w:rsidR="00397ACA" w:rsidRPr="008A4121">
        <w:t>Purchaser</w:t>
      </w:r>
      <w:r w:rsidRPr="008A4121">
        <w:t xml:space="preserve"> by registered post duly addressed to the Surety at its address given above.</w:t>
      </w:r>
    </w:p>
    <w:p w14:paraId="22AEF26A" w14:textId="77777777" w:rsidR="00F907EE" w:rsidRPr="008A4121" w:rsidRDefault="00F907EE" w:rsidP="00F907EE"/>
    <w:p w14:paraId="2C969484" w14:textId="77777777" w:rsidR="00F907EE" w:rsidRPr="008A4121" w:rsidRDefault="00F907EE" w:rsidP="00F907EE">
      <w:r w:rsidRPr="008A4121">
        <w:t xml:space="preserve">PROVIDED ALSO THAT the </w:t>
      </w:r>
      <w:r w:rsidR="00397ACA" w:rsidRPr="008A4121">
        <w:t>Purchaser</w:t>
      </w:r>
      <w:r w:rsidRPr="008A4121">
        <w:t xml:space="preserve"> shall be the</w:t>
      </w:r>
      <w:r w:rsidRPr="008A4121">
        <w:rPr>
          <w:b/>
        </w:rPr>
        <w:t xml:space="preserve"> </w:t>
      </w:r>
      <w:r w:rsidRPr="008A4121">
        <w:t>sole and final</w:t>
      </w:r>
      <w:r w:rsidRPr="008A4121">
        <w:rPr>
          <w:b/>
        </w:rPr>
        <w:t xml:space="preserve"> </w:t>
      </w:r>
      <w:r w:rsidRPr="008A4121">
        <w:t xml:space="preserve">judge for deciding whether the Principal (Bidder) has duly performed his obligations to sign the Contract Agreement and to furnish the requisite Performance Security within the time stated above, or has defaulted in fulfilling said requirements and the Surety shall pay without objection the said sum upon demand from the </w:t>
      </w:r>
      <w:r w:rsidR="00397ACA" w:rsidRPr="008A4121">
        <w:t>Purchaser</w:t>
      </w:r>
      <w:r w:rsidRPr="008A4121">
        <w:t xml:space="preserve"> forthwith and without any reference to the Principal (Bidder) or any other person.</w:t>
      </w:r>
    </w:p>
    <w:p w14:paraId="27CC54C9" w14:textId="77777777" w:rsidR="00F907EE" w:rsidRPr="008A4121" w:rsidRDefault="00F907EE" w:rsidP="00F907EE"/>
    <w:p w14:paraId="64DD6BC6" w14:textId="77777777" w:rsidR="00F907EE" w:rsidRPr="008A4121" w:rsidRDefault="00F907EE" w:rsidP="00F907EE">
      <w:r w:rsidRPr="008A4121">
        <w:t>IN WITNESS WHEREOF, the above bounden Surety has executed the instrument under its seal on the date indicated above, the name and seal of the Surety being hereto affixed and these presents duly signed by its undersigned representative pursuant to authority of its governing body.</w:t>
      </w:r>
      <w:r w:rsidRPr="008A4121">
        <w:tab/>
      </w:r>
      <w:r w:rsidRPr="008A4121">
        <w:tab/>
      </w:r>
      <w:r w:rsidRPr="008A4121">
        <w:tab/>
      </w:r>
      <w:r w:rsidRPr="008A4121">
        <w:tab/>
      </w:r>
      <w:r w:rsidRPr="008A4121">
        <w:tab/>
      </w:r>
    </w:p>
    <w:p w14:paraId="1D7C7315" w14:textId="77777777" w:rsidR="00F907EE" w:rsidRPr="008A4121" w:rsidRDefault="00F907EE" w:rsidP="00030B3E">
      <w:r w:rsidRPr="008A4121">
        <w:tab/>
      </w:r>
      <w:r w:rsidRPr="008A4121">
        <w:tab/>
      </w:r>
      <w:r w:rsidRPr="008A4121">
        <w:tab/>
      </w:r>
      <w:r w:rsidRPr="008A4121">
        <w:tab/>
      </w:r>
      <w:r w:rsidRPr="008A4121">
        <w:tab/>
      </w:r>
      <w:r w:rsidRPr="008A4121">
        <w:tab/>
      </w:r>
      <w:r w:rsidRPr="008A4121">
        <w:tab/>
        <w:t xml:space="preserve">             SURETY (Bank)</w:t>
      </w:r>
      <w:r w:rsidRPr="008A4121">
        <w:rPr>
          <w:b/>
        </w:rPr>
        <w:tab/>
      </w:r>
    </w:p>
    <w:p w14:paraId="4A57B289"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 xml:space="preserve">WITNESS: </w:t>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t>        </w:t>
      </w:r>
      <w:r w:rsidRPr="008A4121">
        <w:rPr>
          <w:rFonts w:ascii="Times New Roman" w:hAnsi="Times New Roman"/>
          <w:sz w:val="24"/>
        </w:rPr>
        <w:tab/>
        <w:t xml:space="preserve">Signature </w:t>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p>
    <w:p w14:paraId="21691DAB" w14:textId="77777777" w:rsidR="00F907EE" w:rsidRPr="008A4121" w:rsidRDefault="00F907EE" w:rsidP="00F907EE">
      <w:pPr>
        <w:pStyle w:val="PlainText"/>
        <w:rPr>
          <w:rFonts w:ascii="Times New Roman" w:hAnsi="Times New Roman"/>
          <w:sz w:val="24"/>
        </w:rPr>
      </w:pPr>
    </w:p>
    <w:p w14:paraId="58A3F22D" w14:textId="77777777" w:rsidR="00F907EE" w:rsidRPr="008A4121" w:rsidRDefault="00F907EE" w:rsidP="00F907EE">
      <w:pPr>
        <w:pStyle w:val="PlainText"/>
        <w:rPr>
          <w:rFonts w:ascii="Times New Roman" w:hAnsi="Times New Roman"/>
          <w:sz w:val="24"/>
          <w:u w:val="single"/>
        </w:rPr>
      </w:pPr>
      <w:r w:rsidRPr="008A4121">
        <w:rPr>
          <w:rFonts w:ascii="Times New Roman" w:hAnsi="Times New Roman"/>
          <w:sz w:val="24"/>
        </w:rPr>
        <w:t xml:space="preserve">1.    </w:t>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rPr>
        <w:tab/>
        <w:t>        </w:t>
      </w:r>
      <w:r w:rsidRPr="008A4121">
        <w:rPr>
          <w:rFonts w:ascii="Times New Roman" w:hAnsi="Times New Roman"/>
          <w:sz w:val="24"/>
        </w:rPr>
        <w:tab/>
        <w:t xml:space="preserve">Name </w:t>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p>
    <w:p w14:paraId="248E8603" w14:textId="77777777" w:rsidR="00F907EE" w:rsidRPr="008A4121" w:rsidRDefault="00F907EE" w:rsidP="00F907EE">
      <w:pPr>
        <w:pStyle w:val="PlainText"/>
        <w:rPr>
          <w:rFonts w:ascii="Times New Roman" w:hAnsi="Times New Roman"/>
          <w:sz w:val="24"/>
          <w:u w:val="single"/>
        </w:rPr>
      </w:pPr>
    </w:p>
    <w:p w14:paraId="0AB7D684"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 xml:space="preserve">       </w:t>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rPr>
        <w:tab/>
        <w:t>        </w:t>
      </w:r>
      <w:r w:rsidRPr="008A4121">
        <w:rPr>
          <w:rFonts w:ascii="Times New Roman" w:hAnsi="Times New Roman"/>
          <w:sz w:val="24"/>
        </w:rPr>
        <w:tab/>
        <w:t xml:space="preserve">Title </w:t>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p>
    <w:p w14:paraId="49AD4CFC" w14:textId="77777777" w:rsidR="00F907EE" w:rsidRPr="008A4121" w:rsidRDefault="00F907EE" w:rsidP="00F907EE">
      <w:pPr>
        <w:pStyle w:val="PlainText"/>
        <w:ind w:left="5040"/>
        <w:rPr>
          <w:rFonts w:ascii="Times New Roman" w:hAnsi="Times New Roman"/>
          <w:sz w:val="24"/>
        </w:rPr>
      </w:pPr>
    </w:p>
    <w:p w14:paraId="186F40E2" w14:textId="77777777" w:rsidR="00F907EE" w:rsidRPr="008A4121" w:rsidRDefault="00F907EE" w:rsidP="00F907EE">
      <w:pPr>
        <w:pStyle w:val="PlainText"/>
        <w:rPr>
          <w:rFonts w:ascii="Times New Roman" w:hAnsi="Times New Roman"/>
          <w:sz w:val="24"/>
          <w:szCs w:val="24"/>
        </w:rPr>
      </w:pPr>
      <w:r w:rsidRPr="008A4121">
        <w:rPr>
          <w:rFonts w:ascii="Times New Roman" w:hAnsi="Times New Roman"/>
          <w:sz w:val="24"/>
        </w:rPr>
        <w:t xml:space="preserve">       Corporate Secretary (Seal)</w:t>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szCs w:val="24"/>
        </w:rPr>
        <w:t xml:space="preserve"> Corporate Guarantor (Seal)</w:t>
      </w:r>
    </w:p>
    <w:p w14:paraId="7F18CFB3"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ab/>
      </w:r>
    </w:p>
    <w:p w14:paraId="75E50FAB" w14:textId="77777777" w:rsidR="00F907EE" w:rsidRPr="008A4121" w:rsidRDefault="00F907EE" w:rsidP="00F907EE">
      <w:pPr>
        <w:pStyle w:val="PlainText"/>
        <w:rPr>
          <w:rFonts w:ascii="Times New Roman" w:hAnsi="Times New Roman"/>
          <w:sz w:val="24"/>
          <w:u w:val="single"/>
        </w:rPr>
      </w:pPr>
      <w:r w:rsidRPr="008A4121">
        <w:rPr>
          <w:rFonts w:ascii="Times New Roman" w:hAnsi="Times New Roman"/>
          <w:sz w:val="24"/>
        </w:rPr>
        <w:t xml:space="preserve">2.    </w:t>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r w:rsidRPr="008A4121">
        <w:rPr>
          <w:rFonts w:ascii="Times New Roman" w:hAnsi="Times New Roman"/>
          <w:sz w:val="24"/>
          <w:u w:val="single"/>
        </w:rPr>
        <w:tab/>
      </w:r>
    </w:p>
    <w:p w14:paraId="6F9706E2"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ab/>
      </w:r>
      <w:r w:rsidRPr="008A4121">
        <w:rPr>
          <w:rFonts w:ascii="Times New Roman" w:hAnsi="Times New Roman"/>
          <w:sz w:val="24"/>
        </w:rPr>
        <w:tab/>
      </w:r>
    </w:p>
    <w:p w14:paraId="0FEFFE5F"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 xml:space="preserve">        __________________________</w:t>
      </w:r>
    </w:p>
    <w:p w14:paraId="04FE3624" w14:textId="77777777" w:rsidR="00F907EE" w:rsidRPr="008A4121" w:rsidRDefault="00030B3E" w:rsidP="00F907EE">
      <w:pPr>
        <w:pStyle w:val="PlainText"/>
        <w:rPr>
          <w:rFonts w:ascii="Times New Roman" w:hAnsi="Times New Roman"/>
          <w:sz w:val="24"/>
          <w:szCs w:val="24"/>
        </w:rPr>
      </w:pPr>
      <w:r w:rsidRPr="008A4121">
        <w:rPr>
          <w:rFonts w:ascii="Times New Roman" w:hAnsi="Times New Roman"/>
          <w:sz w:val="24"/>
        </w:rPr>
        <w:t xml:space="preserve"> </w:t>
      </w:r>
      <w:r w:rsidR="00F907EE" w:rsidRPr="008A4121">
        <w:rPr>
          <w:rFonts w:ascii="Times New Roman" w:hAnsi="Times New Roman"/>
          <w:sz w:val="24"/>
          <w:szCs w:val="24"/>
        </w:rPr>
        <w:t>Name, Title &amp; Address</w:t>
      </w:r>
      <w:r w:rsidR="00F907EE" w:rsidRPr="008A4121">
        <w:rPr>
          <w:rFonts w:ascii="Times New Roman" w:hAnsi="Times New Roman"/>
          <w:sz w:val="24"/>
          <w:szCs w:val="24"/>
        </w:rPr>
        <w:tab/>
      </w:r>
      <w:r w:rsidR="00F907EE" w:rsidRPr="008A4121">
        <w:rPr>
          <w:rFonts w:ascii="Times New Roman" w:hAnsi="Times New Roman"/>
          <w:sz w:val="24"/>
          <w:szCs w:val="24"/>
        </w:rPr>
        <w:tab/>
      </w:r>
      <w:r w:rsidR="00F907EE" w:rsidRPr="008A4121">
        <w:rPr>
          <w:rFonts w:ascii="Times New Roman" w:hAnsi="Times New Roman"/>
          <w:sz w:val="24"/>
          <w:szCs w:val="24"/>
        </w:rPr>
        <w:tab/>
      </w:r>
      <w:r w:rsidR="00F907EE" w:rsidRPr="008A4121">
        <w:rPr>
          <w:rFonts w:ascii="Times New Roman" w:hAnsi="Times New Roman"/>
          <w:sz w:val="24"/>
          <w:szCs w:val="24"/>
        </w:rPr>
        <w:tab/>
      </w:r>
    </w:p>
    <w:p w14:paraId="276FBC53" w14:textId="77777777" w:rsidR="00F907EE" w:rsidRPr="008A4121" w:rsidRDefault="00F907EE" w:rsidP="00F907EE">
      <w:pPr>
        <w:pStyle w:val="PlainText"/>
        <w:rPr>
          <w:b/>
        </w:rPr>
      </w:pPr>
      <w:r w:rsidRPr="008A4121">
        <w:rPr>
          <w:rFonts w:ascii="Times New Roman" w:hAnsi="Times New Roman"/>
          <w:sz w:val="24"/>
          <w:szCs w:val="24"/>
        </w:rPr>
        <w:tab/>
      </w:r>
      <w:r w:rsidRPr="008A4121">
        <w:rPr>
          <w:rFonts w:ascii="Times New Roman" w:hAnsi="Times New Roman"/>
          <w:sz w:val="24"/>
          <w:szCs w:val="24"/>
        </w:rPr>
        <w:tab/>
      </w:r>
      <w:r w:rsidRPr="008A4121">
        <w:rPr>
          <w:rFonts w:ascii="Times New Roman" w:hAnsi="Times New Roman"/>
          <w:sz w:val="24"/>
          <w:szCs w:val="24"/>
        </w:rPr>
        <w:tab/>
      </w:r>
      <w:r w:rsidRPr="008A4121">
        <w:rPr>
          <w:rFonts w:ascii="Times New Roman" w:hAnsi="Times New Roman"/>
          <w:sz w:val="24"/>
          <w:szCs w:val="24"/>
        </w:rPr>
        <w:tab/>
      </w:r>
      <w:r w:rsidRPr="008A4121">
        <w:rPr>
          <w:rFonts w:ascii="Times New Roman" w:hAnsi="Times New Roman"/>
          <w:sz w:val="24"/>
          <w:szCs w:val="24"/>
        </w:rPr>
        <w:tab/>
      </w:r>
      <w:r w:rsidRPr="008A4121">
        <w:rPr>
          <w:rFonts w:ascii="Times New Roman" w:hAnsi="Times New Roman"/>
          <w:sz w:val="24"/>
          <w:szCs w:val="24"/>
        </w:rPr>
        <w:tab/>
      </w:r>
      <w:r w:rsidRPr="008A4121">
        <w:rPr>
          <w:rFonts w:ascii="Times New Roman" w:hAnsi="Times New Roman"/>
          <w:sz w:val="24"/>
          <w:szCs w:val="24"/>
        </w:rPr>
        <w:tab/>
      </w:r>
      <w:r w:rsidRPr="008A4121">
        <w:rPr>
          <w:rFonts w:ascii="Times New Roman" w:hAnsi="Times New Roman"/>
          <w:sz w:val="24"/>
          <w:szCs w:val="24"/>
        </w:rPr>
        <w:tab/>
      </w:r>
    </w:p>
    <w:p w14:paraId="04988D4E" w14:textId="77777777" w:rsidR="00F907EE" w:rsidRPr="008A4121" w:rsidRDefault="00F907EE" w:rsidP="00F907EE">
      <w:pPr>
        <w:jc w:val="right"/>
        <w:rPr>
          <w:b/>
        </w:rPr>
      </w:pPr>
      <w:r w:rsidRPr="008A4121">
        <w:rPr>
          <w:u w:val="single"/>
        </w:rPr>
        <w:br w:type="page"/>
      </w:r>
    </w:p>
    <w:p w14:paraId="6B7191F2" w14:textId="77777777" w:rsidR="00F907EE" w:rsidRPr="008A4121" w:rsidRDefault="00F907EE" w:rsidP="00F907EE">
      <w:pPr>
        <w:tabs>
          <w:tab w:val="left" w:pos="720"/>
        </w:tabs>
        <w:jc w:val="center"/>
        <w:rPr>
          <w:b/>
        </w:rPr>
      </w:pPr>
      <w:r w:rsidRPr="008A4121">
        <w:rPr>
          <w:b/>
        </w:rPr>
        <w:lastRenderedPageBreak/>
        <w:t>FORM OF PERFORMANCE SECURITY</w:t>
      </w:r>
    </w:p>
    <w:p w14:paraId="7EF8DBFC" w14:textId="77777777" w:rsidR="00F907EE" w:rsidRPr="008A4121" w:rsidRDefault="00F907EE" w:rsidP="00F907EE">
      <w:pPr>
        <w:pStyle w:val="PlainText"/>
        <w:jc w:val="center"/>
        <w:rPr>
          <w:rFonts w:ascii="Times New Roman" w:hAnsi="Times New Roman"/>
          <w:b/>
          <w:sz w:val="24"/>
        </w:rPr>
      </w:pPr>
      <w:r w:rsidRPr="008A4121">
        <w:rPr>
          <w:rFonts w:ascii="Times New Roman" w:hAnsi="Times New Roman"/>
          <w:b/>
          <w:sz w:val="24"/>
        </w:rPr>
        <w:t>(Bank Guarantee)</w:t>
      </w:r>
    </w:p>
    <w:p w14:paraId="2C1C421E" w14:textId="77777777" w:rsidR="00F907EE" w:rsidRPr="008A4121" w:rsidRDefault="00F907EE" w:rsidP="00F907EE">
      <w:pPr>
        <w:pStyle w:val="PlainText"/>
        <w:rPr>
          <w:rFonts w:ascii="Times New Roman" w:hAnsi="Times New Roman"/>
          <w:sz w:val="24"/>
        </w:rPr>
      </w:pPr>
    </w:p>
    <w:p w14:paraId="53213E35" w14:textId="77777777" w:rsidR="00F907EE" w:rsidRPr="008A4121" w:rsidRDefault="00F907EE" w:rsidP="00F907EE">
      <w:pPr>
        <w:pStyle w:val="PlainText"/>
        <w:jc w:val="right"/>
        <w:rPr>
          <w:rFonts w:ascii="Times New Roman" w:hAnsi="Times New Roman"/>
          <w:sz w:val="24"/>
        </w:rPr>
      </w:pPr>
      <w:r w:rsidRPr="008A4121">
        <w:rPr>
          <w:rFonts w:ascii="Times New Roman" w:hAnsi="Times New Roman"/>
          <w:sz w:val="24"/>
        </w:rPr>
        <w:t xml:space="preserve">         Guarantee No.____________________</w:t>
      </w:r>
    </w:p>
    <w:p w14:paraId="3D5C51C5" w14:textId="77777777" w:rsidR="00F907EE" w:rsidRPr="008A4121" w:rsidRDefault="00F907EE" w:rsidP="00F907EE">
      <w:pPr>
        <w:pStyle w:val="PlainText"/>
        <w:jc w:val="right"/>
        <w:rPr>
          <w:rFonts w:ascii="Times New Roman" w:hAnsi="Times New Roman"/>
          <w:sz w:val="24"/>
        </w:rPr>
      </w:pPr>
      <w:r w:rsidRPr="008A4121">
        <w:rPr>
          <w:rFonts w:ascii="Times New Roman" w:hAnsi="Times New Roman"/>
          <w:sz w:val="24"/>
        </w:rPr>
        <w:t>Executed on _____________________</w:t>
      </w:r>
    </w:p>
    <w:p w14:paraId="19B9B63B" w14:textId="77777777" w:rsidR="00F907EE" w:rsidRPr="008A4121" w:rsidRDefault="00F907EE" w:rsidP="00F907EE">
      <w:pPr>
        <w:pStyle w:val="PlainText"/>
        <w:ind w:left="4320"/>
        <w:jc w:val="center"/>
        <w:rPr>
          <w:rFonts w:ascii="Times New Roman" w:hAnsi="Times New Roman"/>
          <w:sz w:val="24"/>
        </w:rPr>
      </w:pPr>
      <w:r w:rsidRPr="008A4121">
        <w:rPr>
          <w:rFonts w:ascii="Times New Roman" w:hAnsi="Times New Roman"/>
          <w:sz w:val="24"/>
        </w:rPr>
        <w:t xml:space="preserve">           </w:t>
      </w:r>
      <w:r w:rsidR="00410636">
        <w:rPr>
          <w:rFonts w:ascii="Times New Roman" w:hAnsi="Times New Roman"/>
          <w:sz w:val="24"/>
        </w:rPr>
        <w:t xml:space="preserve">        </w:t>
      </w:r>
      <w:r w:rsidRPr="008A4121">
        <w:rPr>
          <w:rFonts w:ascii="Times New Roman" w:hAnsi="Times New Roman"/>
          <w:sz w:val="24"/>
        </w:rPr>
        <w:t>Expiry date _____________________</w:t>
      </w:r>
    </w:p>
    <w:p w14:paraId="0490A9BD"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 xml:space="preserve">[Letter by the Guarantor to the </w:t>
      </w:r>
      <w:r w:rsidR="00397ACA" w:rsidRPr="008A4121">
        <w:rPr>
          <w:rFonts w:ascii="Times New Roman" w:hAnsi="Times New Roman"/>
          <w:sz w:val="24"/>
        </w:rPr>
        <w:t>Purchaser</w:t>
      </w:r>
      <w:r w:rsidRPr="008A4121">
        <w:rPr>
          <w:rFonts w:ascii="Times New Roman" w:hAnsi="Times New Roman"/>
          <w:sz w:val="24"/>
        </w:rPr>
        <w:t>]</w:t>
      </w:r>
    </w:p>
    <w:p w14:paraId="3CCC62E5" w14:textId="77777777" w:rsidR="00F907EE" w:rsidRPr="008A4121" w:rsidRDefault="00F907EE" w:rsidP="00F907EE">
      <w:pPr>
        <w:pStyle w:val="PlainText"/>
        <w:rPr>
          <w:rFonts w:ascii="Times New Roman" w:hAnsi="Times New Roman"/>
          <w:sz w:val="24"/>
        </w:rPr>
      </w:pPr>
    </w:p>
    <w:p w14:paraId="07FABD9E"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Name of Guarantor (Bank) with address:_______________________________________</w:t>
      </w:r>
    </w:p>
    <w:p w14:paraId="39490262"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r>
      <w:r w:rsidRPr="008A4121">
        <w:rPr>
          <w:rFonts w:ascii="Times New Roman" w:hAnsi="Times New Roman"/>
          <w:sz w:val="24"/>
        </w:rPr>
        <w:tab/>
        <w:t>(Scheduled Bank in Pakistan)</w:t>
      </w:r>
    </w:p>
    <w:p w14:paraId="40ED34FB"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Name of Principal (</w:t>
      </w:r>
      <w:r w:rsidR="007A4A3E">
        <w:rPr>
          <w:rFonts w:ascii="Times New Roman" w:hAnsi="Times New Roman"/>
          <w:sz w:val="24"/>
        </w:rPr>
        <w:t>Supplier/</w:t>
      </w:r>
      <w:r w:rsidRPr="008A4121">
        <w:rPr>
          <w:rFonts w:ascii="Times New Roman" w:hAnsi="Times New Roman"/>
          <w:sz w:val="24"/>
        </w:rPr>
        <w:t>C</w:t>
      </w:r>
      <w:r w:rsidR="007A4A3E">
        <w:rPr>
          <w:rFonts w:ascii="Times New Roman" w:hAnsi="Times New Roman"/>
          <w:sz w:val="24"/>
        </w:rPr>
        <w:t>ontractor) with address:______</w:t>
      </w:r>
      <w:r w:rsidRPr="008A4121">
        <w:rPr>
          <w:rFonts w:ascii="Times New Roman" w:hAnsi="Times New Roman"/>
          <w:sz w:val="24"/>
        </w:rPr>
        <w:t>____________________________</w:t>
      </w:r>
    </w:p>
    <w:p w14:paraId="671650AE"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________________________________________________________________________</w:t>
      </w:r>
    </w:p>
    <w:p w14:paraId="5E2218B2"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Penal Sum of Security (express in words and figures)_____________________________</w:t>
      </w:r>
    </w:p>
    <w:p w14:paraId="5D1A5DAC"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________________________________________________________________________</w:t>
      </w:r>
    </w:p>
    <w:p w14:paraId="578876BC" w14:textId="77777777" w:rsidR="00F907EE" w:rsidRPr="008A4121" w:rsidRDefault="00F907EE" w:rsidP="00F907EE">
      <w:pPr>
        <w:pStyle w:val="PlainText"/>
        <w:rPr>
          <w:rFonts w:ascii="Times New Roman" w:hAnsi="Times New Roman"/>
          <w:sz w:val="24"/>
        </w:rPr>
      </w:pPr>
      <w:r w:rsidRPr="008A4121">
        <w:rPr>
          <w:rFonts w:ascii="Times New Roman" w:hAnsi="Times New Roman"/>
          <w:sz w:val="24"/>
        </w:rPr>
        <w:t>Letter of Acceptance No. ________________________________Dated ______________</w:t>
      </w:r>
    </w:p>
    <w:p w14:paraId="293FEFAD" w14:textId="77777777" w:rsidR="00F907EE" w:rsidRPr="008A4121" w:rsidRDefault="00F907EE" w:rsidP="00F907EE">
      <w:pPr>
        <w:tabs>
          <w:tab w:val="left" w:pos="720"/>
        </w:tabs>
        <w:spacing w:before="180" w:after="60"/>
      </w:pPr>
      <w:r w:rsidRPr="008A4121">
        <w:t xml:space="preserve">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w:t>
      </w:r>
      <w:r w:rsidR="00397ACA" w:rsidRPr="008A4121">
        <w:t>Purchaser</w:t>
      </w:r>
      <w:r w:rsidRPr="008A4121">
        <w:t xml:space="preserve">) in the penal sum of the amount stated above for the payment of which sum well and truly to be made to the said </w:t>
      </w:r>
      <w:r w:rsidR="00397ACA" w:rsidRPr="008A4121">
        <w:t>Purchaser</w:t>
      </w:r>
      <w:r w:rsidRPr="008A4121">
        <w:t>, we bind ourselves, our heirs, executors, administrators and successors, jointly and severally, firmly by these presents.</w:t>
      </w:r>
    </w:p>
    <w:p w14:paraId="14DA9079" w14:textId="77777777" w:rsidR="00F907EE" w:rsidRPr="008A4121" w:rsidRDefault="00F907EE" w:rsidP="00F907EE">
      <w:pPr>
        <w:tabs>
          <w:tab w:val="left" w:pos="720"/>
        </w:tabs>
        <w:spacing w:before="60" w:after="60"/>
      </w:pPr>
      <w:r w:rsidRPr="008A4121">
        <w:t>THE C</w:t>
      </w:r>
      <w:r w:rsidR="006540EF">
        <w:t xml:space="preserve">ONDITION OF THIS OBLIGATION IS </w:t>
      </w:r>
      <w:r w:rsidRPr="008A4121">
        <w:t xml:space="preserve">SUCH, that whereas the Principal has accepted the </w:t>
      </w:r>
      <w:r w:rsidR="00397ACA" w:rsidRPr="008A4121">
        <w:t>Purchaser</w:t>
      </w:r>
      <w:r w:rsidRPr="008A4121">
        <w:t xml:space="preserve">'s above </w:t>
      </w:r>
      <w:r w:rsidR="00E969C9" w:rsidRPr="008A4121">
        <w:t>said Letter</w:t>
      </w:r>
      <w:r w:rsidRPr="008A4121">
        <w:t xml:space="preserve"> of  Acceptance for ________ ________________________________ (Name of Contract) for the _______________ </w:t>
      </w:r>
      <w:r w:rsidRPr="008A4121">
        <w:br/>
      </w:r>
      <w:r w:rsidRPr="008A4121">
        <w:rPr>
          <w:sz w:val="10"/>
        </w:rPr>
        <w:br/>
      </w:r>
      <w:r w:rsidRPr="008A4121">
        <w:t>_______________________________ (Name of Project).</w:t>
      </w:r>
    </w:p>
    <w:p w14:paraId="1FE53685" w14:textId="77777777" w:rsidR="00F907EE" w:rsidRPr="008A4121" w:rsidRDefault="00F907EE" w:rsidP="00F907EE">
      <w:pPr>
        <w:tabs>
          <w:tab w:val="left" w:pos="720"/>
        </w:tabs>
      </w:pPr>
    </w:p>
    <w:p w14:paraId="37694783" w14:textId="77777777" w:rsidR="00F907EE" w:rsidRPr="008A4121" w:rsidRDefault="00F907EE" w:rsidP="00F907EE">
      <w:pPr>
        <w:tabs>
          <w:tab w:val="left" w:pos="720"/>
        </w:tabs>
        <w:spacing w:before="60" w:after="60"/>
      </w:pPr>
      <w:r w:rsidRPr="008A4121">
        <w:t>NOW THEREFORE, if the Principal (</w:t>
      </w:r>
      <w:r w:rsidR="00C05CD4">
        <w:t>Supplier/</w:t>
      </w:r>
      <w:r w:rsidRPr="008A4121">
        <w:t xml:space="preserve">Contractor) shall well and truly perform and fulfill all the undertakings, covenants, terms and conditions of the said Documents during the original terms of the said Documents and any extensions thereof that may be granted by the </w:t>
      </w:r>
      <w:r w:rsidR="00397ACA" w:rsidRPr="008A4121">
        <w:t>Purchaser</w:t>
      </w:r>
      <w:r w:rsidRPr="008A4121">
        <w:t xml:space="preserve">, with or without notice to the Guarantor, which notice is, hereby, waived and shall also well and truly perform and fulfill all the undertakings, covenants terms and conditions of the Contract and of any and all modifications of said Documents that may hereafter be made, notice of which modifications to the Guarantor being hereby waived, then, this obligation to be void; otherwise to remain in full force and virtue till all requirements of Clause </w:t>
      </w:r>
      <w:r w:rsidR="00C05CD4">
        <w:t>28</w:t>
      </w:r>
      <w:r w:rsidRPr="008A4121">
        <w:t xml:space="preserve">, </w:t>
      </w:r>
      <w:r w:rsidR="00C05CD4">
        <w:t>Warrenty</w:t>
      </w:r>
      <w:r w:rsidRPr="008A4121">
        <w:t>, of Conditions of Contract are fulfilled.</w:t>
      </w:r>
    </w:p>
    <w:p w14:paraId="5CE93319" w14:textId="77777777" w:rsidR="00F907EE" w:rsidRPr="008A4121" w:rsidRDefault="00F907EE" w:rsidP="00F907EE">
      <w:pPr>
        <w:tabs>
          <w:tab w:val="left" w:pos="720"/>
        </w:tabs>
      </w:pPr>
    </w:p>
    <w:p w14:paraId="795A1CFF" w14:textId="77777777" w:rsidR="00F907EE" w:rsidRPr="008A4121" w:rsidRDefault="00F907EE" w:rsidP="00F907EE">
      <w:pPr>
        <w:tabs>
          <w:tab w:val="left" w:pos="720"/>
        </w:tabs>
        <w:spacing w:after="60"/>
      </w:pPr>
      <w:r w:rsidRPr="008A4121">
        <w:t>Our total liability under this Guarantee is limited to the sum stated above and it is a condition of any l</w:t>
      </w:r>
      <w:r w:rsidR="006540EF">
        <w:t xml:space="preserve">iability attaching to us under </w:t>
      </w:r>
      <w:r w:rsidRPr="008A4121">
        <w:t>this  Guarantee that  the  claim  for payment in writing shall be received by us within the validity period of this Guarantee, failing which we shall be discharged of our liability, if any, under this Guarantee.</w:t>
      </w:r>
    </w:p>
    <w:p w14:paraId="11175774" w14:textId="77777777" w:rsidR="00F907EE" w:rsidRDefault="00F907EE" w:rsidP="00F907EE">
      <w:pPr>
        <w:tabs>
          <w:tab w:val="left" w:pos="720"/>
        </w:tabs>
        <w:spacing w:after="60"/>
      </w:pPr>
    </w:p>
    <w:p w14:paraId="4782B782" w14:textId="77777777" w:rsidR="00817925" w:rsidRDefault="00817925" w:rsidP="00F907EE">
      <w:pPr>
        <w:tabs>
          <w:tab w:val="left" w:pos="720"/>
        </w:tabs>
        <w:spacing w:after="60"/>
      </w:pPr>
    </w:p>
    <w:p w14:paraId="7CC6E32B" w14:textId="77777777" w:rsidR="00817925" w:rsidRPr="008A4121" w:rsidRDefault="00817925" w:rsidP="00F907EE">
      <w:pPr>
        <w:tabs>
          <w:tab w:val="left" w:pos="720"/>
        </w:tabs>
        <w:spacing w:after="60"/>
      </w:pPr>
    </w:p>
    <w:p w14:paraId="7505ECDE" w14:textId="77777777" w:rsidR="00F907EE" w:rsidRPr="008A4121" w:rsidRDefault="00F907EE" w:rsidP="00F907EE">
      <w:pPr>
        <w:tabs>
          <w:tab w:val="left" w:pos="720"/>
        </w:tabs>
        <w:spacing w:before="60" w:after="60"/>
      </w:pPr>
      <w:r w:rsidRPr="008A4121">
        <w:t xml:space="preserve">We, ____________________________________ (the Guarantor), waiving all objections  and defences under the Contract, do hereby irrevocably and independently guarantee to pay to the </w:t>
      </w:r>
      <w:r w:rsidR="00397ACA" w:rsidRPr="008A4121">
        <w:t>Purchaser</w:t>
      </w:r>
      <w:r w:rsidRPr="008A4121">
        <w:t xml:space="preserve"> without delay upon the </w:t>
      </w:r>
      <w:r w:rsidR="00397ACA" w:rsidRPr="008A4121">
        <w:t>Purchaser</w:t>
      </w:r>
      <w:r w:rsidRPr="008A4121">
        <w:t xml:space="preserve">'s first written demand without cavil or arguments and without requiring the </w:t>
      </w:r>
      <w:r w:rsidR="00397ACA" w:rsidRPr="008A4121">
        <w:t>Purchaser</w:t>
      </w:r>
      <w:r w:rsidRPr="008A4121">
        <w:t xml:space="preserve"> to prove or to show grounds or reasons for such demand any sum or sums up to the amount stated above, against the  </w:t>
      </w:r>
      <w:r w:rsidR="00397ACA" w:rsidRPr="008A4121">
        <w:t>Purchaser</w:t>
      </w:r>
      <w:r w:rsidRPr="008A4121">
        <w:t xml:space="preserve">'s written declaration that the Principal has refused or failed to perform the obligations under the Contract which payment will be effected by the Guarantor to </w:t>
      </w:r>
      <w:r w:rsidR="00397ACA" w:rsidRPr="008A4121">
        <w:t>Purchaser</w:t>
      </w:r>
      <w:r w:rsidRPr="008A4121">
        <w:t>’s designated Bank &amp; Account Number.</w:t>
      </w:r>
    </w:p>
    <w:p w14:paraId="7F5CF169" w14:textId="77777777" w:rsidR="00F907EE" w:rsidRPr="008A4121" w:rsidRDefault="00F907EE" w:rsidP="00F907EE">
      <w:pPr>
        <w:tabs>
          <w:tab w:val="left" w:pos="720"/>
        </w:tabs>
        <w:spacing w:before="60" w:after="60"/>
      </w:pPr>
      <w:r w:rsidRPr="008A4121">
        <w:t xml:space="preserve">PROVIDED ALSO THAT the </w:t>
      </w:r>
      <w:r w:rsidR="00397ACA" w:rsidRPr="008A4121">
        <w:t>Purchaser</w:t>
      </w:r>
      <w:r w:rsidRPr="008A4121">
        <w:t xml:space="preserve">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w:t>
      </w:r>
      <w:r w:rsidR="00397ACA" w:rsidRPr="008A4121">
        <w:t>Purchaser</w:t>
      </w:r>
      <w:r w:rsidRPr="008A4121">
        <w:t xml:space="preserve"> forthwith and without any reference to the Principal or any other person.</w:t>
      </w:r>
    </w:p>
    <w:p w14:paraId="2BA65796" w14:textId="77777777" w:rsidR="00F907EE" w:rsidRPr="008A4121" w:rsidRDefault="00F907EE" w:rsidP="00030B3E">
      <w:pPr>
        <w:tabs>
          <w:tab w:val="left" w:pos="720"/>
        </w:tabs>
        <w:spacing w:before="60" w:after="60"/>
      </w:pPr>
      <w:r w:rsidRPr="008A4121">
        <w:t>IN WITNESS WHEREOF, the above-bounden Guarantor has executed this Instrument under its seal on the date indicated above, the name and corporate seal of the Guarantor being hereto affixed and these presents duly signed by its undersigned representative, pursuant to authority of its governing body.</w:t>
      </w:r>
      <w:r w:rsidR="00030B3E" w:rsidRPr="008A4121">
        <w:tab/>
      </w:r>
      <w:r w:rsidR="00030B3E" w:rsidRPr="008A4121">
        <w:tab/>
      </w:r>
      <w:r w:rsidR="00030B3E" w:rsidRPr="008A4121">
        <w:tab/>
      </w:r>
      <w:r w:rsidR="00030B3E" w:rsidRPr="008A4121">
        <w:tab/>
      </w:r>
      <w:r w:rsidR="00030B3E" w:rsidRPr="008A4121">
        <w:tab/>
      </w:r>
      <w:r w:rsidR="00030B3E" w:rsidRPr="008A4121">
        <w:tab/>
      </w:r>
    </w:p>
    <w:p w14:paraId="277AD482" w14:textId="77777777" w:rsidR="00F907EE" w:rsidRPr="008A4121" w:rsidRDefault="00F907EE" w:rsidP="00F907EE">
      <w:r w:rsidRPr="008A4121">
        <w:tab/>
      </w:r>
      <w:r w:rsidRPr="008A4121">
        <w:tab/>
      </w:r>
      <w:r w:rsidRPr="008A4121">
        <w:tab/>
      </w:r>
      <w:r w:rsidRPr="008A4121">
        <w:tab/>
      </w:r>
      <w:r w:rsidRPr="008A4121">
        <w:tab/>
      </w:r>
      <w:r w:rsidRPr="008A4121">
        <w:tab/>
      </w:r>
      <w:r w:rsidRPr="008A4121">
        <w:tab/>
      </w:r>
      <w:r w:rsidRPr="008A4121">
        <w:tab/>
        <w:t xml:space="preserve">             Guarantor (Bank)</w:t>
      </w:r>
    </w:p>
    <w:p w14:paraId="2E374FDA" w14:textId="77777777" w:rsidR="00F907EE" w:rsidRPr="008A4121" w:rsidRDefault="00F907EE" w:rsidP="00F907EE">
      <w:pPr>
        <w:tabs>
          <w:tab w:val="left" w:pos="720"/>
        </w:tabs>
      </w:pPr>
      <w:r w:rsidRPr="008A4121">
        <w:tab/>
        <w:t xml:space="preserve">Witness: </w:t>
      </w:r>
    </w:p>
    <w:p w14:paraId="1AFF22C2" w14:textId="77777777" w:rsidR="00F907EE" w:rsidRPr="008A4121" w:rsidRDefault="00F907EE" w:rsidP="00F907EE">
      <w:pPr>
        <w:tabs>
          <w:tab w:val="left" w:pos="720"/>
        </w:tabs>
      </w:pPr>
      <w:r w:rsidRPr="008A4121">
        <w:tab/>
        <w:t>1. _______________________</w:t>
      </w:r>
      <w:r w:rsidRPr="008A4121">
        <w:tab/>
      </w:r>
      <w:r w:rsidRPr="008A4121">
        <w:tab/>
        <w:t>     </w:t>
      </w:r>
      <w:r w:rsidRPr="008A4121">
        <w:tab/>
        <w:t>Signature _______________</w:t>
      </w:r>
    </w:p>
    <w:p w14:paraId="48E527AB" w14:textId="77777777" w:rsidR="00F907EE" w:rsidRPr="008A4121" w:rsidRDefault="00F907EE" w:rsidP="00F907EE">
      <w:pPr>
        <w:tabs>
          <w:tab w:val="left" w:pos="720"/>
        </w:tabs>
      </w:pPr>
    </w:p>
    <w:p w14:paraId="1A2FB7FF" w14:textId="77777777" w:rsidR="00F907EE" w:rsidRPr="008A4121" w:rsidRDefault="00F907EE" w:rsidP="00F907EE">
      <w:pPr>
        <w:tabs>
          <w:tab w:val="left" w:pos="720"/>
        </w:tabs>
      </w:pPr>
      <w:r w:rsidRPr="008A4121">
        <w:t xml:space="preserve">   </w:t>
      </w:r>
      <w:r w:rsidRPr="008A4121">
        <w:tab/>
        <w:t xml:space="preserve">    ______________________</w:t>
      </w:r>
      <w:r w:rsidR="00030B3E" w:rsidRPr="008A4121">
        <w:t>_</w:t>
      </w:r>
      <w:r w:rsidR="00030B3E" w:rsidRPr="008A4121">
        <w:tab/>
      </w:r>
      <w:r w:rsidR="00030B3E" w:rsidRPr="008A4121">
        <w:tab/>
        <w:t>     </w:t>
      </w:r>
      <w:r w:rsidR="00030B3E" w:rsidRPr="008A4121">
        <w:tab/>
        <w:t>Name _________________</w:t>
      </w:r>
    </w:p>
    <w:p w14:paraId="33B26231" w14:textId="77777777" w:rsidR="00F907EE" w:rsidRPr="008A4121" w:rsidRDefault="00F907EE" w:rsidP="00F907EE">
      <w:pPr>
        <w:tabs>
          <w:tab w:val="left" w:pos="720"/>
        </w:tabs>
      </w:pPr>
      <w:r w:rsidRPr="008A4121">
        <w:tab/>
        <w:t xml:space="preserve">     Corporate Secretary (Seal)</w:t>
      </w:r>
    </w:p>
    <w:p w14:paraId="5D6DC040" w14:textId="77777777" w:rsidR="00F907EE" w:rsidRPr="008A4121" w:rsidRDefault="00F907EE" w:rsidP="00F907EE">
      <w:pPr>
        <w:tabs>
          <w:tab w:val="left" w:pos="720"/>
        </w:tabs>
      </w:pPr>
      <w:r w:rsidRPr="008A4121">
        <w:t xml:space="preserve">   </w:t>
      </w:r>
      <w:r w:rsidRPr="008A4121">
        <w:tab/>
        <w:t xml:space="preserve">   </w:t>
      </w:r>
      <w:r w:rsidRPr="008A4121">
        <w:tab/>
      </w:r>
      <w:r w:rsidRPr="008A4121">
        <w:tab/>
      </w:r>
      <w:r w:rsidRPr="008A4121">
        <w:tab/>
      </w:r>
      <w:r w:rsidRPr="008A4121">
        <w:tab/>
      </w:r>
      <w:r w:rsidRPr="008A4121">
        <w:tab/>
      </w:r>
      <w:r w:rsidR="00030B3E" w:rsidRPr="008A4121">
        <w:tab/>
        <w:t>     </w:t>
      </w:r>
      <w:r w:rsidR="00030B3E" w:rsidRPr="008A4121">
        <w:tab/>
        <w:t>Title __________________</w:t>
      </w:r>
    </w:p>
    <w:p w14:paraId="567537E8" w14:textId="77777777" w:rsidR="00F907EE" w:rsidRPr="008A4121" w:rsidRDefault="00F907EE" w:rsidP="00F907EE">
      <w:pPr>
        <w:tabs>
          <w:tab w:val="left" w:pos="720"/>
        </w:tabs>
      </w:pPr>
    </w:p>
    <w:p w14:paraId="69EEA542" w14:textId="77777777" w:rsidR="00F907EE" w:rsidRPr="008A4121" w:rsidRDefault="00F907EE" w:rsidP="00F907EE">
      <w:pPr>
        <w:tabs>
          <w:tab w:val="left" w:pos="720"/>
        </w:tabs>
      </w:pPr>
      <w:r w:rsidRPr="008A4121">
        <w:tab/>
        <w:t>2.  _______________________</w:t>
      </w:r>
    </w:p>
    <w:p w14:paraId="0346B6FD" w14:textId="77777777" w:rsidR="00F907EE" w:rsidRPr="008A4121" w:rsidRDefault="00F907EE" w:rsidP="00F907EE">
      <w:pPr>
        <w:tabs>
          <w:tab w:val="left" w:pos="720"/>
        </w:tabs>
      </w:pPr>
    </w:p>
    <w:p w14:paraId="4AE6AB80" w14:textId="77777777" w:rsidR="00F907EE" w:rsidRPr="008A4121" w:rsidRDefault="00F907EE" w:rsidP="00F907EE">
      <w:pPr>
        <w:tabs>
          <w:tab w:val="left" w:pos="720"/>
        </w:tabs>
      </w:pPr>
      <w:r w:rsidRPr="008A4121">
        <w:t xml:space="preserve">    </w:t>
      </w:r>
      <w:r w:rsidRPr="008A4121">
        <w:tab/>
        <w:t xml:space="preserve">     _______________________</w:t>
      </w:r>
      <w:r w:rsidRPr="008A4121">
        <w:tab/>
      </w:r>
      <w:r w:rsidRPr="008A4121">
        <w:tab/>
      </w:r>
      <w:r w:rsidRPr="008A4121">
        <w:tab/>
        <w:t>_______________________</w:t>
      </w:r>
    </w:p>
    <w:p w14:paraId="0E4E320F" w14:textId="77777777" w:rsidR="00030B3E" w:rsidRPr="008A4121" w:rsidRDefault="00F907EE" w:rsidP="00030B3E">
      <w:r w:rsidRPr="008A4121">
        <w:tab/>
        <w:t xml:space="preserve">     Name, Title &amp; Address</w:t>
      </w:r>
      <w:r w:rsidRPr="008A4121">
        <w:tab/>
      </w:r>
      <w:r w:rsidRPr="008A4121">
        <w:tab/>
      </w:r>
      <w:r w:rsidRPr="008A4121">
        <w:tab/>
      </w:r>
      <w:r w:rsidRPr="008A4121">
        <w:tab/>
        <w:t xml:space="preserve"> Corporate Guarantor (Seal) </w:t>
      </w:r>
    </w:p>
    <w:p w14:paraId="68E32AC9" w14:textId="77777777" w:rsidR="00030B3E" w:rsidRPr="008A4121" w:rsidRDefault="00030B3E" w:rsidP="00030B3E">
      <w:pPr>
        <w:spacing w:after="200" w:line="276" w:lineRule="auto"/>
        <w:jc w:val="left"/>
      </w:pPr>
    </w:p>
    <w:p w14:paraId="6DED49D7" w14:textId="77777777" w:rsidR="00030B3E" w:rsidRPr="008A4121" w:rsidRDefault="00030B3E" w:rsidP="00030B3E">
      <w:pPr>
        <w:spacing w:after="200" w:line="276" w:lineRule="auto"/>
        <w:jc w:val="left"/>
      </w:pPr>
    </w:p>
    <w:p w14:paraId="4336C1BB" w14:textId="77777777" w:rsidR="00030B3E" w:rsidRPr="008A4121" w:rsidRDefault="00030B3E" w:rsidP="00030B3E">
      <w:pPr>
        <w:spacing w:after="200" w:line="276" w:lineRule="auto"/>
        <w:jc w:val="left"/>
      </w:pPr>
    </w:p>
    <w:p w14:paraId="26B2E9E4" w14:textId="77777777" w:rsidR="00030B3E" w:rsidRPr="008A4121" w:rsidRDefault="00030B3E" w:rsidP="00030B3E">
      <w:pPr>
        <w:spacing w:after="200" w:line="276" w:lineRule="auto"/>
        <w:jc w:val="left"/>
      </w:pPr>
    </w:p>
    <w:p w14:paraId="38C3AA31" w14:textId="77777777" w:rsidR="00030B3E" w:rsidRPr="008A4121" w:rsidRDefault="00030B3E" w:rsidP="00030B3E">
      <w:pPr>
        <w:spacing w:after="200" w:line="276" w:lineRule="auto"/>
        <w:jc w:val="left"/>
      </w:pPr>
    </w:p>
    <w:p w14:paraId="4564F5E3" w14:textId="77777777" w:rsidR="00657EF5" w:rsidRPr="008A4121" w:rsidRDefault="00657EF5" w:rsidP="00F907EE">
      <w:pPr>
        <w:pStyle w:val="Heading2"/>
        <w:jc w:val="center"/>
        <w:rPr>
          <w:rFonts w:ascii="Times New Roman" w:hAnsi="Times New Roman"/>
          <w:color w:val="auto"/>
        </w:rPr>
      </w:pPr>
    </w:p>
    <w:p w14:paraId="4D39E85F" w14:textId="77777777" w:rsidR="00657EF5" w:rsidRPr="008A4121" w:rsidRDefault="00657EF5" w:rsidP="00657EF5"/>
    <w:p w14:paraId="4194555C" w14:textId="77777777" w:rsidR="00657EF5" w:rsidRPr="008A4121" w:rsidRDefault="00657EF5" w:rsidP="00657EF5"/>
    <w:p w14:paraId="729B83E2" w14:textId="77777777" w:rsidR="00E51B83" w:rsidRPr="008A4121" w:rsidRDefault="00E51B83">
      <w:pPr>
        <w:spacing w:after="200" w:line="276" w:lineRule="auto"/>
        <w:jc w:val="left"/>
        <w:rPr>
          <w:b/>
          <w:bCs/>
          <w:sz w:val="26"/>
          <w:szCs w:val="26"/>
        </w:rPr>
      </w:pPr>
      <w:r w:rsidRPr="008A4121">
        <w:br w:type="page"/>
      </w:r>
    </w:p>
    <w:p w14:paraId="531F70A8" w14:textId="77777777" w:rsidR="00F907EE" w:rsidRPr="00410636" w:rsidRDefault="00410636" w:rsidP="00F907EE">
      <w:pPr>
        <w:pStyle w:val="Heading2"/>
        <w:jc w:val="center"/>
        <w:rPr>
          <w:rFonts w:ascii="Times New Roman" w:hAnsi="Times New Roman"/>
          <w:color w:val="auto"/>
          <w:sz w:val="24"/>
          <w:szCs w:val="24"/>
        </w:rPr>
      </w:pPr>
      <w:r w:rsidRPr="00410636">
        <w:rPr>
          <w:rFonts w:ascii="Times New Roman" w:hAnsi="Times New Roman"/>
          <w:color w:val="auto"/>
          <w:sz w:val="24"/>
          <w:szCs w:val="24"/>
        </w:rPr>
        <w:lastRenderedPageBreak/>
        <w:t>FORM OF CONTRACT AGREEMENT</w:t>
      </w:r>
    </w:p>
    <w:p w14:paraId="7831CB19" w14:textId="77777777" w:rsidR="00F907EE" w:rsidRPr="008A4121" w:rsidRDefault="00F907EE" w:rsidP="00F907EE">
      <w:pPr>
        <w:tabs>
          <w:tab w:val="left" w:pos="540"/>
        </w:tabs>
        <w:rPr>
          <w:sz w:val="22"/>
        </w:rPr>
      </w:pPr>
    </w:p>
    <w:p w14:paraId="294977C4" w14:textId="77777777" w:rsidR="00F907EE" w:rsidRPr="008A4121" w:rsidRDefault="00F907EE" w:rsidP="00F907EE">
      <w:pPr>
        <w:spacing w:after="200"/>
      </w:pPr>
      <w:r w:rsidRPr="008A4121">
        <w:t xml:space="preserve">THIS AGREEMENT made </w:t>
      </w:r>
      <w:r w:rsidR="00410636">
        <w:t xml:space="preserve">on </w:t>
      </w:r>
      <w:r w:rsidRPr="008A4121">
        <w:t>the ________ day of ________________________, _</w:t>
      </w:r>
      <w:r w:rsidR="00410636">
        <w:t>20</w:t>
      </w:r>
      <w:r w:rsidRPr="008A4121">
        <w:t>____, between ______________________________________of __________________________ (hereinafter “the Purchaser”), of the one part, and __________________________________ of ______________________________ (hereinafter</w:t>
      </w:r>
      <w:r w:rsidR="00410636">
        <w:t xml:space="preserve"> called</w:t>
      </w:r>
      <w:r w:rsidRPr="008A4121">
        <w:t xml:space="preserve"> “the Supplier”), of the other part:</w:t>
      </w:r>
    </w:p>
    <w:p w14:paraId="02847372" w14:textId="77777777" w:rsidR="00F907EE" w:rsidRPr="008A4121" w:rsidRDefault="00F907EE" w:rsidP="00F907EE">
      <w:pPr>
        <w:spacing w:after="200"/>
      </w:pPr>
      <w:r w:rsidRPr="008A4121">
        <w:t>WHEREAS the Purchaser invited bids for certain Goods  viz., ____________________________________________________________________ and has accepted a Bid by the Supplier for the supply of those Goods  in the sum of ________________________________________________________ (hereinafter</w:t>
      </w:r>
      <w:r w:rsidR="00410636">
        <w:t xml:space="preserve"> called</w:t>
      </w:r>
      <w:r w:rsidRPr="008A4121">
        <w:t xml:space="preserve"> “the Contract Price”).</w:t>
      </w:r>
    </w:p>
    <w:p w14:paraId="2E4D9CB4" w14:textId="77777777" w:rsidR="00F907EE" w:rsidRPr="008A4121" w:rsidRDefault="00F907EE" w:rsidP="00F907EE">
      <w:pPr>
        <w:spacing w:after="200"/>
      </w:pPr>
      <w:r w:rsidRPr="008A4121">
        <w:t>NOW THIS AGREEMENT WITNESSETH AS FOLLOWS:</w:t>
      </w:r>
    </w:p>
    <w:p w14:paraId="72817963" w14:textId="77777777" w:rsidR="00F907EE" w:rsidRPr="008A4121" w:rsidRDefault="00F907EE" w:rsidP="00410636">
      <w:pPr>
        <w:spacing w:after="200"/>
        <w:ind w:left="720" w:hanging="720"/>
      </w:pPr>
      <w:r w:rsidRPr="008A4121">
        <w:t>1.</w:t>
      </w:r>
      <w:r w:rsidRPr="008A4121">
        <w:tab/>
        <w:t xml:space="preserve">In this Agreement words and expressions shall have the same meanings as are respectively assigned to them in the </w:t>
      </w:r>
      <w:r w:rsidR="00410636">
        <w:t xml:space="preserve">Conditions of </w:t>
      </w:r>
      <w:r w:rsidRPr="008A4121">
        <w:t xml:space="preserve">Contract </w:t>
      </w:r>
      <w:r w:rsidR="00410636">
        <w:t xml:space="preserve">hereinafter </w:t>
      </w:r>
      <w:r w:rsidRPr="008A4121">
        <w:t>referred to.</w:t>
      </w:r>
    </w:p>
    <w:p w14:paraId="6C1AAD32" w14:textId="77777777" w:rsidR="00F907EE" w:rsidRPr="008A4121" w:rsidRDefault="00F907EE" w:rsidP="00410636">
      <w:pPr>
        <w:spacing w:after="200"/>
        <w:ind w:left="720" w:hanging="720"/>
      </w:pPr>
      <w:r w:rsidRPr="008A4121">
        <w:t>2.</w:t>
      </w:r>
      <w:r w:rsidRPr="008A4121">
        <w:tab/>
        <w:t>The following documents shall be deemed to form and be read and construed as part of this Agreement, viz.:</w:t>
      </w:r>
    </w:p>
    <w:p w14:paraId="56733619" w14:textId="77777777" w:rsidR="00F907EE" w:rsidRPr="008A4121" w:rsidRDefault="00F907EE" w:rsidP="00F907EE">
      <w:pPr>
        <w:tabs>
          <w:tab w:val="left" w:pos="1260"/>
        </w:tabs>
        <w:ind w:left="1260" w:hanging="540"/>
      </w:pPr>
      <w:r w:rsidRPr="008A4121">
        <w:t>(a)</w:t>
      </w:r>
      <w:r w:rsidRPr="008A4121">
        <w:tab/>
        <w:t>the Purchaser’s Notification to the Supplier of Award of Contract</w:t>
      </w:r>
      <w:r w:rsidR="00C05CD4">
        <w:t xml:space="preserve"> (Letter of Acceptance)</w:t>
      </w:r>
      <w:r w:rsidRPr="008A4121">
        <w:t>;</w:t>
      </w:r>
    </w:p>
    <w:p w14:paraId="1CEF3C51" w14:textId="77777777" w:rsidR="00F907EE" w:rsidRPr="008A4121" w:rsidRDefault="00F907EE" w:rsidP="00F907EE">
      <w:pPr>
        <w:tabs>
          <w:tab w:val="left" w:pos="1260"/>
        </w:tabs>
        <w:ind w:left="1260" w:hanging="540"/>
      </w:pPr>
      <w:r w:rsidRPr="008A4121">
        <w:t>(b)</w:t>
      </w:r>
      <w:r w:rsidRPr="008A4121">
        <w:tab/>
        <w:t xml:space="preserve">the </w:t>
      </w:r>
      <w:r w:rsidR="00C05CD4">
        <w:t xml:space="preserve">Form of </w:t>
      </w:r>
      <w:r w:rsidRPr="008A4121">
        <w:t xml:space="preserve">Bid and the Price Schedules submitted by the Supplier;  </w:t>
      </w:r>
    </w:p>
    <w:p w14:paraId="20E9C419" w14:textId="77777777" w:rsidR="00F907EE" w:rsidRPr="008A4121" w:rsidRDefault="00F907EE" w:rsidP="00F907EE">
      <w:pPr>
        <w:tabs>
          <w:tab w:val="left" w:pos="1260"/>
        </w:tabs>
        <w:ind w:left="1260" w:hanging="540"/>
      </w:pPr>
      <w:r w:rsidRPr="008A4121">
        <w:t>(c)</w:t>
      </w:r>
      <w:r w:rsidRPr="008A4121">
        <w:tab/>
        <w:t xml:space="preserve">the </w:t>
      </w:r>
      <w:r w:rsidR="00A128B1">
        <w:t>Particular</w:t>
      </w:r>
      <w:r w:rsidRPr="008A4121">
        <w:t xml:space="preserve"> Conditions of Contract; </w:t>
      </w:r>
      <w:r w:rsidR="00410636">
        <w:t>Part-II</w:t>
      </w:r>
    </w:p>
    <w:p w14:paraId="4314B04C" w14:textId="77777777" w:rsidR="00F907EE" w:rsidRPr="008A4121" w:rsidRDefault="00F907EE" w:rsidP="00F907EE">
      <w:pPr>
        <w:tabs>
          <w:tab w:val="left" w:pos="1260"/>
        </w:tabs>
        <w:ind w:left="1260" w:hanging="540"/>
      </w:pPr>
      <w:r w:rsidRPr="008A4121">
        <w:t>(d)</w:t>
      </w:r>
      <w:r w:rsidRPr="008A4121">
        <w:tab/>
        <w:t>the General Conditions of Contract;</w:t>
      </w:r>
      <w:r w:rsidR="00410636">
        <w:t xml:space="preserve">    Part-I</w:t>
      </w:r>
    </w:p>
    <w:p w14:paraId="0BBC3CD0" w14:textId="77777777" w:rsidR="00F907EE" w:rsidRPr="008A4121" w:rsidRDefault="00F907EE" w:rsidP="00F907EE">
      <w:pPr>
        <w:tabs>
          <w:tab w:val="left" w:pos="1260"/>
        </w:tabs>
        <w:ind w:left="1260" w:hanging="540"/>
      </w:pPr>
      <w:r w:rsidRPr="008A4121">
        <w:t>(e)</w:t>
      </w:r>
      <w:r w:rsidRPr="008A4121">
        <w:tab/>
        <w:t xml:space="preserve">the Schedule </w:t>
      </w:r>
      <w:r w:rsidR="00C05CD4">
        <w:t>to Bid (other than Price Schedule</w:t>
      </w:r>
      <w:r w:rsidR="009250D6">
        <w:t>)</w:t>
      </w:r>
      <w:r w:rsidRPr="008A4121">
        <w:t xml:space="preserve">; </w:t>
      </w:r>
    </w:p>
    <w:p w14:paraId="4F75ABF0" w14:textId="77777777" w:rsidR="00F907EE" w:rsidRPr="00C05CD4" w:rsidRDefault="00F907EE" w:rsidP="00536E14">
      <w:pPr>
        <w:numPr>
          <w:ilvl w:val="0"/>
          <w:numId w:val="5"/>
        </w:numPr>
        <w:rPr>
          <w:i/>
        </w:rPr>
      </w:pPr>
      <w:r w:rsidRPr="008A4121">
        <w:t xml:space="preserve">   </w:t>
      </w:r>
      <w:r w:rsidR="00C05CD4">
        <w:t>Appendices to Bid</w:t>
      </w:r>
      <w:r w:rsidR="00C05CD4">
        <w:rPr>
          <w:i/>
        </w:rPr>
        <w:t>;</w:t>
      </w:r>
    </w:p>
    <w:p w14:paraId="7051EEC0" w14:textId="77777777" w:rsidR="00C05CD4" w:rsidRPr="00C05CD4" w:rsidRDefault="00C05CD4" w:rsidP="00536E14">
      <w:pPr>
        <w:numPr>
          <w:ilvl w:val="0"/>
          <w:numId w:val="5"/>
        </w:numPr>
        <w:tabs>
          <w:tab w:val="clear" w:pos="1080"/>
          <w:tab w:val="num" w:pos="1440"/>
        </w:tabs>
        <w:ind w:left="1260" w:hanging="540"/>
        <w:rPr>
          <w:i/>
        </w:rPr>
      </w:pPr>
      <w:r>
        <w:t>Specifications;</w:t>
      </w:r>
    </w:p>
    <w:p w14:paraId="1241306B" w14:textId="77777777" w:rsidR="00C05CD4" w:rsidRPr="00C05CD4" w:rsidRDefault="00C05CD4" w:rsidP="00536E14">
      <w:pPr>
        <w:numPr>
          <w:ilvl w:val="0"/>
          <w:numId w:val="5"/>
        </w:numPr>
        <w:tabs>
          <w:tab w:val="clear" w:pos="1080"/>
          <w:tab w:val="num" w:pos="1440"/>
        </w:tabs>
        <w:ind w:left="1260" w:hanging="540"/>
        <w:rPr>
          <w:i/>
        </w:rPr>
      </w:pPr>
      <w:r>
        <w:t>Drawings; and</w:t>
      </w:r>
    </w:p>
    <w:p w14:paraId="69EB254D" w14:textId="77777777" w:rsidR="00C05CD4" w:rsidRPr="008A4121" w:rsidRDefault="00C05CD4" w:rsidP="00536E14">
      <w:pPr>
        <w:numPr>
          <w:ilvl w:val="0"/>
          <w:numId w:val="5"/>
        </w:numPr>
        <w:tabs>
          <w:tab w:val="clear" w:pos="1080"/>
          <w:tab w:val="num" w:pos="1440"/>
        </w:tabs>
        <w:ind w:left="1260" w:hanging="540"/>
        <w:rPr>
          <w:i/>
        </w:rPr>
      </w:pPr>
      <w:r>
        <w:t>Any other Item</w:t>
      </w:r>
    </w:p>
    <w:p w14:paraId="7D02F028" w14:textId="77777777" w:rsidR="00F907EE" w:rsidRPr="008A4121" w:rsidRDefault="00F907EE" w:rsidP="00F907EE">
      <w:pPr>
        <w:tabs>
          <w:tab w:val="left" w:pos="1260"/>
        </w:tabs>
        <w:spacing w:after="200"/>
      </w:pPr>
      <w:r w:rsidRPr="008A4121">
        <w:t>This Contract shall prevail over all other Contract documents. In the event of any discrepancy or inconsistency within the Contract documents, then the documents shall prevail in the order listed above.</w:t>
      </w:r>
    </w:p>
    <w:p w14:paraId="74C43207" w14:textId="77777777" w:rsidR="00F907EE" w:rsidRPr="008A4121" w:rsidRDefault="00F907EE" w:rsidP="00410636">
      <w:pPr>
        <w:spacing w:after="200"/>
        <w:ind w:left="540" w:hanging="540"/>
      </w:pPr>
      <w:r w:rsidRPr="008A4121">
        <w:t>3.</w:t>
      </w:r>
      <w:r w:rsidRPr="008A4121">
        <w:tab/>
        <w:t>In consideration of the payments to be made by the Purchaser to the Supplier as indicated in this Agreement, the Supplier hereby covenants with the Purchaser to provide the Goods and to remedy defects therein in conformity in all respects with the provisions of the Contract.</w:t>
      </w:r>
    </w:p>
    <w:p w14:paraId="25C02E5B" w14:textId="77777777" w:rsidR="00F907EE" w:rsidRPr="008A4121" w:rsidRDefault="00F907EE" w:rsidP="00410636">
      <w:pPr>
        <w:spacing w:after="200"/>
        <w:ind w:left="540" w:hanging="540"/>
      </w:pPr>
      <w:r w:rsidRPr="008A4121">
        <w:t>4.</w:t>
      </w:r>
      <w:r w:rsidRPr="008A4121">
        <w:tab/>
        <w:t>The Purchaser hereby covenants to pay the Supplier in consideration of the provision of the Goods and the remedying of defects therein, the Contract Price or such other sum as may become payable under the provisions of the Contract at the times and in the manner prescribed by the Contract.</w:t>
      </w:r>
    </w:p>
    <w:p w14:paraId="58BF1D9E" w14:textId="77777777" w:rsidR="00F907EE" w:rsidRPr="008A4121" w:rsidRDefault="006540EF" w:rsidP="00F907EE">
      <w:pPr>
        <w:spacing w:after="200"/>
        <w:rPr>
          <w:spacing w:val="-6"/>
        </w:rPr>
      </w:pPr>
      <w:r>
        <w:rPr>
          <w:spacing w:val="-6"/>
        </w:rPr>
        <w:t xml:space="preserve">IN WITNESS </w:t>
      </w:r>
      <w:r w:rsidR="00F907EE" w:rsidRPr="008A4121">
        <w:rPr>
          <w:spacing w:val="-6"/>
        </w:rPr>
        <w:t xml:space="preserve">the parties hereto have caused this Agreement to be executed in accordance </w:t>
      </w:r>
      <w:r w:rsidR="00F907EE" w:rsidRPr="008A4121">
        <w:t>with the laws of ________________________ on the day, month and year indicated above.</w:t>
      </w:r>
    </w:p>
    <w:p w14:paraId="36E017F5" w14:textId="77777777" w:rsidR="00B12692" w:rsidRDefault="00B12692" w:rsidP="00F907EE"/>
    <w:p w14:paraId="4E03D883" w14:textId="77777777" w:rsidR="00F907EE" w:rsidRPr="008A4121" w:rsidRDefault="00B12692" w:rsidP="00F907EE">
      <w:r>
        <w:lastRenderedPageBreak/>
        <w:t>Signature of the Supplier                                                                      Signature of the Purchaser</w:t>
      </w:r>
    </w:p>
    <w:p w14:paraId="0495F083" w14:textId="77777777" w:rsidR="00403567" w:rsidRPr="008A4121" w:rsidRDefault="00B12692" w:rsidP="00B12692">
      <w:pPr>
        <w:rPr>
          <w:b/>
          <w:sz w:val="36"/>
        </w:rPr>
      </w:pPr>
      <w:r>
        <w:rPr>
          <w:b/>
          <w:sz w:val="36"/>
        </w:rPr>
        <w:t>______________                                           ______________</w:t>
      </w:r>
    </w:p>
    <w:p w14:paraId="073879AE" w14:textId="77777777" w:rsidR="00B12692" w:rsidRPr="00B12692" w:rsidRDefault="00B12692" w:rsidP="00B12692">
      <w:pPr>
        <w:rPr>
          <w:szCs w:val="24"/>
        </w:rPr>
      </w:pPr>
      <w:r w:rsidRPr="00B12692">
        <w:rPr>
          <w:szCs w:val="24"/>
        </w:rPr>
        <w:t>(Seal)</w:t>
      </w:r>
      <w:r>
        <w:rPr>
          <w:szCs w:val="24"/>
        </w:rPr>
        <w:t xml:space="preserve">                                                                                                       </w:t>
      </w:r>
      <w:r w:rsidRPr="00B12692">
        <w:rPr>
          <w:szCs w:val="24"/>
        </w:rPr>
        <w:t>(Seal)</w:t>
      </w:r>
    </w:p>
    <w:p w14:paraId="1CA0C282" w14:textId="77777777" w:rsidR="00B12692" w:rsidRPr="00B12692" w:rsidRDefault="00B12692" w:rsidP="00B12692">
      <w:pPr>
        <w:rPr>
          <w:szCs w:val="24"/>
        </w:rPr>
      </w:pPr>
    </w:p>
    <w:p w14:paraId="5E52B4D7" w14:textId="77777777" w:rsidR="00B12692" w:rsidRDefault="00B12692" w:rsidP="00B12692">
      <w:pPr>
        <w:rPr>
          <w:szCs w:val="24"/>
        </w:rPr>
      </w:pPr>
      <w:r>
        <w:rPr>
          <w:szCs w:val="24"/>
        </w:rPr>
        <w:t>Signed, Sealed and Delivered</w:t>
      </w:r>
      <w:r w:rsidR="00752364">
        <w:rPr>
          <w:szCs w:val="24"/>
        </w:rPr>
        <w:t xml:space="preserve"> in the presence of:</w:t>
      </w:r>
    </w:p>
    <w:p w14:paraId="25F07E1D" w14:textId="77777777" w:rsidR="00752364" w:rsidRDefault="00752364" w:rsidP="00B12692">
      <w:pPr>
        <w:rPr>
          <w:szCs w:val="24"/>
        </w:rPr>
      </w:pPr>
    </w:p>
    <w:p w14:paraId="1622E87E" w14:textId="77777777" w:rsidR="00752364" w:rsidRPr="00B12692" w:rsidRDefault="00752364" w:rsidP="00B12692">
      <w:pPr>
        <w:rPr>
          <w:szCs w:val="24"/>
        </w:rPr>
      </w:pPr>
      <w:r>
        <w:rPr>
          <w:szCs w:val="24"/>
        </w:rPr>
        <w:t>Witness:                                                                                                Witness</w:t>
      </w:r>
    </w:p>
    <w:p w14:paraId="543DE7F7" w14:textId="77777777" w:rsidR="00B12692" w:rsidRPr="00752364" w:rsidRDefault="00752364" w:rsidP="00752364">
      <w:pPr>
        <w:jc w:val="left"/>
        <w:rPr>
          <w:b/>
          <w:szCs w:val="24"/>
        </w:rPr>
      </w:pPr>
      <w:r w:rsidRPr="00752364">
        <w:rPr>
          <w:szCs w:val="24"/>
        </w:rPr>
        <w:t>______________</w:t>
      </w:r>
      <w:r>
        <w:rPr>
          <w:szCs w:val="24"/>
        </w:rPr>
        <w:t>________</w:t>
      </w:r>
      <w:r w:rsidRPr="00752364">
        <w:rPr>
          <w:szCs w:val="24"/>
        </w:rPr>
        <w:t xml:space="preserve">  </w:t>
      </w:r>
      <w:r w:rsidRPr="00752364">
        <w:rPr>
          <w:b/>
          <w:szCs w:val="24"/>
        </w:rPr>
        <w:t xml:space="preserve">                                           </w:t>
      </w:r>
      <w:r>
        <w:rPr>
          <w:b/>
          <w:szCs w:val="24"/>
        </w:rPr>
        <w:t xml:space="preserve">                   </w:t>
      </w:r>
      <w:r w:rsidRPr="00752364">
        <w:rPr>
          <w:b/>
          <w:szCs w:val="24"/>
        </w:rPr>
        <w:t>______________</w:t>
      </w:r>
      <w:r>
        <w:rPr>
          <w:b/>
          <w:szCs w:val="24"/>
        </w:rPr>
        <w:t>_______</w:t>
      </w:r>
    </w:p>
    <w:p w14:paraId="65F8BF6D" w14:textId="77777777" w:rsidR="00752364" w:rsidRPr="00752364" w:rsidRDefault="00752364" w:rsidP="00752364">
      <w:pPr>
        <w:jc w:val="left"/>
        <w:rPr>
          <w:szCs w:val="24"/>
        </w:rPr>
      </w:pPr>
      <w:r w:rsidRPr="00752364">
        <w:rPr>
          <w:szCs w:val="24"/>
        </w:rPr>
        <w:t>(Name, Title and Address)                                                              (Name, Title and Address)</w:t>
      </w:r>
    </w:p>
    <w:p w14:paraId="12D4AA7E" w14:textId="77777777" w:rsidR="00752364" w:rsidRPr="00752364" w:rsidRDefault="00752364" w:rsidP="00752364">
      <w:pPr>
        <w:jc w:val="left"/>
        <w:rPr>
          <w:b/>
          <w:szCs w:val="24"/>
        </w:rPr>
      </w:pPr>
    </w:p>
    <w:p w14:paraId="039D5ADA" w14:textId="77777777" w:rsidR="00B12692" w:rsidRDefault="00B12692" w:rsidP="00030B3E">
      <w:pPr>
        <w:jc w:val="center"/>
        <w:rPr>
          <w:b/>
          <w:sz w:val="36"/>
        </w:rPr>
      </w:pPr>
    </w:p>
    <w:p w14:paraId="46B2FDB7" w14:textId="77777777" w:rsidR="00B12692" w:rsidRDefault="00B12692" w:rsidP="00030B3E">
      <w:pPr>
        <w:jc w:val="center"/>
        <w:rPr>
          <w:b/>
          <w:sz w:val="36"/>
        </w:rPr>
      </w:pPr>
    </w:p>
    <w:p w14:paraId="5BBC28E0" w14:textId="77777777" w:rsidR="00752364" w:rsidRDefault="00752364" w:rsidP="00030B3E">
      <w:pPr>
        <w:jc w:val="center"/>
        <w:rPr>
          <w:b/>
          <w:sz w:val="36"/>
        </w:rPr>
      </w:pPr>
    </w:p>
    <w:p w14:paraId="5C78F995" w14:textId="77777777" w:rsidR="00752364" w:rsidRDefault="00752364" w:rsidP="00030B3E">
      <w:pPr>
        <w:jc w:val="center"/>
        <w:rPr>
          <w:b/>
          <w:sz w:val="36"/>
        </w:rPr>
      </w:pPr>
    </w:p>
    <w:p w14:paraId="280BABA9" w14:textId="77777777" w:rsidR="00752364" w:rsidRDefault="00752364" w:rsidP="00030B3E">
      <w:pPr>
        <w:jc w:val="center"/>
        <w:rPr>
          <w:b/>
          <w:sz w:val="36"/>
        </w:rPr>
      </w:pPr>
    </w:p>
    <w:p w14:paraId="62C546C3" w14:textId="77777777" w:rsidR="00752364" w:rsidRDefault="00752364" w:rsidP="00030B3E">
      <w:pPr>
        <w:jc w:val="center"/>
        <w:rPr>
          <w:b/>
          <w:sz w:val="36"/>
        </w:rPr>
      </w:pPr>
    </w:p>
    <w:p w14:paraId="453894E9" w14:textId="77777777" w:rsidR="00752364" w:rsidRDefault="00752364" w:rsidP="00030B3E">
      <w:pPr>
        <w:jc w:val="center"/>
        <w:rPr>
          <w:b/>
          <w:sz w:val="36"/>
        </w:rPr>
      </w:pPr>
    </w:p>
    <w:p w14:paraId="26B581F7" w14:textId="77777777" w:rsidR="00752364" w:rsidRDefault="00752364" w:rsidP="00030B3E">
      <w:pPr>
        <w:jc w:val="center"/>
        <w:rPr>
          <w:b/>
          <w:sz w:val="36"/>
        </w:rPr>
      </w:pPr>
    </w:p>
    <w:p w14:paraId="1C47B9F9" w14:textId="77777777" w:rsidR="00752364" w:rsidRDefault="00752364" w:rsidP="00030B3E">
      <w:pPr>
        <w:jc w:val="center"/>
        <w:rPr>
          <w:b/>
          <w:sz w:val="36"/>
        </w:rPr>
      </w:pPr>
    </w:p>
    <w:p w14:paraId="06B645C0" w14:textId="77777777" w:rsidR="00752364" w:rsidRDefault="00752364" w:rsidP="00030B3E">
      <w:pPr>
        <w:jc w:val="center"/>
        <w:rPr>
          <w:b/>
          <w:sz w:val="36"/>
        </w:rPr>
      </w:pPr>
    </w:p>
    <w:p w14:paraId="199E8462" w14:textId="77777777" w:rsidR="00752364" w:rsidRDefault="00752364" w:rsidP="00030B3E">
      <w:pPr>
        <w:jc w:val="center"/>
        <w:rPr>
          <w:b/>
          <w:sz w:val="36"/>
        </w:rPr>
      </w:pPr>
    </w:p>
    <w:p w14:paraId="71496ED4" w14:textId="77777777" w:rsidR="00752364" w:rsidRDefault="00752364" w:rsidP="00030B3E">
      <w:pPr>
        <w:jc w:val="center"/>
        <w:rPr>
          <w:b/>
          <w:sz w:val="36"/>
        </w:rPr>
      </w:pPr>
    </w:p>
    <w:p w14:paraId="292DA2F1" w14:textId="77777777" w:rsidR="00752364" w:rsidRDefault="00752364" w:rsidP="00030B3E">
      <w:pPr>
        <w:jc w:val="center"/>
        <w:rPr>
          <w:b/>
          <w:sz w:val="36"/>
        </w:rPr>
      </w:pPr>
    </w:p>
    <w:p w14:paraId="56D0CEFE" w14:textId="77777777" w:rsidR="00752364" w:rsidRDefault="00752364" w:rsidP="00030B3E">
      <w:pPr>
        <w:jc w:val="center"/>
        <w:rPr>
          <w:b/>
          <w:sz w:val="36"/>
        </w:rPr>
      </w:pPr>
    </w:p>
    <w:p w14:paraId="23A1BF24" w14:textId="77777777" w:rsidR="00752364" w:rsidRDefault="00752364" w:rsidP="00030B3E">
      <w:pPr>
        <w:jc w:val="center"/>
        <w:rPr>
          <w:b/>
          <w:sz w:val="36"/>
        </w:rPr>
      </w:pPr>
    </w:p>
    <w:p w14:paraId="0F2E8BE4" w14:textId="77777777" w:rsidR="00752364" w:rsidRDefault="00752364" w:rsidP="00030B3E">
      <w:pPr>
        <w:jc w:val="center"/>
        <w:rPr>
          <w:b/>
          <w:sz w:val="36"/>
        </w:rPr>
      </w:pPr>
    </w:p>
    <w:p w14:paraId="07B96C12" w14:textId="77777777" w:rsidR="00752364" w:rsidRDefault="00752364" w:rsidP="00030B3E">
      <w:pPr>
        <w:jc w:val="center"/>
        <w:rPr>
          <w:b/>
          <w:sz w:val="36"/>
        </w:rPr>
      </w:pPr>
    </w:p>
    <w:p w14:paraId="6F739187" w14:textId="77777777" w:rsidR="00752364" w:rsidRDefault="00752364" w:rsidP="00030B3E">
      <w:pPr>
        <w:jc w:val="center"/>
        <w:rPr>
          <w:b/>
          <w:sz w:val="36"/>
        </w:rPr>
      </w:pPr>
    </w:p>
    <w:p w14:paraId="3FA2E194" w14:textId="77777777" w:rsidR="00752364" w:rsidRDefault="00752364" w:rsidP="00030B3E">
      <w:pPr>
        <w:jc w:val="center"/>
        <w:rPr>
          <w:b/>
          <w:sz w:val="36"/>
        </w:rPr>
      </w:pPr>
    </w:p>
    <w:p w14:paraId="66B4B637" w14:textId="77777777" w:rsidR="00752364" w:rsidRDefault="00752364" w:rsidP="00030B3E">
      <w:pPr>
        <w:jc w:val="center"/>
        <w:rPr>
          <w:b/>
          <w:sz w:val="36"/>
        </w:rPr>
      </w:pPr>
    </w:p>
    <w:p w14:paraId="3DBF58D0" w14:textId="77777777" w:rsidR="00752364" w:rsidRDefault="00752364" w:rsidP="00030B3E">
      <w:pPr>
        <w:jc w:val="center"/>
        <w:rPr>
          <w:b/>
          <w:sz w:val="36"/>
        </w:rPr>
      </w:pPr>
    </w:p>
    <w:p w14:paraId="70BEEE90" w14:textId="77777777" w:rsidR="00752364" w:rsidRDefault="00752364" w:rsidP="00030B3E">
      <w:pPr>
        <w:jc w:val="center"/>
        <w:rPr>
          <w:b/>
          <w:sz w:val="36"/>
        </w:rPr>
      </w:pPr>
    </w:p>
    <w:p w14:paraId="67D303B2" w14:textId="77777777" w:rsidR="00752364" w:rsidRDefault="00752364" w:rsidP="00030B3E">
      <w:pPr>
        <w:jc w:val="center"/>
        <w:rPr>
          <w:b/>
          <w:sz w:val="36"/>
        </w:rPr>
      </w:pPr>
    </w:p>
    <w:p w14:paraId="2541A765" w14:textId="77777777" w:rsidR="00F907EE" w:rsidRPr="008A4121" w:rsidRDefault="00F907EE" w:rsidP="00030B3E">
      <w:pPr>
        <w:jc w:val="center"/>
        <w:rPr>
          <w:b/>
          <w:sz w:val="36"/>
        </w:rPr>
      </w:pPr>
      <w:r w:rsidRPr="008A4121">
        <w:rPr>
          <w:b/>
          <w:sz w:val="36"/>
        </w:rPr>
        <w:lastRenderedPageBreak/>
        <w:t>Form of Advance Payment Security</w:t>
      </w:r>
    </w:p>
    <w:p w14:paraId="62BF9E76" w14:textId="77777777" w:rsidR="00F907EE" w:rsidRPr="008A4121" w:rsidRDefault="00F907EE" w:rsidP="00F907EE"/>
    <w:p w14:paraId="6C2F0DB9" w14:textId="77777777" w:rsidR="00F907EE" w:rsidRPr="008A4121" w:rsidRDefault="00F907EE" w:rsidP="00F907EE">
      <w:pPr>
        <w:pStyle w:val="Footer"/>
        <w:tabs>
          <w:tab w:val="clear" w:pos="9504"/>
          <w:tab w:val="right" w:pos="9000"/>
        </w:tabs>
        <w:spacing w:before="0"/>
        <w:ind w:left="4320"/>
      </w:pPr>
    </w:p>
    <w:p w14:paraId="642E71E2" w14:textId="77777777" w:rsidR="00F907EE" w:rsidRPr="008A4121" w:rsidRDefault="00F907EE" w:rsidP="00F907EE">
      <w:pPr>
        <w:pStyle w:val="Footer"/>
        <w:tabs>
          <w:tab w:val="clear" w:pos="9504"/>
          <w:tab w:val="right" w:pos="9000"/>
        </w:tabs>
        <w:spacing w:before="0"/>
        <w:ind w:left="4320"/>
        <w:rPr>
          <w:sz w:val="20"/>
          <w:u w:val="single"/>
        </w:rPr>
      </w:pPr>
      <w:r w:rsidRPr="008A4121">
        <w:t xml:space="preserve">Date: </w:t>
      </w:r>
      <w:r w:rsidRPr="008A4121">
        <w:rPr>
          <w:sz w:val="20"/>
          <w:u w:val="single"/>
        </w:rPr>
        <w:tab/>
      </w:r>
    </w:p>
    <w:p w14:paraId="64D3D8B8" w14:textId="77777777" w:rsidR="00F907EE" w:rsidRPr="008A4121" w:rsidRDefault="00F907EE" w:rsidP="00F907EE">
      <w:pPr>
        <w:pStyle w:val="Footer"/>
        <w:tabs>
          <w:tab w:val="clear" w:pos="9504"/>
          <w:tab w:val="right" w:pos="9000"/>
        </w:tabs>
        <w:spacing w:before="0"/>
        <w:ind w:left="4320"/>
        <w:rPr>
          <w:sz w:val="20"/>
          <w:u w:val="single"/>
        </w:rPr>
      </w:pPr>
    </w:p>
    <w:p w14:paraId="2E2E0115" w14:textId="77777777" w:rsidR="00F907EE" w:rsidRPr="008A4121" w:rsidRDefault="00F907EE" w:rsidP="00F907EE">
      <w:pPr>
        <w:pStyle w:val="Footer"/>
        <w:tabs>
          <w:tab w:val="clear" w:pos="9504"/>
          <w:tab w:val="right" w:pos="9000"/>
        </w:tabs>
        <w:spacing w:before="0"/>
        <w:ind w:left="4320"/>
        <w:rPr>
          <w:sz w:val="20"/>
          <w:u w:val="single"/>
        </w:rPr>
      </w:pPr>
      <w:r w:rsidRPr="008A4121">
        <w:t>Contract Name and No. :</w:t>
      </w:r>
      <w:r w:rsidRPr="008A4121">
        <w:rPr>
          <w:sz w:val="20"/>
          <w:u w:val="single"/>
        </w:rPr>
        <w:t xml:space="preserve"> </w:t>
      </w:r>
      <w:r w:rsidRPr="008A4121">
        <w:rPr>
          <w:sz w:val="20"/>
          <w:u w:val="single"/>
        </w:rPr>
        <w:tab/>
      </w:r>
    </w:p>
    <w:p w14:paraId="35EC4E3C" w14:textId="77777777" w:rsidR="00F907EE" w:rsidRPr="008A4121" w:rsidRDefault="00F907EE" w:rsidP="00F907EE">
      <w:pPr>
        <w:tabs>
          <w:tab w:val="right" w:pos="9000"/>
        </w:tabs>
        <w:ind w:left="4320"/>
        <w:jc w:val="left"/>
      </w:pPr>
      <w:r w:rsidRPr="008A4121">
        <w:rPr>
          <w:sz w:val="20"/>
          <w:u w:val="single"/>
        </w:rPr>
        <w:tab/>
      </w:r>
    </w:p>
    <w:p w14:paraId="458211D6" w14:textId="77777777" w:rsidR="00F907EE" w:rsidRPr="008A4121" w:rsidRDefault="00F907EE" w:rsidP="00F907EE">
      <w:pPr>
        <w:jc w:val="left"/>
      </w:pPr>
    </w:p>
    <w:p w14:paraId="29F327DE" w14:textId="77777777" w:rsidR="00F907EE" w:rsidRPr="008A4121" w:rsidRDefault="00F907EE" w:rsidP="00F907EE">
      <w:pPr>
        <w:tabs>
          <w:tab w:val="right" w:pos="9000"/>
        </w:tabs>
        <w:rPr>
          <w:i/>
        </w:rPr>
      </w:pPr>
      <w:r w:rsidRPr="008A4121">
        <w:t xml:space="preserve">To: </w:t>
      </w:r>
      <w:r w:rsidRPr="008A4121">
        <w:rPr>
          <w:u w:val="single"/>
        </w:rPr>
        <w:tab/>
      </w:r>
    </w:p>
    <w:p w14:paraId="704D436A" w14:textId="77777777" w:rsidR="00F907EE" w:rsidRPr="008A4121" w:rsidRDefault="00F907EE" w:rsidP="00F907EE">
      <w:pPr>
        <w:rPr>
          <w:i/>
        </w:rPr>
      </w:pPr>
    </w:p>
    <w:p w14:paraId="5F203C8E" w14:textId="77777777" w:rsidR="00F907EE" w:rsidRPr="008A4121" w:rsidRDefault="00F907EE" w:rsidP="00F907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8A4121">
        <w:t>In accordance with the payment provision included in the Contract, in relation to advance payments, _________________________________________________ (hereinafter called “the Supplier”) shall deposit with the Purchaser a security consisting of ____________________, to guarantee its proper and faithful performance of the obligations imposed by said Clause of the Contract, in the amount of ___________________________</w:t>
      </w:r>
      <w:r w:rsidRPr="008A4121">
        <w:rPr>
          <w:i/>
        </w:rPr>
        <w:t>.</w:t>
      </w:r>
    </w:p>
    <w:p w14:paraId="72C007F2" w14:textId="77777777" w:rsidR="00F907EE" w:rsidRPr="008A4121" w:rsidRDefault="00F907EE" w:rsidP="00F907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BFDD27D" w14:textId="77777777" w:rsidR="00F907EE" w:rsidRPr="008A4121" w:rsidRDefault="00F907EE" w:rsidP="00F907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8A4121">
        <w:t>We, the undersigned ________________________________________________, legally domiciled in __________________________________________________ (hereinafter “the Guarantor”</w:t>
      </w:r>
      <w:r w:rsidRPr="008A4121">
        <w:rPr>
          <w:i/>
        </w:rPr>
        <w:t>)</w:t>
      </w:r>
      <w:r w:rsidRPr="008A4121">
        <w:t>, as instructed by the Supplier, agree unconditionally and irrevocably to guarantee as primary obligor and not as surety merely, the payment to the Purchaser on its first demand without whatsoever right of objection on our part and without its first claim to the Supplier, in the amount not exceeding _____________________________</w:t>
      </w:r>
      <w:r w:rsidRPr="008A4121">
        <w:rPr>
          <w:i/>
        </w:rPr>
        <w:t>_____ _________________________________________________________</w:t>
      </w:r>
      <w:r w:rsidRPr="008A4121">
        <w:t>.</w:t>
      </w:r>
    </w:p>
    <w:p w14:paraId="6380DDC0" w14:textId="77777777" w:rsidR="00F907EE" w:rsidRPr="008A4121" w:rsidRDefault="00F907EE" w:rsidP="00F907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C7EE82" w14:textId="77777777" w:rsidR="00F907EE" w:rsidRPr="008A4121" w:rsidRDefault="00F907EE" w:rsidP="00F907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8A4121">
        <w:t>This security shall remain valid and in full effect from the date of the advance payment received by the Supplier under the Contract until _________________________, _______.</w:t>
      </w:r>
    </w:p>
    <w:p w14:paraId="4E15D04F" w14:textId="77777777" w:rsidR="00F907EE" w:rsidRPr="008A4121" w:rsidRDefault="00F907EE" w:rsidP="00F907EE">
      <w:pPr>
        <w:tabs>
          <w:tab w:val="left" w:pos="1188"/>
          <w:tab w:val="left" w:pos="2394"/>
          <w:tab w:val="left" w:pos="4209"/>
          <w:tab w:val="left" w:pos="5238"/>
          <w:tab w:val="left" w:pos="7632"/>
          <w:tab w:val="left" w:pos="7868"/>
          <w:tab w:val="left" w:pos="9468"/>
        </w:tabs>
        <w:jc w:val="left"/>
      </w:pPr>
    </w:p>
    <w:p w14:paraId="35E553CC" w14:textId="77777777" w:rsidR="00F907EE" w:rsidRPr="008A4121" w:rsidRDefault="00F907EE" w:rsidP="00F907EE">
      <w:pPr>
        <w:tabs>
          <w:tab w:val="left" w:pos="1188"/>
          <w:tab w:val="left" w:pos="2394"/>
          <w:tab w:val="left" w:pos="4209"/>
          <w:tab w:val="left" w:pos="5238"/>
          <w:tab w:val="left" w:pos="7632"/>
          <w:tab w:val="left" w:pos="7868"/>
          <w:tab w:val="left" w:pos="9468"/>
        </w:tabs>
        <w:jc w:val="left"/>
      </w:pPr>
    </w:p>
    <w:p w14:paraId="39CC7E92" w14:textId="77777777" w:rsidR="00F907EE" w:rsidRPr="008A4121" w:rsidRDefault="00F907EE" w:rsidP="00F907EE">
      <w:pPr>
        <w:tabs>
          <w:tab w:val="right" w:pos="9000"/>
        </w:tabs>
        <w:spacing w:after="120"/>
      </w:pPr>
      <w:r w:rsidRPr="008A4121">
        <w:t xml:space="preserve">Name </w:t>
      </w:r>
      <w:r w:rsidRPr="008A4121">
        <w:rPr>
          <w:u w:val="single"/>
        </w:rPr>
        <w:tab/>
      </w:r>
    </w:p>
    <w:p w14:paraId="7520691F" w14:textId="77777777" w:rsidR="00F907EE" w:rsidRPr="008A4121" w:rsidRDefault="00F907EE" w:rsidP="00F907EE">
      <w:pPr>
        <w:tabs>
          <w:tab w:val="right" w:pos="9000"/>
        </w:tabs>
        <w:spacing w:after="120"/>
      </w:pPr>
      <w:r w:rsidRPr="008A4121">
        <w:t xml:space="preserve">In the capacity of  </w:t>
      </w:r>
      <w:r w:rsidRPr="008A4121">
        <w:rPr>
          <w:u w:val="single"/>
        </w:rPr>
        <w:tab/>
      </w:r>
    </w:p>
    <w:p w14:paraId="776DD267" w14:textId="77777777" w:rsidR="00F907EE" w:rsidRPr="008A4121" w:rsidRDefault="00F907EE" w:rsidP="00F907EE">
      <w:pPr>
        <w:tabs>
          <w:tab w:val="right" w:pos="9000"/>
        </w:tabs>
        <w:spacing w:after="120"/>
      </w:pPr>
      <w:r w:rsidRPr="008A4121">
        <w:t xml:space="preserve">Signed </w:t>
      </w:r>
      <w:r w:rsidRPr="008A4121">
        <w:rPr>
          <w:u w:val="single"/>
        </w:rPr>
        <w:tab/>
      </w:r>
    </w:p>
    <w:p w14:paraId="4B2DBB45" w14:textId="77777777" w:rsidR="00F907EE" w:rsidRPr="008A4121" w:rsidRDefault="00F907EE" w:rsidP="00F907EE">
      <w:pPr>
        <w:tabs>
          <w:tab w:val="right" w:pos="9000"/>
        </w:tabs>
        <w:spacing w:after="120"/>
      </w:pPr>
      <w:r w:rsidRPr="008A4121">
        <w:t xml:space="preserve">Duly authorized to sign the security for and on behalf of </w:t>
      </w:r>
      <w:r w:rsidRPr="008A4121">
        <w:rPr>
          <w:u w:val="single"/>
        </w:rPr>
        <w:tab/>
      </w:r>
    </w:p>
    <w:p w14:paraId="347617AA" w14:textId="77777777" w:rsidR="00F907EE" w:rsidRPr="008A4121" w:rsidRDefault="00F907EE" w:rsidP="00F907EE">
      <w:pPr>
        <w:rPr>
          <w:u w:val="single"/>
        </w:rPr>
      </w:pPr>
      <w:r w:rsidRPr="008A4121">
        <w:t>Date ___________________________________________________________________</w:t>
      </w:r>
    </w:p>
    <w:p w14:paraId="3176A72E" w14:textId="77777777" w:rsidR="00E51B83" w:rsidRPr="008A4121" w:rsidRDefault="00E51B83">
      <w:pPr>
        <w:spacing w:after="200" w:line="276" w:lineRule="auto"/>
        <w:jc w:val="left"/>
        <w:rPr>
          <w:b/>
          <w:sz w:val="44"/>
        </w:rPr>
      </w:pPr>
      <w:r w:rsidRPr="008A4121">
        <w:rPr>
          <w:sz w:val="44"/>
        </w:rPr>
        <w:br w:type="page"/>
      </w:r>
    </w:p>
    <w:p w14:paraId="2FF8620F" w14:textId="77777777" w:rsidR="00C365A8" w:rsidRDefault="00C365A8" w:rsidP="00E96C15">
      <w:pPr>
        <w:pStyle w:val="SectionVHeader"/>
        <w:rPr>
          <w:sz w:val="40"/>
          <w:szCs w:val="40"/>
          <w:u w:val="single"/>
        </w:rPr>
      </w:pPr>
    </w:p>
    <w:p w14:paraId="66D6A4D3" w14:textId="77777777" w:rsidR="00C365A8" w:rsidRDefault="00C365A8" w:rsidP="00C365A8">
      <w:pPr>
        <w:pStyle w:val="SectionVHeader"/>
        <w:rPr>
          <w:sz w:val="56"/>
          <w:szCs w:val="56"/>
        </w:rPr>
      </w:pPr>
    </w:p>
    <w:p w14:paraId="537E2884" w14:textId="77777777" w:rsidR="00C365A8" w:rsidRDefault="00C365A8" w:rsidP="00C365A8">
      <w:pPr>
        <w:pStyle w:val="SectionVHeader"/>
        <w:rPr>
          <w:sz w:val="56"/>
          <w:szCs w:val="56"/>
        </w:rPr>
      </w:pPr>
    </w:p>
    <w:p w14:paraId="29E51F14" w14:textId="77777777" w:rsidR="00C365A8" w:rsidRDefault="00C365A8" w:rsidP="00C365A8">
      <w:pPr>
        <w:pStyle w:val="SectionVHeader"/>
        <w:rPr>
          <w:sz w:val="56"/>
          <w:szCs w:val="56"/>
        </w:rPr>
      </w:pPr>
    </w:p>
    <w:p w14:paraId="55E614E9" w14:textId="77777777" w:rsidR="00C365A8" w:rsidRDefault="00C365A8" w:rsidP="00C365A8">
      <w:pPr>
        <w:pStyle w:val="SectionVHeader"/>
        <w:rPr>
          <w:sz w:val="56"/>
          <w:szCs w:val="56"/>
        </w:rPr>
      </w:pPr>
    </w:p>
    <w:p w14:paraId="76BD15E5" w14:textId="77777777" w:rsidR="00C365A8" w:rsidRDefault="00C365A8" w:rsidP="00C365A8">
      <w:pPr>
        <w:pStyle w:val="SectionVHeader"/>
        <w:rPr>
          <w:sz w:val="56"/>
          <w:szCs w:val="56"/>
        </w:rPr>
      </w:pPr>
    </w:p>
    <w:p w14:paraId="4EFDD792" w14:textId="77777777" w:rsidR="00C365A8" w:rsidRDefault="00C365A8" w:rsidP="00C365A8">
      <w:pPr>
        <w:pStyle w:val="SectionVHeader"/>
        <w:rPr>
          <w:sz w:val="56"/>
          <w:szCs w:val="56"/>
        </w:rPr>
      </w:pPr>
    </w:p>
    <w:p w14:paraId="7B43CCBC" w14:textId="77777777" w:rsidR="00C365A8" w:rsidRDefault="00C365A8" w:rsidP="00C365A8">
      <w:pPr>
        <w:pStyle w:val="SectionVHeader"/>
        <w:rPr>
          <w:sz w:val="56"/>
          <w:szCs w:val="56"/>
        </w:rPr>
      </w:pPr>
    </w:p>
    <w:p w14:paraId="73123A2F" w14:textId="77777777" w:rsidR="00C365A8" w:rsidRDefault="00C365A8" w:rsidP="00C365A8">
      <w:pPr>
        <w:pStyle w:val="SectionVHeader"/>
        <w:rPr>
          <w:sz w:val="56"/>
          <w:szCs w:val="56"/>
        </w:rPr>
      </w:pPr>
    </w:p>
    <w:p w14:paraId="1D4F20E0" w14:textId="77777777" w:rsidR="00C365A8" w:rsidRPr="00C365A8" w:rsidRDefault="00C365A8" w:rsidP="00C365A8">
      <w:pPr>
        <w:pStyle w:val="SectionVHeader"/>
        <w:rPr>
          <w:sz w:val="56"/>
          <w:szCs w:val="56"/>
        </w:rPr>
      </w:pPr>
      <w:r w:rsidRPr="00C365A8">
        <w:rPr>
          <w:sz w:val="56"/>
          <w:szCs w:val="56"/>
        </w:rPr>
        <w:t>General Conditions of Contract</w:t>
      </w:r>
    </w:p>
    <w:p w14:paraId="7FACF854" w14:textId="77777777" w:rsidR="00C365A8" w:rsidRDefault="00C365A8" w:rsidP="00E96C15">
      <w:pPr>
        <w:pStyle w:val="SectionVHeader"/>
        <w:rPr>
          <w:sz w:val="40"/>
          <w:szCs w:val="40"/>
          <w:u w:val="single"/>
        </w:rPr>
      </w:pPr>
    </w:p>
    <w:p w14:paraId="29BFAF3E" w14:textId="77777777" w:rsidR="00C365A8" w:rsidRDefault="00C365A8" w:rsidP="00E96C15">
      <w:pPr>
        <w:pStyle w:val="SectionVHeader"/>
        <w:rPr>
          <w:sz w:val="40"/>
          <w:szCs w:val="40"/>
          <w:u w:val="single"/>
        </w:rPr>
      </w:pPr>
    </w:p>
    <w:p w14:paraId="39B2B9C3" w14:textId="77777777" w:rsidR="00C365A8" w:rsidRDefault="00C365A8" w:rsidP="00E96C15">
      <w:pPr>
        <w:pStyle w:val="SectionVHeader"/>
        <w:rPr>
          <w:sz w:val="40"/>
          <w:szCs w:val="40"/>
          <w:u w:val="single"/>
        </w:rPr>
      </w:pPr>
    </w:p>
    <w:p w14:paraId="188D3852" w14:textId="77777777" w:rsidR="00C365A8" w:rsidRDefault="00C365A8" w:rsidP="00E96C15">
      <w:pPr>
        <w:pStyle w:val="SectionVHeader"/>
        <w:rPr>
          <w:sz w:val="40"/>
          <w:szCs w:val="40"/>
          <w:u w:val="single"/>
        </w:rPr>
      </w:pPr>
    </w:p>
    <w:p w14:paraId="7CB66A64" w14:textId="77777777" w:rsidR="00C365A8" w:rsidRDefault="00C365A8" w:rsidP="00E96C15">
      <w:pPr>
        <w:pStyle w:val="SectionVHeader"/>
        <w:rPr>
          <w:sz w:val="40"/>
          <w:szCs w:val="40"/>
          <w:u w:val="single"/>
        </w:rPr>
      </w:pPr>
    </w:p>
    <w:p w14:paraId="7D1C7EE7" w14:textId="77777777" w:rsidR="00C365A8" w:rsidRDefault="00C365A8" w:rsidP="00E96C15">
      <w:pPr>
        <w:pStyle w:val="SectionVHeader"/>
        <w:rPr>
          <w:sz w:val="40"/>
          <w:szCs w:val="40"/>
          <w:u w:val="single"/>
        </w:rPr>
      </w:pPr>
    </w:p>
    <w:p w14:paraId="493D586E" w14:textId="77777777" w:rsidR="00C365A8" w:rsidRDefault="00C365A8" w:rsidP="00E96C15">
      <w:pPr>
        <w:pStyle w:val="SectionVHeader"/>
        <w:rPr>
          <w:sz w:val="40"/>
          <w:szCs w:val="40"/>
          <w:u w:val="single"/>
        </w:rPr>
      </w:pPr>
    </w:p>
    <w:p w14:paraId="51765F2F" w14:textId="77777777" w:rsidR="00C365A8" w:rsidRDefault="00C365A8" w:rsidP="00E96C15">
      <w:pPr>
        <w:pStyle w:val="SectionVHeader"/>
        <w:rPr>
          <w:sz w:val="40"/>
          <w:szCs w:val="40"/>
          <w:u w:val="single"/>
        </w:rPr>
      </w:pPr>
    </w:p>
    <w:p w14:paraId="452E6524" w14:textId="77777777" w:rsidR="00C365A8" w:rsidRDefault="00C365A8" w:rsidP="00E96C15">
      <w:pPr>
        <w:pStyle w:val="SectionVHeader"/>
        <w:rPr>
          <w:sz w:val="40"/>
          <w:szCs w:val="40"/>
          <w:u w:val="single"/>
        </w:rPr>
      </w:pPr>
    </w:p>
    <w:p w14:paraId="1FEAF278" w14:textId="77777777" w:rsidR="00C365A8" w:rsidRDefault="00C365A8" w:rsidP="00E96C15">
      <w:pPr>
        <w:pStyle w:val="SectionVHeader"/>
        <w:rPr>
          <w:sz w:val="40"/>
          <w:szCs w:val="40"/>
          <w:u w:val="single"/>
        </w:rPr>
      </w:pPr>
    </w:p>
    <w:p w14:paraId="136497A6" w14:textId="77777777" w:rsidR="00C365A8" w:rsidRDefault="00C365A8" w:rsidP="00E96C15">
      <w:pPr>
        <w:pStyle w:val="SectionVHeader"/>
        <w:rPr>
          <w:sz w:val="40"/>
          <w:szCs w:val="40"/>
          <w:u w:val="single"/>
        </w:rPr>
      </w:pPr>
    </w:p>
    <w:p w14:paraId="151A7BAC" w14:textId="77777777" w:rsidR="00C365A8" w:rsidRDefault="00C365A8" w:rsidP="00E96C15">
      <w:pPr>
        <w:pStyle w:val="SectionVHeader"/>
        <w:rPr>
          <w:sz w:val="40"/>
          <w:szCs w:val="40"/>
          <w:u w:val="single"/>
        </w:rPr>
      </w:pPr>
    </w:p>
    <w:p w14:paraId="34072A16" w14:textId="77777777" w:rsidR="00E96C15" w:rsidRPr="00021F61" w:rsidRDefault="00E96C15" w:rsidP="00E96C15">
      <w:pPr>
        <w:pStyle w:val="SectionVHeader"/>
        <w:rPr>
          <w:sz w:val="40"/>
          <w:szCs w:val="40"/>
          <w:u w:val="single"/>
        </w:rPr>
      </w:pPr>
      <w:r w:rsidRPr="00021F61">
        <w:rPr>
          <w:sz w:val="40"/>
          <w:szCs w:val="40"/>
          <w:u w:val="single"/>
        </w:rPr>
        <w:t>General Conditions of Contract</w:t>
      </w:r>
    </w:p>
    <w:p w14:paraId="11E6551A" w14:textId="77777777" w:rsidR="00E96C15" w:rsidRPr="008A4121" w:rsidRDefault="00E96C15" w:rsidP="00E96C15"/>
    <w:p w14:paraId="4C5B8862" w14:textId="77777777" w:rsidR="00E96C15" w:rsidRPr="008A4121" w:rsidRDefault="00E96C15" w:rsidP="00E96C15">
      <w:pPr>
        <w:jc w:val="center"/>
        <w:rPr>
          <w:b/>
          <w:sz w:val="40"/>
        </w:rPr>
      </w:pPr>
    </w:p>
    <w:p w14:paraId="6E8BEB72" w14:textId="77777777" w:rsidR="00E96C15" w:rsidRPr="008A4121" w:rsidRDefault="00E96C15" w:rsidP="00E96C15">
      <w:pPr>
        <w:jc w:val="center"/>
        <w:rPr>
          <w:b/>
          <w:sz w:val="40"/>
        </w:rPr>
      </w:pPr>
      <w:r w:rsidRPr="008A4121">
        <w:rPr>
          <w:b/>
          <w:sz w:val="40"/>
        </w:rPr>
        <w:t>Table of Contents</w:t>
      </w:r>
    </w:p>
    <w:p w14:paraId="08D45813" w14:textId="77777777" w:rsidR="00E96C15" w:rsidRPr="008A4121" w:rsidRDefault="00E96C15" w:rsidP="00E96C15">
      <w:pPr>
        <w:rPr>
          <w:i/>
        </w:rPr>
      </w:pPr>
    </w:p>
    <w:p w14:paraId="5543747E"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sz w:val="32"/>
        </w:rPr>
        <w:tab/>
      </w:r>
      <w:r w:rsidR="00691247" w:rsidRPr="008A4121">
        <w:rPr>
          <w:b w:val="0"/>
          <w:sz w:val="32"/>
        </w:rPr>
        <w:fldChar w:fldCharType="begin"/>
      </w:r>
      <w:r w:rsidRPr="008A4121">
        <w:rPr>
          <w:b w:val="0"/>
          <w:sz w:val="32"/>
        </w:rPr>
        <w:instrText xml:space="preserve"> TOC \t "P3 Header1-Clauses,1" </w:instrText>
      </w:r>
      <w:r w:rsidR="00691247" w:rsidRPr="008A4121">
        <w:rPr>
          <w:b w:val="0"/>
          <w:sz w:val="32"/>
        </w:rPr>
        <w:fldChar w:fldCharType="separate"/>
      </w:r>
      <w:r w:rsidR="008A4017">
        <w:rPr>
          <w:b w:val="0"/>
          <w:noProof/>
        </w:rPr>
        <w:t>1.</w:t>
      </w:r>
      <w:r w:rsidR="008A4017">
        <w:rPr>
          <w:b w:val="0"/>
          <w:noProof/>
        </w:rPr>
        <w:tab/>
        <w:t>Definitions</w:t>
      </w:r>
      <w:r w:rsidR="008A4017">
        <w:rPr>
          <w:b w:val="0"/>
          <w:noProof/>
        </w:rPr>
        <w:tab/>
        <w:t>66</w:t>
      </w:r>
    </w:p>
    <w:p w14:paraId="17D8EA54" w14:textId="77777777" w:rsidR="00E96C15" w:rsidRPr="008A4121" w:rsidRDefault="00616D2E" w:rsidP="00E96C15">
      <w:pPr>
        <w:pStyle w:val="TOC1"/>
        <w:tabs>
          <w:tab w:val="right" w:pos="284"/>
          <w:tab w:val="left" w:pos="720"/>
          <w:tab w:val="right" w:leader="dot" w:pos="8990"/>
        </w:tabs>
        <w:spacing w:before="0" w:after="0"/>
        <w:rPr>
          <w:b w:val="0"/>
          <w:noProof/>
        </w:rPr>
      </w:pPr>
      <w:r w:rsidRPr="008A4121">
        <w:rPr>
          <w:b w:val="0"/>
          <w:noProof/>
        </w:rPr>
        <w:tab/>
        <w:t>2.</w:t>
      </w:r>
      <w:r w:rsidRPr="008A4121">
        <w:rPr>
          <w:b w:val="0"/>
          <w:noProof/>
        </w:rPr>
        <w:tab/>
      </w:r>
      <w:r w:rsidR="008A4017">
        <w:rPr>
          <w:b w:val="0"/>
          <w:noProof/>
        </w:rPr>
        <w:t>Contract Documents</w:t>
      </w:r>
      <w:r w:rsidR="008A4017">
        <w:rPr>
          <w:b w:val="0"/>
          <w:noProof/>
        </w:rPr>
        <w:tab/>
        <w:t>67</w:t>
      </w:r>
    </w:p>
    <w:p w14:paraId="77A26936" w14:textId="77777777" w:rsidR="00E96C15" w:rsidRPr="008A4121" w:rsidRDefault="00616D2E" w:rsidP="00E96C15">
      <w:pPr>
        <w:pStyle w:val="TOC1"/>
        <w:tabs>
          <w:tab w:val="right" w:pos="284"/>
          <w:tab w:val="left" w:pos="720"/>
          <w:tab w:val="right" w:leader="dot" w:pos="8990"/>
        </w:tabs>
        <w:spacing w:before="0" w:after="0"/>
        <w:rPr>
          <w:b w:val="0"/>
          <w:noProof/>
        </w:rPr>
      </w:pPr>
      <w:r w:rsidRPr="008A4121">
        <w:rPr>
          <w:b w:val="0"/>
          <w:noProof/>
        </w:rPr>
        <w:tab/>
        <w:t>3.</w:t>
      </w:r>
      <w:r w:rsidRPr="008A4121">
        <w:rPr>
          <w:b w:val="0"/>
          <w:noProof/>
        </w:rPr>
        <w:tab/>
        <w:t>Corrupt</w:t>
      </w:r>
      <w:r w:rsidR="00493295">
        <w:rPr>
          <w:b w:val="0"/>
          <w:noProof/>
        </w:rPr>
        <w:t xml:space="preserve"> and Fraudulent</w:t>
      </w:r>
      <w:r w:rsidRPr="008A4121">
        <w:rPr>
          <w:b w:val="0"/>
          <w:noProof/>
        </w:rPr>
        <w:t xml:space="preserve"> Practices</w:t>
      </w:r>
      <w:r w:rsidRPr="008A4121">
        <w:rPr>
          <w:b w:val="0"/>
          <w:noProof/>
        </w:rPr>
        <w:tab/>
        <w:t>6</w:t>
      </w:r>
      <w:r w:rsidR="008A4017">
        <w:rPr>
          <w:b w:val="0"/>
          <w:noProof/>
        </w:rPr>
        <w:t>7</w:t>
      </w:r>
    </w:p>
    <w:p w14:paraId="2CAB2E82" w14:textId="77777777" w:rsidR="00E96C15" w:rsidRPr="008A4121" w:rsidRDefault="008A4017" w:rsidP="00E96C15">
      <w:pPr>
        <w:pStyle w:val="TOC1"/>
        <w:tabs>
          <w:tab w:val="right" w:pos="284"/>
          <w:tab w:val="left" w:pos="720"/>
          <w:tab w:val="right" w:leader="dot" w:pos="8990"/>
        </w:tabs>
        <w:spacing w:before="0" w:after="0"/>
        <w:rPr>
          <w:b w:val="0"/>
          <w:noProof/>
        </w:rPr>
      </w:pPr>
      <w:r>
        <w:rPr>
          <w:b w:val="0"/>
          <w:noProof/>
        </w:rPr>
        <w:tab/>
        <w:t>4.</w:t>
      </w:r>
      <w:r>
        <w:rPr>
          <w:b w:val="0"/>
          <w:noProof/>
        </w:rPr>
        <w:tab/>
        <w:t>Interpretation</w:t>
      </w:r>
      <w:r>
        <w:rPr>
          <w:b w:val="0"/>
          <w:noProof/>
        </w:rPr>
        <w:tab/>
        <w:t>68</w:t>
      </w:r>
    </w:p>
    <w:p w14:paraId="3E240EAA" w14:textId="77777777" w:rsidR="00E96C15" w:rsidRPr="008A4121" w:rsidRDefault="008A4017" w:rsidP="00E96C15">
      <w:pPr>
        <w:pStyle w:val="TOC1"/>
        <w:tabs>
          <w:tab w:val="right" w:pos="284"/>
          <w:tab w:val="left" w:pos="720"/>
          <w:tab w:val="right" w:leader="dot" w:pos="8990"/>
        </w:tabs>
        <w:spacing w:before="0" w:after="0"/>
        <w:rPr>
          <w:b w:val="0"/>
          <w:noProof/>
        </w:rPr>
      </w:pPr>
      <w:r>
        <w:rPr>
          <w:b w:val="0"/>
          <w:noProof/>
        </w:rPr>
        <w:tab/>
        <w:t>5.</w:t>
      </w:r>
      <w:r>
        <w:rPr>
          <w:b w:val="0"/>
          <w:noProof/>
        </w:rPr>
        <w:tab/>
        <w:t>Language</w:t>
      </w:r>
      <w:r>
        <w:rPr>
          <w:b w:val="0"/>
          <w:noProof/>
        </w:rPr>
        <w:tab/>
        <w:t>69</w:t>
      </w:r>
    </w:p>
    <w:p w14:paraId="085356A5"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noProof/>
        </w:rPr>
        <w:tab/>
        <w:t>6.</w:t>
      </w:r>
      <w:r w:rsidRPr="008A4121">
        <w:rPr>
          <w:b w:val="0"/>
          <w:noProof/>
        </w:rPr>
        <w:tab/>
        <w:t>Joint Ventu</w:t>
      </w:r>
      <w:r w:rsidR="008A4017">
        <w:rPr>
          <w:b w:val="0"/>
          <w:noProof/>
        </w:rPr>
        <w:t>re, Consortium or Association</w:t>
      </w:r>
      <w:r w:rsidR="008A4017">
        <w:rPr>
          <w:b w:val="0"/>
          <w:noProof/>
        </w:rPr>
        <w:tab/>
        <w:t>69</w:t>
      </w:r>
    </w:p>
    <w:p w14:paraId="002FA4FA" w14:textId="77777777" w:rsidR="00E96C15" w:rsidRPr="008A4121" w:rsidRDefault="00554BC6" w:rsidP="00E96C15">
      <w:pPr>
        <w:pStyle w:val="TOC1"/>
        <w:tabs>
          <w:tab w:val="right" w:pos="284"/>
          <w:tab w:val="left" w:pos="720"/>
          <w:tab w:val="right" w:leader="dot" w:pos="8990"/>
        </w:tabs>
        <w:spacing w:before="0" w:after="0"/>
        <w:rPr>
          <w:b w:val="0"/>
          <w:noProof/>
        </w:rPr>
      </w:pPr>
      <w:r>
        <w:rPr>
          <w:b w:val="0"/>
          <w:noProof/>
        </w:rPr>
        <w:tab/>
        <w:t>7.</w:t>
      </w:r>
      <w:r>
        <w:rPr>
          <w:b w:val="0"/>
          <w:noProof/>
        </w:rPr>
        <w:tab/>
        <w:t>Eligibility</w:t>
      </w:r>
      <w:r>
        <w:rPr>
          <w:b w:val="0"/>
          <w:noProof/>
        </w:rPr>
        <w:tab/>
        <w:t>6</w:t>
      </w:r>
      <w:r w:rsidR="008A4017">
        <w:rPr>
          <w:b w:val="0"/>
          <w:noProof/>
        </w:rPr>
        <w:t>9</w:t>
      </w:r>
    </w:p>
    <w:p w14:paraId="3ED8C4AA" w14:textId="77777777" w:rsidR="00E96C15" w:rsidRPr="008A4121" w:rsidRDefault="008A4017" w:rsidP="00E96C15">
      <w:pPr>
        <w:pStyle w:val="TOC1"/>
        <w:tabs>
          <w:tab w:val="right" w:pos="284"/>
          <w:tab w:val="left" w:pos="720"/>
          <w:tab w:val="right" w:leader="dot" w:pos="8990"/>
        </w:tabs>
        <w:spacing w:before="0" w:after="0"/>
        <w:rPr>
          <w:b w:val="0"/>
          <w:noProof/>
        </w:rPr>
      </w:pPr>
      <w:r>
        <w:rPr>
          <w:b w:val="0"/>
          <w:noProof/>
        </w:rPr>
        <w:tab/>
        <w:t>8.</w:t>
      </w:r>
      <w:r>
        <w:rPr>
          <w:b w:val="0"/>
          <w:noProof/>
        </w:rPr>
        <w:tab/>
        <w:t>Notices</w:t>
      </w:r>
      <w:r>
        <w:rPr>
          <w:b w:val="0"/>
          <w:noProof/>
        </w:rPr>
        <w:tab/>
        <w:t>70</w:t>
      </w:r>
    </w:p>
    <w:p w14:paraId="1CFD904B" w14:textId="77777777" w:rsidR="00E96C15" w:rsidRPr="008A4121" w:rsidRDefault="008A4017" w:rsidP="00E96C15">
      <w:pPr>
        <w:pStyle w:val="TOC1"/>
        <w:tabs>
          <w:tab w:val="right" w:pos="284"/>
          <w:tab w:val="left" w:pos="720"/>
          <w:tab w:val="right" w:leader="dot" w:pos="8990"/>
        </w:tabs>
        <w:spacing w:before="0" w:after="0"/>
        <w:rPr>
          <w:b w:val="0"/>
          <w:noProof/>
        </w:rPr>
      </w:pPr>
      <w:r>
        <w:rPr>
          <w:b w:val="0"/>
          <w:noProof/>
        </w:rPr>
        <w:tab/>
        <w:t>9.</w:t>
      </w:r>
      <w:r>
        <w:rPr>
          <w:b w:val="0"/>
          <w:noProof/>
        </w:rPr>
        <w:tab/>
        <w:t>Governing Law</w:t>
      </w:r>
      <w:r>
        <w:rPr>
          <w:b w:val="0"/>
          <w:noProof/>
        </w:rPr>
        <w:tab/>
        <w:t>70</w:t>
      </w:r>
    </w:p>
    <w:p w14:paraId="469549A3" w14:textId="77777777" w:rsidR="00E96C15" w:rsidRPr="008A4121" w:rsidRDefault="008A4017" w:rsidP="00E96C15">
      <w:pPr>
        <w:pStyle w:val="TOC1"/>
        <w:tabs>
          <w:tab w:val="right" w:pos="284"/>
          <w:tab w:val="left" w:pos="720"/>
          <w:tab w:val="right" w:leader="dot" w:pos="8990"/>
        </w:tabs>
        <w:spacing w:before="0" w:after="0"/>
        <w:rPr>
          <w:b w:val="0"/>
          <w:noProof/>
        </w:rPr>
      </w:pPr>
      <w:r>
        <w:rPr>
          <w:b w:val="0"/>
          <w:noProof/>
        </w:rPr>
        <w:t>10.</w:t>
      </w:r>
      <w:r>
        <w:rPr>
          <w:b w:val="0"/>
          <w:noProof/>
        </w:rPr>
        <w:tab/>
        <w:t>Settlement of Disputes</w:t>
      </w:r>
      <w:r>
        <w:rPr>
          <w:b w:val="0"/>
          <w:noProof/>
        </w:rPr>
        <w:tab/>
        <w:t>70</w:t>
      </w:r>
    </w:p>
    <w:p w14:paraId="6836DB7D" w14:textId="77777777" w:rsidR="00E96C15" w:rsidRPr="008A4121" w:rsidRDefault="00EC7258" w:rsidP="00E96C15">
      <w:pPr>
        <w:pStyle w:val="TOC1"/>
        <w:tabs>
          <w:tab w:val="right" w:pos="284"/>
          <w:tab w:val="left" w:pos="720"/>
          <w:tab w:val="right" w:leader="dot" w:pos="8990"/>
        </w:tabs>
        <w:spacing w:before="0" w:after="0"/>
        <w:rPr>
          <w:b w:val="0"/>
          <w:noProof/>
        </w:rPr>
      </w:pPr>
      <w:r w:rsidRPr="008A4121">
        <w:rPr>
          <w:b w:val="0"/>
          <w:noProof/>
        </w:rPr>
        <w:t>11.</w:t>
      </w:r>
      <w:r w:rsidRPr="008A4121">
        <w:rPr>
          <w:b w:val="0"/>
          <w:noProof/>
        </w:rPr>
        <w:tab/>
        <w:t>Sco</w:t>
      </w:r>
      <w:r w:rsidR="008A4017">
        <w:rPr>
          <w:b w:val="0"/>
          <w:noProof/>
        </w:rPr>
        <w:t>pe of Supply</w:t>
      </w:r>
      <w:r w:rsidR="008A4017">
        <w:rPr>
          <w:b w:val="0"/>
          <w:noProof/>
        </w:rPr>
        <w:tab/>
        <w:t>70</w:t>
      </w:r>
    </w:p>
    <w:p w14:paraId="1B8F2C1F" w14:textId="77777777" w:rsidR="00E96C15" w:rsidRPr="008A4121" w:rsidRDefault="008A4017" w:rsidP="00E96C15">
      <w:pPr>
        <w:pStyle w:val="TOC1"/>
        <w:tabs>
          <w:tab w:val="right" w:pos="284"/>
          <w:tab w:val="left" w:pos="720"/>
          <w:tab w:val="right" w:leader="dot" w:pos="8990"/>
        </w:tabs>
        <w:spacing w:before="0" w:after="0"/>
        <w:rPr>
          <w:b w:val="0"/>
          <w:noProof/>
        </w:rPr>
      </w:pPr>
      <w:r>
        <w:rPr>
          <w:b w:val="0"/>
          <w:noProof/>
        </w:rPr>
        <w:t>12.</w:t>
      </w:r>
      <w:r>
        <w:rPr>
          <w:b w:val="0"/>
          <w:noProof/>
        </w:rPr>
        <w:tab/>
        <w:t>Delivery</w:t>
      </w:r>
      <w:r>
        <w:rPr>
          <w:b w:val="0"/>
          <w:noProof/>
        </w:rPr>
        <w:tab/>
        <w:t>70</w:t>
      </w:r>
    </w:p>
    <w:p w14:paraId="5E9C4F57"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noProof/>
        </w:rPr>
        <w:t>13</w:t>
      </w:r>
      <w:r w:rsidR="008A4017">
        <w:rPr>
          <w:b w:val="0"/>
          <w:noProof/>
        </w:rPr>
        <w:t>.</w:t>
      </w:r>
      <w:r w:rsidR="008A4017">
        <w:rPr>
          <w:b w:val="0"/>
          <w:noProof/>
        </w:rPr>
        <w:tab/>
        <w:t>Supplier’s Responsibilities</w:t>
      </w:r>
      <w:r w:rsidR="008A4017">
        <w:rPr>
          <w:b w:val="0"/>
          <w:noProof/>
        </w:rPr>
        <w:tab/>
        <w:t>70</w:t>
      </w:r>
    </w:p>
    <w:p w14:paraId="2D9CB1A5"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noProof/>
        </w:rPr>
        <w:t>14.</w:t>
      </w:r>
      <w:r w:rsidR="00A11CDA">
        <w:rPr>
          <w:b w:val="0"/>
          <w:noProof/>
        </w:rPr>
        <w:tab/>
        <w:t>Purchaser’s Responsibilities</w:t>
      </w:r>
      <w:r w:rsidR="00A11CDA">
        <w:rPr>
          <w:b w:val="0"/>
          <w:noProof/>
        </w:rPr>
        <w:tab/>
        <w:t>71</w:t>
      </w:r>
    </w:p>
    <w:p w14:paraId="6F57D623"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15.</w:t>
      </w:r>
      <w:r>
        <w:rPr>
          <w:b w:val="0"/>
          <w:noProof/>
        </w:rPr>
        <w:tab/>
        <w:t>Contract Price</w:t>
      </w:r>
      <w:r>
        <w:rPr>
          <w:b w:val="0"/>
          <w:noProof/>
        </w:rPr>
        <w:tab/>
        <w:t>71</w:t>
      </w:r>
    </w:p>
    <w:p w14:paraId="17BEFCB2" w14:textId="77777777" w:rsidR="00E96C15" w:rsidRPr="008A4121" w:rsidRDefault="00554BC6" w:rsidP="00E96C15">
      <w:pPr>
        <w:pStyle w:val="TOC1"/>
        <w:tabs>
          <w:tab w:val="right" w:pos="284"/>
          <w:tab w:val="left" w:pos="720"/>
          <w:tab w:val="right" w:leader="dot" w:pos="8990"/>
        </w:tabs>
        <w:spacing w:before="0" w:after="0"/>
        <w:rPr>
          <w:b w:val="0"/>
          <w:noProof/>
        </w:rPr>
      </w:pPr>
      <w:r>
        <w:rPr>
          <w:b w:val="0"/>
          <w:noProof/>
        </w:rPr>
        <w:t>16.</w:t>
      </w:r>
      <w:r>
        <w:rPr>
          <w:b w:val="0"/>
          <w:noProof/>
        </w:rPr>
        <w:tab/>
        <w:t>Term</w:t>
      </w:r>
      <w:r w:rsidR="00A11CDA">
        <w:rPr>
          <w:b w:val="0"/>
          <w:noProof/>
        </w:rPr>
        <w:t>s of Payment</w:t>
      </w:r>
      <w:r w:rsidR="00A11CDA">
        <w:rPr>
          <w:b w:val="0"/>
          <w:noProof/>
        </w:rPr>
        <w:tab/>
        <w:t>72</w:t>
      </w:r>
    </w:p>
    <w:p w14:paraId="14F0F56F"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17.</w:t>
      </w:r>
      <w:r>
        <w:rPr>
          <w:b w:val="0"/>
          <w:noProof/>
        </w:rPr>
        <w:tab/>
        <w:t>Taxes and Duties</w:t>
      </w:r>
      <w:r>
        <w:rPr>
          <w:b w:val="0"/>
          <w:noProof/>
        </w:rPr>
        <w:tab/>
        <w:t>72</w:t>
      </w:r>
    </w:p>
    <w:p w14:paraId="7B0462B6" w14:textId="77777777" w:rsidR="00E96C15" w:rsidRPr="008A4121" w:rsidRDefault="00554BC6" w:rsidP="00E96C15">
      <w:pPr>
        <w:pStyle w:val="TOC1"/>
        <w:tabs>
          <w:tab w:val="right" w:pos="284"/>
          <w:tab w:val="left" w:pos="720"/>
          <w:tab w:val="right" w:leader="dot" w:pos="8990"/>
        </w:tabs>
        <w:spacing w:before="0" w:after="0"/>
        <w:rPr>
          <w:b w:val="0"/>
          <w:noProof/>
        </w:rPr>
      </w:pPr>
      <w:r>
        <w:rPr>
          <w:b w:val="0"/>
          <w:noProof/>
        </w:rPr>
        <w:t>18.</w:t>
      </w:r>
      <w:r>
        <w:rPr>
          <w:b w:val="0"/>
          <w:noProof/>
        </w:rPr>
        <w:tab/>
        <w:t>Perf</w:t>
      </w:r>
      <w:r w:rsidR="00A11CDA">
        <w:rPr>
          <w:b w:val="0"/>
          <w:noProof/>
        </w:rPr>
        <w:t>ormance Security</w:t>
      </w:r>
      <w:r w:rsidR="00A11CDA">
        <w:rPr>
          <w:b w:val="0"/>
          <w:noProof/>
        </w:rPr>
        <w:tab/>
        <w:t>73</w:t>
      </w:r>
    </w:p>
    <w:p w14:paraId="724BD394"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19.</w:t>
      </w:r>
      <w:r>
        <w:rPr>
          <w:b w:val="0"/>
          <w:noProof/>
        </w:rPr>
        <w:tab/>
        <w:t>Copyright</w:t>
      </w:r>
      <w:r>
        <w:rPr>
          <w:b w:val="0"/>
          <w:noProof/>
        </w:rPr>
        <w:tab/>
        <w:t>73</w:t>
      </w:r>
    </w:p>
    <w:p w14:paraId="6200D185"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20.</w:t>
      </w:r>
      <w:r>
        <w:rPr>
          <w:b w:val="0"/>
          <w:noProof/>
        </w:rPr>
        <w:tab/>
        <w:t>Confidential Information</w:t>
      </w:r>
      <w:r>
        <w:rPr>
          <w:b w:val="0"/>
          <w:noProof/>
        </w:rPr>
        <w:tab/>
        <w:t>73</w:t>
      </w:r>
    </w:p>
    <w:p w14:paraId="5472C5CA" w14:textId="77777777" w:rsidR="00E96C15" w:rsidRPr="008A4121" w:rsidRDefault="00EC7258" w:rsidP="00E96C15">
      <w:pPr>
        <w:pStyle w:val="TOC1"/>
        <w:tabs>
          <w:tab w:val="right" w:pos="284"/>
          <w:tab w:val="left" w:pos="720"/>
          <w:tab w:val="right" w:leader="dot" w:pos="8990"/>
        </w:tabs>
        <w:spacing w:before="0" w:after="0"/>
        <w:rPr>
          <w:b w:val="0"/>
          <w:noProof/>
        </w:rPr>
      </w:pPr>
      <w:r w:rsidRPr="008A4121">
        <w:rPr>
          <w:b w:val="0"/>
          <w:noProof/>
        </w:rPr>
        <w:t>21.</w:t>
      </w:r>
      <w:r w:rsidRPr="008A4121">
        <w:rPr>
          <w:b w:val="0"/>
          <w:noProof/>
        </w:rPr>
        <w:tab/>
        <w:t>Su</w:t>
      </w:r>
      <w:r w:rsidR="00A11CDA">
        <w:rPr>
          <w:b w:val="0"/>
          <w:noProof/>
        </w:rPr>
        <w:t>bcontracting</w:t>
      </w:r>
      <w:r w:rsidR="00A11CDA">
        <w:rPr>
          <w:b w:val="0"/>
          <w:noProof/>
        </w:rPr>
        <w:tab/>
        <w:t>74</w:t>
      </w:r>
    </w:p>
    <w:p w14:paraId="521AB47E"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noProof/>
        </w:rPr>
        <w:t>22.</w:t>
      </w:r>
      <w:r w:rsidR="00EC6D8F">
        <w:rPr>
          <w:b w:val="0"/>
          <w:noProof/>
        </w:rPr>
        <w:tab/>
        <w:t>Specificati</w:t>
      </w:r>
      <w:r w:rsidR="00A11CDA">
        <w:rPr>
          <w:b w:val="0"/>
          <w:noProof/>
        </w:rPr>
        <w:t>ons and Standards</w:t>
      </w:r>
      <w:r w:rsidR="00A11CDA">
        <w:rPr>
          <w:b w:val="0"/>
          <w:noProof/>
        </w:rPr>
        <w:tab/>
        <w:t>74</w:t>
      </w:r>
    </w:p>
    <w:p w14:paraId="658B2501"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23.</w:t>
      </w:r>
      <w:r>
        <w:rPr>
          <w:b w:val="0"/>
          <w:noProof/>
        </w:rPr>
        <w:tab/>
        <w:t>Packing and Documents</w:t>
      </w:r>
      <w:r>
        <w:rPr>
          <w:b w:val="0"/>
          <w:noProof/>
        </w:rPr>
        <w:tab/>
        <w:t>75</w:t>
      </w:r>
    </w:p>
    <w:p w14:paraId="26179266"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24.</w:t>
      </w:r>
      <w:r>
        <w:rPr>
          <w:b w:val="0"/>
          <w:noProof/>
        </w:rPr>
        <w:tab/>
        <w:t>Insurance</w:t>
      </w:r>
      <w:r>
        <w:rPr>
          <w:b w:val="0"/>
          <w:noProof/>
        </w:rPr>
        <w:tab/>
        <w:t>75</w:t>
      </w:r>
    </w:p>
    <w:p w14:paraId="71581045" w14:textId="77777777" w:rsidR="00E96C15" w:rsidRPr="008A4121" w:rsidRDefault="00865CB8" w:rsidP="00E96C15">
      <w:pPr>
        <w:pStyle w:val="TOC1"/>
        <w:tabs>
          <w:tab w:val="right" w:pos="284"/>
          <w:tab w:val="left" w:pos="720"/>
          <w:tab w:val="right" w:leader="dot" w:pos="8990"/>
        </w:tabs>
        <w:spacing w:before="0" w:after="0"/>
        <w:rPr>
          <w:b w:val="0"/>
          <w:noProof/>
        </w:rPr>
      </w:pPr>
      <w:r>
        <w:rPr>
          <w:b w:val="0"/>
          <w:noProof/>
        </w:rPr>
        <w:t>25.</w:t>
      </w:r>
      <w:r>
        <w:rPr>
          <w:b w:val="0"/>
          <w:noProof/>
        </w:rPr>
        <w:tab/>
        <w:t>Transportation</w:t>
      </w:r>
      <w:r>
        <w:rPr>
          <w:b w:val="0"/>
          <w:noProof/>
        </w:rPr>
        <w:tab/>
        <w:t>7</w:t>
      </w:r>
      <w:r w:rsidR="00A11CDA">
        <w:rPr>
          <w:b w:val="0"/>
          <w:noProof/>
        </w:rPr>
        <w:t>5</w:t>
      </w:r>
    </w:p>
    <w:p w14:paraId="5A751044"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26.</w:t>
      </w:r>
      <w:r>
        <w:rPr>
          <w:b w:val="0"/>
          <w:noProof/>
        </w:rPr>
        <w:tab/>
        <w:t>Inspections and Tests</w:t>
      </w:r>
      <w:r>
        <w:rPr>
          <w:b w:val="0"/>
          <w:noProof/>
        </w:rPr>
        <w:tab/>
        <w:t>76</w:t>
      </w:r>
    </w:p>
    <w:p w14:paraId="57FDDB71" w14:textId="77777777" w:rsidR="00E96C15" w:rsidRPr="008A4121" w:rsidRDefault="00EC6D8F" w:rsidP="00E96C15">
      <w:pPr>
        <w:pStyle w:val="TOC1"/>
        <w:tabs>
          <w:tab w:val="right" w:pos="284"/>
          <w:tab w:val="left" w:pos="720"/>
          <w:tab w:val="right" w:leader="dot" w:pos="8990"/>
        </w:tabs>
        <w:spacing w:before="0" w:after="0"/>
        <w:rPr>
          <w:b w:val="0"/>
          <w:noProof/>
        </w:rPr>
      </w:pPr>
      <w:r>
        <w:rPr>
          <w:b w:val="0"/>
          <w:noProof/>
        </w:rPr>
        <w:t>27.</w:t>
      </w:r>
      <w:r>
        <w:rPr>
          <w:b w:val="0"/>
          <w:noProof/>
        </w:rPr>
        <w:tab/>
        <w:t>Liquidated Dama</w:t>
      </w:r>
      <w:r w:rsidR="00A11CDA">
        <w:rPr>
          <w:b w:val="0"/>
          <w:noProof/>
        </w:rPr>
        <w:t>ges</w:t>
      </w:r>
      <w:r w:rsidR="00A11CDA">
        <w:rPr>
          <w:b w:val="0"/>
          <w:noProof/>
        </w:rPr>
        <w:tab/>
        <w:t>77</w:t>
      </w:r>
    </w:p>
    <w:p w14:paraId="40D8569E" w14:textId="77777777" w:rsidR="00E96C15" w:rsidRPr="008A4121" w:rsidRDefault="00A964A3" w:rsidP="00E96C15">
      <w:pPr>
        <w:pStyle w:val="TOC1"/>
        <w:tabs>
          <w:tab w:val="right" w:pos="284"/>
          <w:tab w:val="left" w:pos="720"/>
          <w:tab w:val="right" w:leader="dot" w:pos="8990"/>
        </w:tabs>
        <w:spacing w:before="0" w:after="0"/>
        <w:rPr>
          <w:b w:val="0"/>
          <w:noProof/>
        </w:rPr>
      </w:pPr>
      <w:r>
        <w:rPr>
          <w:b w:val="0"/>
          <w:noProof/>
        </w:rPr>
        <w:t>28.</w:t>
      </w:r>
      <w:r>
        <w:rPr>
          <w:b w:val="0"/>
          <w:noProof/>
        </w:rPr>
        <w:tab/>
        <w:t>Wa</w:t>
      </w:r>
      <w:r w:rsidR="00A11CDA">
        <w:rPr>
          <w:b w:val="0"/>
          <w:noProof/>
        </w:rPr>
        <w:t>rranty</w:t>
      </w:r>
      <w:r w:rsidR="00A11CDA">
        <w:rPr>
          <w:b w:val="0"/>
          <w:noProof/>
        </w:rPr>
        <w:tab/>
        <w:t>77</w:t>
      </w:r>
    </w:p>
    <w:p w14:paraId="467FB9B3"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29.</w:t>
      </w:r>
      <w:r>
        <w:rPr>
          <w:b w:val="0"/>
          <w:noProof/>
        </w:rPr>
        <w:tab/>
        <w:t>Patent Indemnity</w:t>
      </w:r>
      <w:r>
        <w:rPr>
          <w:b w:val="0"/>
          <w:noProof/>
        </w:rPr>
        <w:tab/>
        <w:t>78</w:t>
      </w:r>
    </w:p>
    <w:p w14:paraId="2D03DAC0"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30.</w:t>
      </w:r>
      <w:r>
        <w:rPr>
          <w:b w:val="0"/>
          <w:noProof/>
        </w:rPr>
        <w:tab/>
        <w:t>Limitation of Liability</w:t>
      </w:r>
      <w:r>
        <w:rPr>
          <w:b w:val="0"/>
          <w:noProof/>
        </w:rPr>
        <w:tab/>
        <w:t>79</w:t>
      </w:r>
    </w:p>
    <w:p w14:paraId="07EBBF9C"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noProof/>
        </w:rPr>
        <w:t>31.</w:t>
      </w:r>
      <w:r w:rsidRPr="008A4121">
        <w:rPr>
          <w:b w:val="0"/>
          <w:noProof/>
        </w:rPr>
        <w:tab/>
        <w:t>C</w:t>
      </w:r>
      <w:r w:rsidR="00EC7258" w:rsidRPr="008A4121">
        <w:rPr>
          <w:b w:val="0"/>
          <w:noProof/>
        </w:rPr>
        <w:t>hange</w:t>
      </w:r>
      <w:r w:rsidR="00A11CDA">
        <w:rPr>
          <w:b w:val="0"/>
          <w:noProof/>
        </w:rPr>
        <w:t xml:space="preserve"> in Laws and Regulations</w:t>
      </w:r>
      <w:r w:rsidR="00A11CDA">
        <w:rPr>
          <w:b w:val="0"/>
          <w:noProof/>
        </w:rPr>
        <w:tab/>
        <w:t>79</w:t>
      </w:r>
    </w:p>
    <w:p w14:paraId="7A227E90"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32.</w:t>
      </w:r>
      <w:r>
        <w:rPr>
          <w:b w:val="0"/>
          <w:noProof/>
        </w:rPr>
        <w:tab/>
        <w:t>Force Majeure</w:t>
      </w:r>
      <w:r>
        <w:rPr>
          <w:b w:val="0"/>
          <w:noProof/>
        </w:rPr>
        <w:tab/>
        <w:t>80</w:t>
      </w:r>
    </w:p>
    <w:p w14:paraId="185E51AD" w14:textId="77777777" w:rsidR="00E96C15" w:rsidRPr="008A4121" w:rsidRDefault="00E96C15" w:rsidP="00E96C15">
      <w:pPr>
        <w:pStyle w:val="TOC1"/>
        <w:tabs>
          <w:tab w:val="right" w:pos="284"/>
          <w:tab w:val="left" w:pos="720"/>
          <w:tab w:val="right" w:leader="dot" w:pos="8990"/>
        </w:tabs>
        <w:spacing w:before="0" w:after="0"/>
        <w:rPr>
          <w:b w:val="0"/>
          <w:noProof/>
        </w:rPr>
      </w:pPr>
      <w:r w:rsidRPr="008A4121">
        <w:rPr>
          <w:b w:val="0"/>
          <w:noProof/>
        </w:rPr>
        <w:t>33.</w:t>
      </w:r>
      <w:r w:rsidRPr="008A4121">
        <w:rPr>
          <w:b w:val="0"/>
          <w:noProof/>
        </w:rPr>
        <w:tab/>
        <w:t>Change O</w:t>
      </w:r>
      <w:r w:rsidR="00A11CDA">
        <w:rPr>
          <w:b w:val="0"/>
          <w:noProof/>
        </w:rPr>
        <w:t>rders and Contract Amendments</w:t>
      </w:r>
      <w:r w:rsidR="00A11CDA">
        <w:rPr>
          <w:b w:val="0"/>
          <w:noProof/>
        </w:rPr>
        <w:tab/>
        <w:t>80</w:t>
      </w:r>
    </w:p>
    <w:p w14:paraId="75701AF5"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34.</w:t>
      </w:r>
      <w:r>
        <w:rPr>
          <w:b w:val="0"/>
          <w:noProof/>
        </w:rPr>
        <w:tab/>
        <w:t>Extensions of Time</w:t>
      </w:r>
      <w:r>
        <w:rPr>
          <w:b w:val="0"/>
          <w:noProof/>
        </w:rPr>
        <w:tab/>
        <w:t>81</w:t>
      </w:r>
    </w:p>
    <w:p w14:paraId="68C72349" w14:textId="77777777" w:rsidR="00E96C15" w:rsidRPr="008A4121" w:rsidRDefault="00865CB8" w:rsidP="00E96C15">
      <w:pPr>
        <w:pStyle w:val="TOC1"/>
        <w:tabs>
          <w:tab w:val="right" w:pos="284"/>
          <w:tab w:val="left" w:pos="720"/>
          <w:tab w:val="right" w:leader="dot" w:pos="8990"/>
        </w:tabs>
        <w:spacing w:before="0" w:after="0"/>
        <w:rPr>
          <w:b w:val="0"/>
          <w:noProof/>
        </w:rPr>
      </w:pPr>
      <w:r>
        <w:rPr>
          <w:b w:val="0"/>
          <w:noProof/>
        </w:rPr>
        <w:t>35.</w:t>
      </w:r>
      <w:r>
        <w:rPr>
          <w:b w:val="0"/>
          <w:noProof/>
        </w:rPr>
        <w:tab/>
        <w:t>Terminati</w:t>
      </w:r>
      <w:r w:rsidR="00A11CDA">
        <w:rPr>
          <w:b w:val="0"/>
          <w:noProof/>
        </w:rPr>
        <w:t>on</w:t>
      </w:r>
      <w:r w:rsidR="00A11CDA">
        <w:rPr>
          <w:b w:val="0"/>
          <w:noProof/>
        </w:rPr>
        <w:tab/>
        <w:t>81</w:t>
      </w:r>
    </w:p>
    <w:p w14:paraId="3AA19225" w14:textId="77777777" w:rsidR="00E96C15" w:rsidRPr="008A4121" w:rsidRDefault="00A11CDA" w:rsidP="00E96C15">
      <w:pPr>
        <w:pStyle w:val="TOC1"/>
        <w:tabs>
          <w:tab w:val="right" w:pos="284"/>
          <w:tab w:val="left" w:pos="720"/>
          <w:tab w:val="right" w:leader="dot" w:pos="8990"/>
        </w:tabs>
        <w:spacing w:before="0" w:after="0"/>
        <w:rPr>
          <w:b w:val="0"/>
          <w:noProof/>
        </w:rPr>
      </w:pPr>
      <w:r>
        <w:rPr>
          <w:b w:val="0"/>
          <w:noProof/>
        </w:rPr>
        <w:t>36.</w:t>
      </w:r>
      <w:r>
        <w:rPr>
          <w:b w:val="0"/>
          <w:noProof/>
        </w:rPr>
        <w:tab/>
        <w:t>Assignment</w:t>
      </w:r>
      <w:r>
        <w:rPr>
          <w:b w:val="0"/>
          <w:noProof/>
        </w:rPr>
        <w:tab/>
        <w:t>82</w:t>
      </w:r>
    </w:p>
    <w:p w14:paraId="63705B1F" w14:textId="77777777" w:rsidR="00E96C15" w:rsidRPr="008A4121" w:rsidRDefault="00691247" w:rsidP="009A211D">
      <w:pPr>
        <w:pStyle w:val="SectionVHeader"/>
        <w:jc w:val="both"/>
        <w:rPr>
          <w:sz w:val="44"/>
        </w:rPr>
      </w:pPr>
      <w:r w:rsidRPr="008A4121">
        <w:rPr>
          <w:sz w:val="32"/>
        </w:rPr>
        <w:fldChar w:fldCharType="end"/>
      </w:r>
    </w:p>
    <w:p w14:paraId="6864B19D" w14:textId="77777777" w:rsidR="00E96C15" w:rsidRPr="008A4121" w:rsidRDefault="00E96C15" w:rsidP="00E9514E">
      <w:pPr>
        <w:pStyle w:val="SectionVHeader"/>
        <w:rPr>
          <w:sz w:val="44"/>
        </w:rPr>
      </w:pPr>
    </w:p>
    <w:p w14:paraId="79FECFD0" w14:textId="77777777" w:rsidR="00E96C15" w:rsidRPr="008A4121" w:rsidRDefault="00E96C15" w:rsidP="00E9514E">
      <w:pPr>
        <w:pStyle w:val="SectionVHeader"/>
        <w:rPr>
          <w:sz w:val="44"/>
        </w:rPr>
      </w:pPr>
    </w:p>
    <w:tbl>
      <w:tblPr>
        <w:tblW w:w="0" w:type="auto"/>
        <w:tblInd w:w="108" w:type="dxa"/>
        <w:tblLayout w:type="fixed"/>
        <w:tblLook w:val="0000" w:firstRow="0" w:lastRow="0" w:firstColumn="0" w:lastColumn="0" w:noHBand="0" w:noVBand="0"/>
      </w:tblPr>
      <w:tblGrid>
        <w:gridCol w:w="2160"/>
        <w:gridCol w:w="6930"/>
        <w:gridCol w:w="18"/>
      </w:tblGrid>
      <w:tr w:rsidR="00E9514E" w:rsidRPr="008A4121" w14:paraId="6B786130" w14:textId="77777777" w:rsidTr="008C44C5">
        <w:tc>
          <w:tcPr>
            <w:tcW w:w="2160" w:type="dxa"/>
          </w:tcPr>
          <w:p w14:paraId="3F776176" w14:textId="77777777" w:rsidR="00E9514E" w:rsidRPr="008A4121" w:rsidRDefault="00E9514E" w:rsidP="00536E14">
            <w:pPr>
              <w:pStyle w:val="P3Header1-Clauses"/>
              <w:numPr>
                <w:ilvl w:val="0"/>
                <w:numId w:val="4"/>
              </w:numPr>
              <w:spacing w:after="120"/>
              <w:rPr>
                <w:b w:val="0"/>
              </w:rPr>
            </w:pPr>
            <w:bookmarkStart w:id="14" w:name="_Toc468180037"/>
            <w:r w:rsidRPr="008A4121">
              <w:lastRenderedPageBreak/>
              <w:t>Definitions</w:t>
            </w:r>
            <w:bookmarkEnd w:id="14"/>
          </w:p>
        </w:tc>
        <w:tc>
          <w:tcPr>
            <w:tcW w:w="6948" w:type="dxa"/>
            <w:gridSpan w:val="2"/>
          </w:tcPr>
          <w:p w14:paraId="61E2D24B" w14:textId="77777777" w:rsidR="00E9514E" w:rsidRPr="008A4121" w:rsidRDefault="00E9514E" w:rsidP="00536E14">
            <w:pPr>
              <w:pStyle w:val="Header2-SubClauses"/>
              <w:numPr>
                <w:ilvl w:val="1"/>
                <w:numId w:val="4"/>
              </w:numPr>
              <w:spacing w:after="160"/>
            </w:pPr>
            <w:r w:rsidRPr="008A4121">
              <w:t>The following words and expressions shall have the meanings hereby assigned to them:</w:t>
            </w:r>
          </w:p>
          <w:p w14:paraId="55AA6CB3" w14:textId="77777777" w:rsidR="00E9514E" w:rsidRPr="008A4121" w:rsidRDefault="00E9514E" w:rsidP="00536E14">
            <w:pPr>
              <w:pStyle w:val="Header3-Paragraph"/>
              <w:numPr>
                <w:ilvl w:val="2"/>
                <w:numId w:val="4"/>
              </w:numPr>
              <w:ind w:left="1238" w:hanging="619"/>
            </w:pPr>
            <w:r w:rsidRPr="008A4121">
              <w:t xml:space="preserve">“Contract” means the Agreement entered into between the </w:t>
            </w:r>
            <w:r w:rsidR="002256B8" w:rsidRPr="008A4121">
              <w:t>Purchaser</w:t>
            </w:r>
            <w:r w:rsidRPr="008A4121">
              <w:t xml:space="preserve"> and the </w:t>
            </w:r>
            <w:r w:rsidR="002256B8" w:rsidRPr="008A4121">
              <w:t>Supplier,</w:t>
            </w:r>
            <w:r w:rsidRPr="008A4121">
              <w:t xml:space="preserve"> together with the Contract Documents referred to therein, including all attachments, appendices, </w:t>
            </w:r>
            <w:r w:rsidR="00132847" w:rsidRPr="008A4121">
              <w:t xml:space="preserve">schedules </w:t>
            </w:r>
            <w:r w:rsidRPr="008A4121">
              <w:t>and all documents incorporated by reference therein.</w:t>
            </w:r>
          </w:p>
          <w:p w14:paraId="0618E69F" w14:textId="77777777" w:rsidR="00E9514E" w:rsidRPr="008A4121" w:rsidRDefault="00E9514E" w:rsidP="00536E14">
            <w:pPr>
              <w:pStyle w:val="Header3-Paragraph"/>
              <w:numPr>
                <w:ilvl w:val="2"/>
                <w:numId w:val="4"/>
              </w:numPr>
              <w:ind w:left="1238" w:hanging="619"/>
            </w:pPr>
            <w:r w:rsidRPr="008A4121">
              <w:t>“Contract Documents” means the documents listed in the Agreement, including any amendments thereto.</w:t>
            </w:r>
          </w:p>
          <w:p w14:paraId="04542234" w14:textId="77777777" w:rsidR="00E9514E" w:rsidRPr="008A4121" w:rsidRDefault="00E9514E" w:rsidP="00536E14">
            <w:pPr>
              <w:pStyle w:val="Header3-Paragraph"/>
              <w:numPr>
                <w:ilvl w:val="2"/>
                <w:numId w:val="4"/>
              </w:numPr>
              <w:ind w:left="1238" w:hanging="619"/>
            </w:pPr>
            <w:r w:rsidRPr="008A4121">
              <w:t>“Contract Price” means the price payable to the Supplier as specified in the Agreement, subject to such additions and adjustments thereto or deductions therefrom, as may be made pursuant to the Contract.</w:t>
            </w:r>
          </w:p>
          <w:p w14:paraId="2AB0E076" w14:textId="77777777" w:rsidR="00E9514E" w:rsidRPr="008A4121" w:rsidRDefault="00E9514E" w:rsidP="00536E14">
            <w:pPr>
              <w:pStyle w:val="Header3-Paragraph"/>
              <w:numPr>
                <w:ilvl w:val="2"/>
                <w:numId w:val="4"/>
              </w:numPr>
              <w:ind w:left="1238" w:hanging="619"/>
            </w:pPr>
            <w:r w:rsidRPr="008A4121">
              <w:t>“Day” means calendar day.</w:t>
            </w:r>
          </w:p>
          <w:p w14:paraId="5E9FD1DA" w14:textId="77777777" w:rsidR="00E9514E" w:rsidRPr="008A4121" w:rsidRDefault="00E9514E" w:rsidP="00536E14">
            <w:pPr>
              <w:pStyle w:val="Header3-Paragraph"/>
              <w:numPr>
                <w:ilvl w:val="2"/>
                <w:numId w:val="4"/>
              </w:numPr>
              <w:ind w:left="1238" w:hanging="619"/>
            </w:pPr>
            <w:r w:rsidRPr="008A4121">
              <w:t>“Delivery” means the transfer of the Goods from the Supplier to the Purchaser in accordance with the terms and conditions set forth in the Contract.</w:t>
            </w:r>
          </w:p>
          <w:p w14:paraId="344280DF" w14:textId="77777777" w:rsidR="00E9514E" w:rsidRPr="008A4121" w:rsidRDefault="00E9514E" w:rsidP="00536E14">
            <w:pPr>
              <w:pStyle w:val="Header3-Paragraph"/>
              <w:numPr>
                <w:ilvl w:val="2"/>
                <w:numId w:val="4"/>
              </w:numPr>
              <w:ind w:left="1238" w:hanging="619"/>
            </w:pPr>
            <w:r w:rsidRPr="008A4121">
              <w:tab/>
              <w:t>“Completion” means the fulfillment of the</w:t>
            </w:r>
            <w:r w:rsidR="00B36005">
              <w:t xml:space="preserve"> supply of Goods</w:t>
            </w:r>
            <w:r w:rsidR="006540EF">
              <w:t xml:space="preserve"> </w:t>
            </w:r>
            <w:r w:rsidRPr="008A4121">
              <w:t>by the Supplier in accordance with the terms and conditions set forth in the Contract.</w:t>
            </w:r>
          </w:p>
          <w:p w14:paraId="7656BB55" w14:textId="77777777" w:rsidR="00E9514E" w:rsidRPr="008A4121" w:rsidRDefault="00E9514E" w:rsidP="00536E14">
            <w:pPr>
              <w:pStyle w:val="Header3-Paragraph"/>
              <w:numPr>
                <w:ilvl w:val="2"/>
                <w:numId w:val="4"/>
              </w:numPr>
              <w:ind w:left="1238" w:hanging="619"/>
            </w:pPr>
            <w:r w:rsidRPr="008A4121">
              <w:t xml:space="preserve">“Eligible Countries” means the countries </w:t>
            </w:r>
            <w:r w:rsidR="00132847" w:rsidRPr="008A4121">
              <w:t>as per Appendix-A</w:t>
            </w:r>
            <w:r w:rsidR="00964F23" w:rsidRPr="008A4121">
              <w:t>.</w:t>
            </w:r>
          </w:p>
          <w:p w14:paraId="785DA14A" w14:textId="77777777" w:rsidR="00E9514E" w:rsidRPr="008A4121" w:rsidRDefault="00E9514E" w:rsidP="00536E14">
            <w:pPr>
              <w:pStyle w:val="Header3-Paragraph"/>
              <w:numPr>
                <w:ilvl w:val="2"/>
                <w:numId w:val="4"/>
              </w:numPr>
              <w:ind w:left="1238" w:hanging="619"/>
            </w:pPr>
            <w:r w:rsidRPr="008A4121">
              <w:t>“GCC” means the General Conditions of Contract.</w:t>
            </w:r>
          </w:p>
          <w:p w14:paraId="3B018600" w14:textId="77777777" w:rsidR="00E9514E" w:rsidRPr="008A4121" w:rsidRDefault="00E9514E" w:rsidP="00536E14">
            <w:pPr>
              <w:pStyle w:val="Header3-Paragraph"/>
              <w:numPr>
                <w:ilvl w:val="2"/>
                <w:numId w:val="4"/>
              </w:numPr>
              <w:ind w:left="1238" w:hanging="619"/>
              <w:rPr>
                <w:spacing w:val="-8"/>
              </w:rPr>
            </w:pPr>
            <w:r w:rsidRPr="008A4121">
              <w:tab/>
            </w:r>
            <w:r w:rsidRPr="008A4121">
              <w:rPr>
                <w:spacing w:val="-8"/>
              </w:rPr>
              <w:t>“Goods” means all of the commodities, raw material, machin</w:t>
            </w:r>
            <w:r w:rsidRPr="008A4121">
              <w:rPr>
                <w:spacing w:val="-8"/>
              </w:rPr>
              <w:softHyphen/>
              <w:t>ery and equipment, and/or other materials that the Supplier is required to supply to the Purchaser under the Contract.</w:t>
            </w:r>
          </w:p>
          <w:p w14:paraId="447E7A0D" w14:textId="77777777" w:rsidR="00E9514E" w:rsidRPr="008A4121" w:rsidRDefault="00E9514E" w:rsidP="00536E14">
            <w:pPr>
              <w:pStyle w:val="Header3-Paragraph"/>
              <w:numPr>
                <w:ilvl w:val="2"/>
                <w:numId w:val="4"/>
              </w:numPr>
              <w:ind w:left="1238" w:hanging="619"/>
            </w:pPr>
            <w:r w:rsidRPr="008A4121">
              <w:tab/>
              <w:t xml:space="preserve">“Purchaser’s Country” is the country specified in the </w:t>
            </w:r>
            <w:r w:rsidR="00CA6D43" w:rsidRPr="008A4121">
              <w:t xml:space="preserve">Particular </w:t>
            </w:r>
            <w:r w:rsidRPr="008A4121">
              <w:t>Conditions of Contract (</w:t>
            </w:r>
            <w:r w:rsidR="00CA6D43" w:rsidRPr="008A4121">
              <w:t>PCC</w:t>
            </w:r>
            <w:r w:rsidRPr="008A4121">
              <w:t>).</w:t>
            </w:r>
          </w:p>
          <w:p w14:paraId="431D2C93" w14:textId="77777777" w:rsidR="00E9514E" w:rsidRPr="008A4121" w:rsidRDefault="00493295" w:rsidP="00536E14">
            <w:pPr>
              <w:pStyle w:val="Header3-Paragraph"/>
              <w:numPr>
                <w:ilvl w:val="2"/>
                <w:numId w:val="4"/>
              </w:numPr>
              <w:ind w:left="1238" w:hanging="619"/>
            </w:pPr>
            <w:r>
              <w:t>T</w:t>
            </w:r>
            <w:r w:rsidRPr="008A4121">
              <w:t>he</w:t>
            </w:r>
            <w:r w:rsidR="00E969C9">
              <w:t xml:space="preserve"> </w:t>
            </w:r>
            <w:r w:rsidR="00E9514E" w:rsidRPr="008A4121">
              <w:t>“</w:t>
            </w:r>
            <w:r w:rsidR="002256B8" w:rsidRPr="008A4121">
              <w:t>Purchaser</w:t>
            </w:r>
            <w:r w:rsidR="00E9514E" w:rsidRPr="008A4121">
              <w:t>” means the</w:t>
            </w:r>
            <w:r w:rsidR="00CA6D43" w:rsidRPr="008A4121">
              <w:t xml:space="preserve"> </w:t>
            </w:r>
            <w:r w:rsidR="00071C62" w:rsidRPr="008A4121">
              <w:t>Employer</w:t>
            </w:r>
            <w:r w:rsidR="00CA6D43" w:rsidRPr="008A4121">
              <w:t xml:space="preserve"> who is the</w:t>
            </w:r>
            <w:r w:rsidR="00E9514E" w:rsidRPr="008A4121">
              <w:t xml:space="preserve"> entity purchasing the Goods, as specified in the </w:t>
            </w:r>
            <w:r w:rsidR="00CA6D43" w:rsidRPr="008A4121">
              <w:t>PCC</w:t>
            </w:r>
            <w:r>
              <w:t>, and includes the legal su</w:t>
            </w:r>
            <w:r w:rsidR="006358DF">
              <w:t>ccessors or assigns of the Purchaser</w:t>
            </w:r>
            <w:r w:rsidR="00E9514E" w:rsidRPr="008A4121">
              <w:t>.</w:t>
            </w:r>
          </w:p>
          <w:p w14:paraId="5143D3CD" w14:textId="77777777" w:rsidR="00E9514E" w:rsidRPr="008A4121" w:rsidRDefault="00B10451" w:rsidP="00536E14">
            <w:pPr>
              <w:pStyle w:val="Header3-Paragraph"/>
              <w:numPr>
                <w:ilvl w:val="2"/>
                <w:numId w:val="4"/>
              </w:numPr>
              <w:ind w:left="1238" w:hanging="619"/>
            </w:pPr>
            <w:r>
              <w:t xml:space="preserve">    </w:t>
            </w:r>
            <w:r w:rsidR="00E9514E" w:rsidRPr="008A4121">
              <w:t>“</w:t>
            </w:r>
            <w:r w:rsidR="00CA6D43" w:rsidRPr="008A4121">
              <w:t>PCC</w:t>
            </w:r>
            <w:r w:rsidR="00E9514E" w:rsidRPr="008A4121">
              <w:t xml:space="preserve">” means the </w:t>
            </w:r>
            <w:r w:rsidR="00CA6D43" w:rsidRPr="008A4121">
              <w:t xml:space="preserve">Particular </w:t>
            </w:r>
            <w:r w:rsidR="00E9514E" w:rsidRPr="008A4121">
              <w:t>Conditions of Contract.</w:t>
            </w:r>
          </w:p>
          <w:p w14:paraId="3221357E" w14:textId="77777777" w:rsidR="00E9514E" w:rsidRPr="006358DF" w:rsidRDefault="00E9514E" w:rsidP="00536E14">
            <w:pPr>
              <w:pStyle w:val="Header3-Paragraph"/>
              <w:numPr>
                <w:ilvl w:val="2"/>
                <w:numId w:val="4"/>
              </w:numPr>
              <w:ind w:left="1238" w:hanging="619"/>
              <w:rPr>
                <w:spacing w:val="-6"/>
              </w:rPr>
            </w:pPr>
            <w:r w:rsidRPr="008A4121">
              <w:rPr>
                <w:spacing w:val="-6"/>
              </w:rPr>
              <w:t>“Subcontractor” means any natural person, private or government entity</w:t>
            </w:r>
            <w:r w:rsidR="006358DF">
              <w:rPr>
                <w:spacing w:val="-6"/>
              </w:rPr>
              <w:t xml:space="preserve"> </w:t>
            </w:r>
            <w:r w:rsidRPr="006358DF">
              <w:rPr>
                <w:spacing w:val="-6"/>
              </w:rPr>
              <w:t>or a combination of the above, including its legal successors or permitted assigns, to whom any pa</w:t>
            </w:r>
            <w:r w:rsidR="006540EF">
              <w:rPr>
                <w:spacing w:val="-6"/>
              </w:rPr>
              <w:t xml:space="preserve">rt of the Goods to be supplied </w:t>
            </w:r>
            <w:r w:rsidRPr="006358DF">
              <w:rPr>
                <w:spacing w:val="-6"/>
              </w:rPr>
              <w:t>is subcontracted by the Supplier.</w:t>
            </w:r>
          </w:p>
          <w:p w14:paraId="3F0DEA55" w14:textId="77777777" w:rsidR="00E9514E" w:rsidRPr="008A4121" w:rsidRDefault="00E9514E" w:rsidP="00536E14">
            <w:pPr>
              <w:pStyle w:val="Header3-Paragraph"/>
              <w:numPr>
                <w:ilvl w:val="2"/>
                <w:numId w:val="4"/>
              </w:numPr>
              <w:ind w:left="1238" w:hanging="619"/>
            </w:pPr>
            <w:r w:rsidRPr="006358DF">
              <w:rPr>
                <w:spacing w:val="-6"/>
              </w:rPr>
              <w:lastRenderedPageBreak/>
              <w:t>“Supplier” means the natural person, private or government entity, or a</w:t>
            </w:r>
            <w:r w:rsidRPr="008A4121">
              <w:t xml:space="preserve"> combination of the above, whose bid to perform the Contract has been accepted by the Purchaser and is named as such in the Agreement, and includes the legal successors or permitted assigns of the Supplier.</w:t>
            </w:r>
          </w:p>
          <w:p w14:paraId="13E38444" w14:textId="77777777" w:rsidR="004614A9" w:rsidRPr="004614A9" w:rsidRDefault="00E9514E" w:rsidP="00536E14">
            <w:pPr>
              <w:pStyle w:val="Header3-Paragraph"/>
              <w:numPr>
                <w:ilvl w:val="2"/>
                <w:numId w:val="4"/>
              </w:numPr>
              <w:ind w:left="1238" w:hanging="619"/>
              <w:rPr>
                <w:b/>
                <w:spacing w:val="-14"/>
              </w:rPr>
            </w:pPr>
            <w:r w:rsidRPr="008A4121">
              <w:rPr>
                <w:spacing w:val="-14"/>
              </w:rPr>
              <w:t>“The Site,” where applicable</w:t>
            </w:r>
            <w:r w:rsidR="00B07177" w:rsidRPr="008A4121">
              <w:rPr>
                <w:spacing w:val="-14"/>
              </w:rPr>
              <w:t>, means the place named in the P</w:t>
            </w:r>
            <w:r w:rsidRPr="008A4121">
              <w:rPr>
                <w:spacing w:val="-14"/>
              </w:rPr>
              <w:t>CC.</w:t>
            </w:r>
          </w:p>
          <w:p w14:paraId="1A55DFD3" w14:textId="77777777" w:rsidR="004614A9" w:rsidRPr="004614A9" w:rsidRDefault="004614A9" w:rsidP="004614A9">
            <w:pPr>
              <w:pStyle w:val="Header3-Paragraph"/>
              <w:numPr>
                <w:ilvl w:val="0"/>
                <w:numId w:val="0"/>
              </w:numPr>
              <w:ind w:left="1238"/>
              <w:rPr>
                <w:b/>
                <w:spacing w:val="-14"/>
              </w:rPr>
            </w:pPr>
          </w:p>
        </w:tc>
      </w:tr>
      <w:tr w:rsidR="00E9514E" w:rsidRPr="008A4121" w14:paraId="2DDFF1F1" w14:textId="77777777" w:rsidTr="008C44C5">
        <w:tc>
          <w:tcPr>
            <w:tcW w:w="2160" w:type="dxa"/>
          </w:tcPr>
          <w:p w14:paraId="04356FD8" w14:textId="77777777" w:rsidR="00E9514E" w:rsidRDefault="006D3B8D" w:rsidP="00536E14">
            <w:pPr>
              <w:pStyle w:val="P3Header1-Clauses"/>
              <w:numPr>
                <w:ilvl w:val="0"/>
                <w:numId w:val="4"/>
              </w:numPr>
              <w:spacing w:after="40"/>
            </w:pPr>
            <w:r>
              <w:lastRenderedPageBreak/>
              <w:t xml:space="preserve">Contract </w:t>
            </w:r>
          </w:p>
          <w:p w14:paraId="11105942" w14:textId="77777777" w:rsidR="006D3B8D" w:rsidRPr="008A4121" w:rsidRDefault="006D3B8D" w:rsidP="006D3B8D">
            <w:pPr>
              <w:pStyle w:val="P3Header1-Clauses"/>
              <w:tabs>
                <w:tab w:val="clear" w:pos="432"/>
              </w:tabs>
              <w:spacing w:after="40"/>
              <w:ind w:firstLine="0"/>
            </w:pPr>
            <w:r>
              <w:t>Document</w:t>
            </w:r>
          </w:p>
        </w:tc>
        <w:tc>
          <w:tcPr>
            <w:tcW w:w="6948" w:type="dxa"/>
            <w:gridSpan w:val="2"/>
          </w:tcPr>
          <w:p w14:paraId="3B3CFDC3" w14:textId="77777777" w:rsidR="002E52B6" w:rsidRPr="006D3B8D" w:rsidRDefault="006D3B8D">
            <w:pPr>
              <w:pStyle w:val="Header2-SubClauses"/>
              <w:numPr>
                <w:ilvl w:val="0"/>
                <w:numId w:val="0"/>
              </w:numPr>
              <w:spacing w:after="240"/>
              <w:ind w:left="619"/>
              <w:rPr>
                <w:bCs/>
                <w:color w:val="000000"/>
                <w:spacing w:val="-6"/>
              </w:rPr>
            </w:pPr>
            <w:r w:rsidRPr="006D3B8D">
              <w:rPr>
                <w:bCs/>
                <w:color w:val="000000"/>
                <w:spacing w:val="-6"/>
              </w:rPr>
              <w:t>Subject to the order of precedence set forth in the Agree</w:t>
            </w:r>
            <w:r w:rsidR="005E2217">
              <w:rPr>
                <w:bCs/>
                <w:color w:val="000000"/>
                <w:spacing w:val="-6"/>
              </w:rPr>
              <w:t>ment, all documents forming the</w:t>
            </w:r>
            <w:r w:rsidR="006540EF">
              <w:rPr>
                <w:bCs/>
                <w:color w:val="000000"/>
                <w:spacing w:val="-6"/>
              </w:rPr>
              <w:t xml:space="preserve"> Contract (</w:t>
            </w:r>
            <w:r w:rsidRPr="006D3B8D">
              <w:rPr>
                <w:bCs/>
                <w:color w:val="000000"/>
                <w:spacing w:val="-6"/>
              </w:rPr>
              <w:t>and all parts thereof) are intended to be correlative, complementary, and mutually explanatory</w:t>
            </w:r>
            <w:r>
              <w:rPr>
                <w:bCs/>
                <w:color w:val="000000"/>
                <w:spacing w:val="-6"/>
              </w:rPr>
              <w:t>.</w:t>
            </w:r>
          </w:p>
        </w:tc>
      </w:tr>
      <w:tr w:rsidR="00E9514E" w:rsidRPr="008A4121" w14:paraId="478BC2CC" w14:textId="77777777" w:rsidTr="008C44C5">
        <w:tc>
          <w:tcPr>
            <w:tcW w:w="2160" w:type="dxa"/>
          </w:tcPr>
          <w:p w14:paraId="035164B3" w14:textId="77777777" w:rsidR="00E9514E" w:rsidRPr="008A4121" w:rsidRDefault="00E9514E" w:rsidP="00536E14">
            <w:pPr>
              <w:pStyle w:val="P3Header1-Clauses"/>
              <w:numPr>
                <w:ilvl w:val="0"/>
                <w:numId w:val="4"/>
              </w:numPr>
              <w:spacing w:after="240"/>
            </w:pPr>
            <w:bookmarkStart w:id="15" w:name="_Toc468180039"/>
            <w:r w:rsidRPr="008A4121">
              <w:t>Corrupt</w:t>
            </w:r>
            <w:r w:rsidR="006358DF">
              <w:t xml:space="preserve"> and Fraudulent </w:t>
            </w:r>
            <w:r w:rsidRPr="008A4121">
              <w:t xml:space="preserve"> Practices</w:t>
            </w:r>
            <w:bookmarkEnd w:id="15"/>
          </w:p>
        </w:tc>
        <w:tc>
          <w:tcPr>
            <w:tcW w:w="6948" w:type="dxa"/>
            <w:gridSpan w:val="2"/>
          </w:tcPr>
          <w:p w14:paraId="6490D8B4" w14:textId="77777777" w:rsidR="00E9514E" w:rsidRPr="008A4121" w:rsidRDefault="00E9514E" w:rsidP="00536E14">
            <w:pPr>
              <w:pStyle w:val="Header2-SubClauses"/>
              <w:numPr>
                <w:ilvl w:val="1"/>
                <w:numId w:val="4"/>
              </w:numPr>
              <w:spacing w:after="120"/>
              <w:ind w:left="619" w:hanging="619"/>
            </w:pPr>
          </w:p>
          <w:p w14:paraId="23D65BA5" w14:textId="77777777" w:rsidR="00E9514E" w:rsidRPr="008A4121" w:rsidRDefault="006406FA" w:rsidP="00536E14">
            <w:pPr>
              <w:pStyle w:val="Header3-Paragraph"/>
              <w:numPr>
                <w:ilvl w:val="2"/>
                <w:numId w:val="4"/>
              </w:numPr>
              <w:spacing w:after="120"/>
              <w:ind w:left="1238" w:hanging="619"/>
              <w:rPr>
                <w:i/>
              </w:rPr>
            </w:pPr>
            <w:r w:rsidRPr="008A4121">
              <w:t>F</w:t>
            </w:r>
            <w:r w:rsidR="00E9514E" w:rsidRPr="008A4121">
              <w:t xml:space="preserve">or the purposes of this provision, the term </w:t>
            </w:r>
            <w:r w:rsidR="006358DF">
              <w:t xml:space="preserve"> “Corrupt and Fraudulent Practices” includes</w:t>
            </w:r>
            <w:r w:rsidR="0071746B">
              <w:t xml:space="preserve"> </w:t>
            </w:r>
            <w:r w:rsidR="0071746B" w:rsidRPr="003C036D">
              <w:rPr>
                <w:rFonts w:ascii="Book Antiqua" w:hAnsi="Book Antiqua" w:cs="Arial"/>
                <w:szCs w:val="24"/>
              </w:rPr>
              <w:t>the offering, giving, receiving, or soliciting of any thing of value to influence the action of a public official or the supplier or contractor in the procurement process or in contract execution to the detriment of the procuring agencies; or misrepresentation of facts in order to influence a procurement process or the execution of a contract, collusive practices among bidders (prior to or after bid submission) designed to establish bid prices at artificial, non-competitive levels and to deprive the procuring agencies of the benefits of free and open competition and any request for, or solicitation of anything of value by any public official in the course of the exercise of his duty</w:t>
            </w:r>
            <w:r w:rsidR="00843F31">
              <w:rPr>
                <w:rFonts w:ascii="Book Antiqua" w:hAnsi="Book Antiqua" w:cs="Arial"/>
                <w:szCs w:val="24"/>
              </w:rPr>
              <w:t>.</w:t>
            </w:r>
          </w:p>
          <w:p w14:paraId="718682C9" w14:textId="77777777" w:rsidR="00E9514E" w:rsidRPr="008A4121" w:rsidRDefault="00E9514E" w:rsidP="00843F31">
            <w:pPr>
              <w:pStyle w:val="Heading4"/>
              <w:numPr>
                <w:ilvl w:val="0"/>
                <w:numId w:val="0"/>
              </w:numPr>
              <w:spacing w:after="120"/>
              <w:ind w:left="1512"/>
              <w:rPr>
                <w:szCs w:val="24"/>
              </w:rPr>
            </w:pPr>
            <w:bookmarkStart w:id="16" w:name="OLE_LINK1"/>
            <w:r w:rsidRPr="008A4121">
              <w:t xml:space="preserve"> </w:t>
            </w:r>
          </w:p>
          <w:p w14:paraId="50543B8D" w14:textId="77777777" w:rsidR="00E9514E" w:rsidRPr="00362DD6" w:rsidRDefault="006406FA" w:rsidP="00536E14">
            <w:pPr>
              <w:pStyle w:val="Header3-Paragraph"/>
              <w:numPr>
                <w:ilvl w:val="2"/>
                <w:numId w:val="2"/>
              </w:numPr>
              <w:tabs>
                <w:tab w:val="clear" w:pos="864"/>
                <w:tab w:val="left" w:pos="1062"/>
              </w:tabs>
              <w:spacing w:after="120"/>
              <w:ind w:left="1062" w:hanging="540"/>
              <w:rPr>
                <w:szCs w:val="24"/>
              </w:rPr>
            </w:pPr>
            <w:r w:rsidRPr="008A4121">
              <w:rPr>
                <w:szCs w:val="24"/>
              </w:rPr>
              <w:t xml:space="preserve">The Purchaser </w:t>
            </w:r>
            <w:r w:rsidR="00E9514E" w:rsidRPr="008A4121">
              <w:rPr>
                <w:szCs w:val="24"/>
              </w:rPr>
              <w:t>will reject a proposal for award if it determines that the bidder recommended for award has, directly or through an agent, engaged in corrupt</w:t>
            </w:r>
            <w:r w:rsidR="00A060F8">
              <w:rPr>
                <w:szCs w:val="24"/>
              </w:rPr>
              <w:t xml:space="preserve"> and</w:t>
            </w:r>
            <w:r w:rsidR="00A060F8" w:rsidRPr="008A4121">
              <w:rPr>
                <w:szCs w:val="24"/>
              </w:rPr>
              <w:t xml:space="preserve"> </w:t>
            </w:r>
            <w:r w:rsidR="00E9514E" w:rsidRPr="008A4121">
              <w:rPr>
                <w:szCs w:val="24"/>
              </w:rPr>
              <w:t>fraudulent practice</w:t>
            </w:r>
            <w:r w:rsidR="00843F31">
              <w:rPr>
                <w:szCs w:val="24"/>
              </w:rPr>
              <w:t>s in competing for the Contract.</w:t>
            </w:r>
            <w:r w:rsidR="00E9514E" w:rsidRPr="008A4121">
              <w:rPr>
                <w:szCs w:val="24"/>
              </w:rPr>
              <w:t xml:space="preserve"> </w:t>
            </w:r>
          </w:p>
          <w:bookmarkEnd w:id="16"/>
          <w:p w14:paraId="4A7D64AB" w14:textId="77777777" w:rsidR="00E9514E" w:rsidRPr="008A4121" w:rsidRDefault="00E9514E" w:rsidP="006406FA">
            <w:pPr>
              <w:pStyle w:val="Header3-Paragraph"/>
              <w:numPr>
                <w:ilvl w:val="0"/>
                <w:numId w:val="0"/>
              </w:numPr>
              <w:tabs>
                <w:tab w:val="left" w:pos="1062"/>
              </w:tabs>
              <w:spacing w:after="120"/>
              <w:ind w:left="1061"/>
              <w:rPr>
                <w:i/>
                <w:sz w:val="12"/>
                <w:szCs w:val="12"/>
              </w:rPr>
            </w:pPr>
          </w:p>
        </w:tc>
      </w:tr>
      <w:tr w:rsidR="00E9514E" w:rsidRPr="008A4121" w14:paraId="5327C331" w14:textId="77777777" w:rsidTr="008C44C5">
        <w:tc>
          <w:tcPr>
            <w:tcW w:w="2160" w:type="dxa"/>
          </w:tcPr>
          <w:p w14:paraId="57BCDB4F" w14:textId="77777777" w:rsidR="00E9514E" w:rsidRPr="008A4121" w:rsidRDefault="00E9514E" w:rsidP="003B5D8F">
            <w:pPr>
              <w:pStyle w:val="P3Header1-Clauses"/>
              <w:tabs>
                <w:tab w:val="clear" w:pos="432"/>
              </w:tabs>
              <w:spacing w:after="240"/>
              <w:ind w:left="0" w:firstLine="0"/>
            </w:pPr>
          </w:p>
        </w:tc>
        <w:tc>
          <w:tcPr>
            <w:tcW w:w="6948" w:type="dxa"/>
            <w:gridSpan w:val="2"/>
          </w:tcPr>
          <w:p w14:paraId="03363F51" w14:textId="77777777" w:rsidR="00E9514E" w:rsidRPr="008A4121" w:rsidRDefault="00E9514E" w:rsidP="00536E14">
            <w:pPr>
              <w:pStyle w:val="Header2-SubClauses"/>
              <w:numPr>
                <w:ilvl w:val="1"/>
                <w:numId w:val="4"/>
              </w:numPr>
              <w:tabs>
                <w:tab w:val="clear" w:pos="504"/>
                <w:tab w:val="clear" w:pos="619"/>
                <w:tab w:val="num" w:pos="612"/>
              </w:tabs>
              <w:spacing w:after="240"/>
              <w:ind w:left="619" w:hanging="619"/>
            </w:pPr>
            <w:r w:rsidRPr="008A4121">
              <w:t xml:space="preserve">The Supplier shall permit the </w:t>
            </w:r>
            <w:r w:rsidR="00216F15" w:rsidRPr="008A4121">
              <w:t>Purchaser</w:t>
            </w:r>
            <w:r w:rsidRPr="008A4121">
              <w:t xml:space="preserve"> to inspect the Supplier’s accounts and records relating to the performance of the Supplier and to have them audited by auditors appointed by the </w:t>
            </w:r>
            <w:r w:rsidR="006406FA" w:rsidRPr="008A4121">
              <w:t>Purchaser</w:t>
            </w:r>
            <w:r w:rsidRPr="008A4121">
              <w:t xml:space="preserve">, if so required by the </w:t>
            </w:r>
            <w:r w:rsidR="006406FA" w:rsidRPr="008A4121">
              <w:t>Purchaser</w:t>
            </w:r>
            <w:r w:rsidRPr="008A4121">
              <w:t>.</w:t>
            </w:r>
          </w:p>
        </w:tc>
      </w:tr>
      <w:tr w:rsidR="00E9514E" w:rsidRPr="008A4121" w14:paraId="28FEA68E" w14:textId="77777777" w:rsidTr="008C44C5">
        <w:tc>
          <w:tcPr>
            <w:tcW w:w="2160" w:type="dxa"/>
          </w:tcPr>
          <w:p w14:paraId="3778148E" w14:textId="77777777" w:rsidR="00E9514E" w:rsidRPr="008A4121" w:rsidRDefault="00E9514E" w:rsidP="00536E14">
            <w:pPr>
              <w:pStyle w:val="P3Header1-Clauses"/>
              <w:numPr>
                <w:ilvl w:val="0"/>
                <w:numId w:val="4"/>
              </w:numPr>
              <w:spacing w:after="240"/>
            </w:pPr>
            <w:bookmarkStart w:id="17" w:name="_Toc468180040"/>
            <w:r w:rsidRPr="008A4121">
              <w:lastRenderedPageBreak/>
              <w:t>Interpretation</w:t>
            </w:r>
            <w:bookmarkEnd w:id="17"/>
          </w:p>
        </w:tc>
        <w:tc>
          <w:tcPr>
            <w:tcW w:w="6948" w:type="dxa"/>
            <w:gridSpan w:val="2"/>
          </w:tcPr>
          <w:p w14:paraId="14B96FB1" w14:textId="77777777" w:rsidR="00E9514E" w:rsidRPr="008A4121" w:rsidRDefault="00E9514E" w:rsidP="00536E14">
            <w:pPr>
              <w:pStyle w:val="Header2-SubClauses"/>
              <w:numPr>
                <w:ilvl w:val="1"/>
                <w:numId w:val="4"/>
              </w:numPr>
              <w:spacing w:after="240"/>
              <w:ind w:left="619" w:hanging="619"/>
            </w:pPr>
            <w:r w:rsidRPr="008A4121">
              <w:t>If the context so requires it, singular means plural and vice versa</w:t>
            </w:r>
            <w:r w:rsidR="00752364">
              <w:t xml:space="preserve"> wher the context requires.</w:t>
            </w:r>
          </w:p>
        </w:tc>
      </w:tr>
      <w:tr w:rsidR="00E9514E" w:rsidRPr="008A4121" w14:paraId="4012550D" w14:textId="77777777" w:rsidTr="008C44C5">
        <w:tc>
          <w:tcPr>
            <w:tcW w:w="2160" w:type="dxa"/>
          </w:tcPr>
          <w:p w14:paraId="4C48537A" w14:textId="77777777" w:rsidR="00E9514E" w:rsidRPr="008A4121" w:rsidRDefault="00E9514E" w:rsidP="003B5D8F">
            <w:pPr>
              <w:pStyle w:val="P3Header1-Clauses"/>
              <w:tabs>
                <w:tab w:val="clear" w:pos="432"/>
              </w:tabs>
              <w:spacing w:after="240"/>
              <w:ind w:left="0" w:firstLine="0"/>
              <w:jc w:val="both"/>
            </w:pPr>
          </w:p>
        </w:tc>
        <w:tc>
          <w:tcPr>
            <w:tcW w:w="6948" w:type="dxa"/>
            <w:gridSpan w:val="2"/>
          </w:tcPr>
          <w:p w14:paraId="0DB74A83" w14:textId="77777777" w:rsidR="00E9514E" w:rsidRPr="008A4121" w:rsidRDefault="00E9514E" w:rsidP="00536E14">
            <w:pPr>
              <w:pStyle w:val="Header2-SubClauses"/>
              <w:numPr>
                <w:ilvl w:val="1"/>
                <w:numId w:val="4"/>
              </w:numPr>
              <w:spacing w:after="240"/>
              <w:ind w:left="619" w:hanging="619"/>
            </w:pPr>
            <w:r w:rsidRPr="008A4121">
              <w:t>Incoterms</w:t>
            </w:r>
          </w:p>
          <w:p w14:paraId="4BB2393D" w14:textId="77777777" w:rsidR="00E9514E" w:rsidRPr="008A4121" w:rsidRDefault="00E9514E" w:rsidP="001F4024">
            <w:pPr>
              <w:pStyle w:val="Heading3"/>
              <w:keepNext w:val="0"/>
              <w:keepLines w:val="0"/>
              <w:numPr>
                <w:ilvl w:val="2"/>
                <w:numId w:val="0"/>
              </w:numPr>
              <w:tabs>
                <w:tab w:val="num" w:pos="612"/>
              </w:tabs>
              <w:spacing w:before="0" w:after="240"/>
              <w:ind w:left="612" w:firstLine="7"/>
              <w:rPr>
                <w:rFonts w:ascii="Times New Roman" w:hAnsi="Times New Roman"/>
                <w:b w:val="0"/>
                <w:bCs w:val="0"/>
                <w:color w:val="auto"/>
              </w:rPr>
            </w:pPr>
            <w:r w:rsidRPr="008A4121">
              <w:rPr>
                <w:rFonts w:ascii="Times New Roman" w:hAnsi="Times New Roman"/>
                <w:b w:val="0"/>
                <w:bCs w:val="0"/>
                <w:color w:val="auto"/>
              </w:rPr>
              <w:t>The meaning of any trade term and the rights and obligations of parties thereunder shall be as prescribed by Incoterms.</w:t>
            </w:r>
          </w:p>
          <w:p w14:paraId="0F4AB51A" w14:textId="77777777" w:rsidR="00E9514E" w:rsidRPr="008A4121" w:rsidRDefault="00E9514E" w:rsidP="00536E14">
            <w:pPr>
              <w:pStyle w:val="Header3-Paragraph"/>
              <w:numPr>
                <w:ilvl w:val="2"/>
                <w:numId w:val="4"/>
              </w:numPr>
              <w:spacing w:after="240"/>
              <w:ind w:left="1238" w:hanging="619"/>
            </w:pPr>
            <w:r w:rsidRPr="008A4121">
              <w:t xml:space="preserve">EXW, CIF, </w:t>
            </w:r>
            <w:r w:rsidR="00AC3E46">
              <w:t>DD</w:t>
            </w:r>
            <w:r w:rsidR="00AC3E46" w:rsidRPr="008A4121">
              <w:t>P</w:t>
            </w:r>
            <w:r w:rsidRPr="008A4121">
              <w:t>, and other similar terms, shall be governed by the rules prescribed in the current edition of Incoterms, published by the International Chamber of Commerce at the date of the Invitation f</w:t>
            </w:r>
            <w:r w:rsidR="00B07177" w:rsidRPr="008A4121">
              <w:t>or Bids or as specified in the P</w:t>
            </w:r>
            <w:r w:rsidRPr="008A4121">
              <w:t>CC.</w:t>
            </w:r>
          </w:p>
        </w:tc>
      </w:tr>
      <w:tr w:rsidR="00E9514E" w:rsidRPr="008A4121" w14:paraId="7626FD62" w14:textId="77777777" w:rsidTr="008C44C5">
        <w:tc>
          <w:tcPr>
            <w:tcW w:w="2160" w:type="dxa"/>
          </w:tcPr>
          <w:p w14:paraId="1A55ACD1" w14:textId="77777777" w:rsidR="00E9514E" w:rsidRPr="008A4121" w:rsidRDefault="00E9514E" w:rsidP="003B5D8F">
            <w:pPr>
              <w:spacing w:after="240"/>
            </w:pPr>
          </w:p>
        </w:tc>
        <w:tc>
          <w:tcPr>
            <w:tcW w:w="6948" w:type="dxa"/>
            <w:gridSpan w:val="2"/>
          </w:tcPr>
          <w:p w14:paraId="63D38047" w14:textId="77777777" w:rsidR="00E9514E" w:rsidRPr="008A4121" w:rsidRDefault="00E9514E" w:rsidP="00536E14">
            <w:pPr>
              <w:pStyle w:val="Header2-SubClauses"/>
              <w:numPr>
                <w:ilvl w:val="1"/>
                <w:numId w:val="4"/>
              </w:numPr>
              <w:spacing w:after="240"/>
              <w:ind w:left="619" w:hanging="619"/>
            </w:pPr>
            <w:r w:rsidRPr="008A4121">
              <w:t>Entire Agreement</w:t>
            </w:r>
          </w:p>
          <w:p w14:paraId="43ED0008" w14:textId="77777777" w:rsidR="00E9514E" w:rsidRPr="008A4121" w:rsidRDefault="00E9514E" w:rsidP="003B5D8F">
            <w:pPr>
              <w:spacing w:after="360"/>
              <w:ind w:left="618"/>
            </w:pPr>
            <w:r w:rsidRPr="008A4121">
              <w:t>The Contract constitutes the entire agreement between the Purchaser and the Supplier and supersedes all communications, negotiations and agreements (whether written or oral) of parties with respect thereto made prior to the date of Contract.</w:t>
            </w:r>
          </w:p>
        </w:tc>
      </w:tr>
      <w:tr w:rsidR="00E9514E" w:rsidRPr="008A4121" w14:paraId="4B3082E1" w14:textId="77777777" w:rsidTr="008C44C5">
        <w:tc>
          <w:tcPr>
            <w:tcW w:w="2160" w:type="dxa"/>
          </w:tcPr>
          <w:p w14:paraId="50D38792" w14:textId="77777777" w:rsidR="00E9514E" w:rsidRPr="008A4121" w:rsidRDefault="00E9514E" w:rsidP="003B5D8F">
            <w:pPr>
              <w:spacing w:after="240"/>
            </w:pPr>
          </w:p>
        </w:tc>
        <w:tc>
          <w:tcPr>
            <w:tcW w:w="6948" w:type="dxa"/>
            <w:gridSpan w:val="2"/>
          </w:tcPr>
          <w:p w14:paraId="5E04C653" w14:textId="77777777" w:rsidR="00E9514E" w:rsidRPr="008A4121" w:rsidRDefault="00E9514E" w:rsidP="00536E14">
            <w:pPr>
              <w:pStyle w:val="Header2-SubClauses"/>
              <w:numPr>
                <w:ilvl w:val="1"/>
                <w:numId w:val="4"/>
              </w:numPr>
              <w:spacing w:after="240"/>
              <w:ind w:left="618" w:hanging="618"/>
            </w:pPr>
            <w:r w:rsidRPr="008A4121">
              <w:t>Amendment</w:t>
            </w:r>
          </w:p>
          <w:p w14:paraId="783959A2" w14:textId="77777777" w:rsidR="00E9514E" w:rsidRPr="008A4121" w:rsidRDefault="00E9514E" w:rsidP="003B5D8F">
            <w:pPr>
              <w:spacing w:after="360"/>
              <w:ind w:left="618"/>
            </w:pPr>
            <w:r w:rsidRPr="008A4121">
              <w:t>No amendment or other variation of the Contract shall be valid unless it is in writing, is dated, expressly refers to the Contract, and is signed by a duly authorized representative of each party thereto.</w:t>
            </w:r>
          </w:p>
        </w:tc>
      </w:tr>
      <w:tr w:rsidR="00E9514E" w:rsidRPr="008A4121" w14:paraId="4BE3BCC5" w14:textId="77777777" w:rsidTr="008C44C5">
        <w:tc>
          <w:tcPr>
            <w:tcW w:w="2160" w:type="dxa"/>
          </w:tcPr>
          <w:p w14:paraId="1F19C24A" w14:textId="77777777" w:rsidR="00E9514E" w:rsidRPr="008A4121" w:rsidRDefault="00E9514E" w:rsidP="003B5D8F">
            <w:pPr>
              <w:spacing w:after="240"/>
            </w:pPr>
          </w:p>
        </w:tc>
        <w:tc>
          <w:tcPr>
            <w:tcW w:w="6948" w:type="dxa"/>
            <w:gridSpan w:val="2"/>
          </w:tcPr>
          <w:p w14:paraId="3A3F4E79" w14:textId="77777777" w:rsidR="00E9514E" w:rsidRPr="008A4121" w:rsidRDefault="00E9514E" w:rsidP="00536E14">
            <w:pPr>
              <w:pStyle w:val="Header2-SubClauses"/>
              <w:numPr>
                <w:ilvl w:val="1"/>
                <w:numId w:val="4"/>
              </w:numPr>
              <w:spacing w:after="240"/>
              <w:ind w:left="618" w:hanging="618"/>
            </w:pPr>
            <w:r w:rsidRPr="008A4121">
              <w:t>Nonwaiver</w:t>
            </w:r>
          </w:p>
          <w:p w14:paraId="29B25DA3" w14:textId="77777777" w:rsidR="00362DD6" w:rsidRPr="008A4121" w:rsidRDefault="00E9514E" w:rsidP="00536E14">
            <w:pPr>
              <w:pStyle w:val="Header3-Paragraph"/>
              <w:numPr>
                <w:ilvl w:val="2"/>
                <w:numId w:val="4"/>
              </w:numPr>
              <w:spacing w:after="240"/>
              <w:ind w:left="1236" w:hanging="618"/>
            </w:pPr>
            <w:r w:rsidRPr="008A4121">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3ABEFC59" w14:textId="77777777" w:rsidR="00E9514E" w:rsidRPr="008A4121" w:rsidRDefault="00E9514E" w:rsidP="00536E14">
            <w:pPr>
              <w:pStyle w:val="Header3-Paragraph"/>
              <w:numPr>
                <w:ilvl w:val="2"/>
                <w:numId w:val="4"/>
              </w:numPr>
              <w:spacing w:after="360"/>
              <w:ind w:left="1236" w:hanging="618"/>
            </w:pPr>
            <w:r w:rsidRPr="008A4121">
              <w:t>Any waiver of a party’s rights, powers, or remedies under the Contract must be in writing, dated, and signed by an authorized representative of the party granting such waiver, and must specify the right and the extent to which it is being waived.</w:t>
            </w:r>
          </w:p>
        </w:tc>
      </w:tr>
      <w:tr w:rsidR="00E9514E" w:rsidRPr="008A4121" w14:paraId="26803D72" w14:textId="77777777" w:rsidTr="008C44C5">
        <w:tc>
          <w:tcPr>
            <w:tcW w:w="2160" w:type="dxa"/>
          </w:tcPr>
          <w:p w14:paraId="7ACDB49E" w14:textId="77777777" w:rsidR="00E9514E" w:rsidRPr="008A4121" w:rsidRDefault="00E9514E" w:rsidP="003B5D8F">
            <w:pPr>
              <w:spacing w:after="240"/>
            </w:pPr>
          </w:p>
        </w:tc>
        <w:tc>
          <w:tcPr>
            <w:tcW w:w="6948" w:type="dxa"/>
            <w:gridSpan w:val="2"/>
          </w:tcPr>
          <w:p w14:paraId="4097168C" w14:textId="77777777" w:rsidR="00E9514E" w:rsidRPr="008A4121" w:rsidRDefault="00330B8C" w:rsidP="00536E14">
            <w:pPr>
              <w:pStyle w:val="Header2-SubClauses"/>
              <w:numPr>
                <w:ilvl w:val="1"/>
                <w:numId w:val="4"/>
              </w:numPr>
              <w:spacing w:after="240"/>
              <w:ind w:left="618" w:hanging="618"/>
            </w:pPr>
            <w:r>
              <w:t xml:space="preserve"> </w:t>
            </w:r>
            <w:r w:rsidR="00E9514E" w:rsidRPr="008A4121">
              <w:t>Severability</w:t>
            </w:r>
          </w:p>
          <w:p w14:paraId="7F48CA27" w14:textId="77777777" w:rsidR="00E9514E" w:rsidRPr="008A4121" w:rsidRDefault="00E9514E" w:rsidP="003B5D8F">
            <w:pPr>
              <w:spacing w:after="360"/>
              <w:ind w:left="618"/>
            </w:pPr>
            <w:r w:rsidRPr="008A4121">
              <w:t>If any provision or condition of the Contract is prohibited or rendered invalid or unenforceable, such prohibition, invalidity or unenforceability shall not affect the validity or enforceability of any other provisions and conditions of the Contract.</w:t>
            </w:r>
          </w:p>
        </w:tc>
      </w:tr>
      <w:tr w:rsidR="00E9514E" w:rsidRPr="008A4121" w14:paraId="5BCE6FC5" w14:textId="77777777" w:rsidTr="008C44C5">
        <w:tc>
          <w:tcPr>
            <w:tcW w:w="2160" w:type="dxa"/>
          </w:tcPr>
          <w:p w14:paraId="20C1FAE2" w14:textId="77777777" w:rsidR="00E9514E" w:rsidRPr="008A4121" w:rsidRDefault="00E9514E" w:rsidP="00536E14">
            <w:pPr>
              <w:pStyle w:val="P3Header1-Clauses"/>
              <w:numPr>
                <w:ilvl w:val="0"/>
                <w:numId w:val="4"/>
              </w:numPr>
              <w:spacing w:after="240"/>
            </w:pPr>
            <w:bookmarkStart w:id="18" w:name="_Toc468180041"/>
            <w:r w:rsidRPr="008A4121">
              <w:t>Language</w:t>
            </w:r>
            <w:bookmarkEnd w:id="18"/>
          </w:p>
        </w:tc>
        <w:tc>
          <w:tcPr>
            <w:tcW w:w="6948" w:type="dxa"/>
            <w:gridSpan w:val="2"/>
          </w:tcPr>
          <w:p w14:paraId="4CC279FB" w14:textId="77777777" w:rsidR="00E9514E" w:rsidRPr="008A4121" w:rsidRDefault="00330B8C" w:rsidP="00536E14">
            <w:pPr>
              <w:pStyle w:val="Header2-SubClauses"/>
              <w:numPr>
                <w:ilvl w:val="1"/>
                <w:numId w:val="4"/>
              </w:numPr>
              <w:spacing w:after="360"/>
              <w:ind w:left="618" w:hanging="618"/>
            </w:pPr>
            <w:r>
              <w:t xml:space="preserve"> </w:t>
            </w:r>
            <w:r w:rsidR="00E9514E" w:rsidRPr="008A4121">
              <w:t>The Contract as well as all correspondence and documents relating to the Contract exchanged by the Supplier and the Purchaser, shall be written in</w:t>
            </w:r>
            <w:r w:rsidR="00B07177" w:rsidRPr="008A4121">
              <w:t xml:space="preserve"> the language specified in the P</w:t>
            </w:r>
            <w:r w:rsidR="00E9514E" w:rsidRPr="008A4121">
              <w:t>CC.  Supporting documents and printed literature that are part of the Contract may be in another language provided they are accompanied by an accurate translation of the relevant passages in</w:t>
            </w:r>
            <w:r w:rsidR="00B07177" w:rsidRPr="008A4121">
              <w:t xml:space="preserve"> the language specified in the P</w:t>
            </w:r>
            <w:r w:rsidR="00E9514E" w:rsidRPr="008A4121">
              <w:t>CC, in which case, for purposes of interpretation of the Contract, this translation shall govern.</w:t>
            </w:r>
          </w:p>
        </w:tc>
      </w:tr>
      <w:tr w:rsidR="00E9514E" w:rsidRPr="008A4121" w14:paraId="5B73B1DB" w14:textId="77777777" w:rsidTr="008C44C5">
        <w:tc>
          <w:tcPr>
            <w:tcW w:w="2160" w:type="dxa"/>
          </w:tcPr>
          <w:p w14:paraId="19A2AD63" w14:textId="77777777" w:rsidR="00E9514E" w:rsidRPr="008A4121" w:rsidRDefault="00E9514E" w:rsidP="003B5D8F">
            <w:pPr>
              <w:pStyle w:val="P3Header1-Clauses"/>
              <w:tabs>
                <w:tab w:val="clear" w:pos="432"/>
              </w:tabs>
              <w:spacing w:after="240"/>
              <w:ind w:left="0" w:firstLine="0"/>
            </w:pPr>
          </w:p>
        </w:tc>
        <w:tc>
          <w:tcPr>
            <w:tcW w:w="6948" w:type="dxa"/>
            <w:gridSpan w:val="2"/>
          </w:tcPr>
          <w:p w14:paraId="10E27A1F" w14:textId="77777777" w:rsidR="00E9514E" w:rsidRPr="008A4121" w:rsidRDefault="00330B8C" w:rsidP="00536E14">
            <w:pPr>
              <w:pStyle w:val="Header2-SubClauses"/>
              <w:numPr>
                <w:ilvl w:val="1"/>
                <w:numId w:val="4"/>
              </w:numPr>
              <w:spacing w:after="360"/>
              <w:ind w:left="618" w:hanging="618"/>
            </w:pPr>
            <w:r>
              <w:t xml:space="preserve"> </w:t>
            </w:r>
            <w:r w:rsidR="00E9514E" w:rsidRPr="008A4121">
              <w:t>The Supplier shall bear all costs of translation to the governing language and all risks of the accuracy of such translation.</w:t>
            </w:r>
          </w:p>
        </w:tc>
      </w:tr>
      <w:tr w:rsidR="00E9514E" w:rsidRPr="008A4121" w14:paraId="4BEBFC8E" w14:textId="77777777" w:rsidTr="008C44C5">
        <w:tc>
          <w:tcPr>
            <w:tcW w:w="2160" w:type="dxa"/>
          </w:tcPr>
          <w:p w14:paraId="007AFA0D" w14:textId="77777777" w:rsidR="00E9514E" w:rsidRPr="008A4121" w:rsidRDefault="00E9514E" w:rsidP="00536E14">
            <w:pPr>
              <w:pStyle w:val="P3Header1-Clauses"/>
              <w:numPr>
                <w:ilvl w:val="0"/>
                <w:numId w:val="4"/>
              </w:numPr>
              <w:spacing w:after="240"/>
            </w:pPr>
            <w:bookmarkStart w:id="19" w:name="_Toc468180042"/>
            <w:r w:rsidRPr="008A4121">
              <w:t>Joint Venture, Consortium or Association</w:t>
            </w:r>
            <w:bookmarkEnd w:id="19"/>
          </w:p>
        </w:tc>
        <w:tc>
          <w:tcPr>
            <w:tcW w:w="6948" w:type="dxa"/>
            <w:gridSpan w:val="2"/>
          </w:tcPr>
          <w:p w14:paraId="08D76FE3" w14:textId="77777777" w:rsidR="00E9514E" w:rsidRPr="008A4121" w:rsidRDefault="00330B8C" w:rsidP="00536E14">
            <w:pPr>
              <w:pStyle w:val="Header2-SubClauses"/>
              <w:numPr>
                <w:ilvl w:val="1"/>
                <w:numId w:val="4"/>
              </w:numPr>
              <w:spacing w:after="240"/>
              <w:ind w:left="618" w:hanging="618"/>
            </w:pPr>
            <w:r>
              <w:t xml:space="preserve"> </w:t>
            </w:r>
            <w:r w:rsidR="00E9514E" w:rsidRPr="008A4121">
              <w:t>Unl</w:t>
            </w:r>
            <w:r w:rsidR="00B07177" w:rsidRPr="008A4121">
              <w:t>ess otherwise specified in the P</w:t>
            </w:r>
            <w:r w:rsidR="00E9514E" w:rsidRPr="008A4121">
              <w:t xml:space="preserve">CC, if the Supplier is a joint venture, consortium, or association, all of the parties shall be jointly and severally liable to the </w:t>
            </w:r>
            <w:r w:rsidR="002256B8" w:rsidRPr="008A4121">
              <w:t>Purchaser</w:t>
            </w:r>
            <w:r w:rsidR="00E9514E" w:rsidRPr="008A4121">
              <w:t xml:space="preserve">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w:t>
            </w:r>
            <w:r w:rsidR="002256B8" w:rsidRPr="008A4121">
              <w:t>Purchaser</w:t>
            </w:r>
            <w:r w:rsidR="00E9514E" w:rsidRPr="008A4121">
              <w:t>.</w:t>
            </w:r>
          </w:p>
        </w:tc>
      </w:tr>
      <w:tr w:rsidR="00E9514E" w:rsidRPr="008A4121" w14:paraId="30F3A1A9" w14:textId="77777777" w:rsidTr="008C44C5">
        <w:tc>
          <w:tcPr>
            <w:tcW w:w="2160" w:type="dxa"/>
          </w:tcPr>
          <w:p w14:paraId="3744B58E" w14:textId="77777777" w:rsidR="00E9514E" w:rsidRPr="008A4121" w:rsidRDefault="00E9514E" w:rsidP="00536E14">
            <w:pPr>
              <w:pStyle w:val="P3Header1-Clauses"/>
              <w:numPr>
                <w:ilvl w:val="0"/>
                <w:numId w:val="4"/>
              </w:numPr>
              <w:spacing w:after="240"/>
            </w:pPr>
            <w:bookmarkStart w:id="20" w:name="_Toc468180043"/>
            <w:r w:rsidRPr="008A4121">
              <w:t>Eligibility</w:t>
            </w:r>
            <w:bookmarkEnd w:id="20"/>
          </w:p>
        </w:tc>
        <w:tc>
          <w:tcPr>
            <w:tcW w:w="6948" w:type="dxa"/>
            <w:gridSpan w:val="2"/>
          </w:tcPr>
          <w:p w14:paraId="61F5E233"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The Supplier and its Subcontractors shall have the nationality of an </w:t>
            </w:r>
            <w:r w:rsidR="00AC3E46">
              <w:t>E</w:t>
            </w:r>
            <w:r w:rsidR="00AC3E46" w:rsidRPr="008A4121">
              <w:t xml:space="preserve">ligible </w:t>
            </w:r>
            <w:r w:rsidR="00AC3E46">
              <w:t>C</w:t>
            </w:r>
            <w:r w:rsidR="00AC3E46" w:rsidRPr="008A4121">
              <w:t>ountry</w:t>
            </w:r>
            <w:r w:rsidR="00AC3E46">
              <w:t xml:space="preserve"> in case of International Competitive Bidding but only of Pakistan in case National Competitive Bidding</w:t>
            </w:r>
            <w:r w:rsidR="00E9514E" w:rsidRPr="008A4121">
              <w:t>.  A Supplier or Subcontractor shall be deemed to have the nationality of a country if it is a citizen or constituted or incorporated, and operates in conformity with the provisions of the laws of that country.</w:t>
            </w:r>
          </w:p>
        </w:tc>
      </w:tr>
      <w:tr w:rsidR="00E9514E" w:rsidRPr="008A4121" w14:paraId="30697E95" w14:textId="77777777" w:rsidTr="008C44C5">
        <w:tc>
          <w:tcPr>
            <w:tcW w:w="2160" w:type="dxa"/>
          </w:tcPr>
          <w:p w14:paraId="0D8D8FCA" w14:textId="77777777" w:rsidR="00E9514E" w:rsidRPr="008A4121" w:rsidRDefault="00E9514E" w:rsidP="003B5D8F">
            <w:pPr>
              <w:pStyle w:val="P3Header1-Clauses"/>
              <w:tabs>
                <w:tab w:val="clear" w:pos="432"/>
              </w:tabs>
              <w:spacing w:after="240"/>
              <w:ind w:left="0" w:firstLine="0"/>
            </w:pPr>
          </w:p>
        </w:tc>
        <w:tc>
          <w:tcPr>
            <w:tcW w:w="6948" w:type="dxa"/>
            <w:gridSpan w:val="2"/>
          </w:tcPr>
          <w:p w14:paraId="0AD1DF20"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All Goods to be supplied under the Contract and financed by the </w:t>
            </w:r>
            <w:r w:rsidR="00216F15" w:rsidRPr="008A4121">
              <w:t>Purchaser</w:t>
            </w:r>
            <w:r w:rsidR="00E9514E" w:rsidRPr="008A4121">
              <w:t xml:space="preserve">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imported components. </w:t>
            </w:r>
          </w:p>
        </w:tc>
      </w:tr>
      <w:tr w:rsidR="00E9514E" w:rsidRPr="008A4121" w14:paraId="0E4C5C95" w14:textId="77777777" w:rsidTr="008C44C5">
        <w:tc>
          <w:tcPr>
            <w:tcW w:w="2160" w:type="dxa"/>
          </w:tcPr>
          <w:p w14:paraId="5A29D732" w14:textId="77777777" w:rsidR="00E9514E" w:rsidRPr="008A4121" w:rsidRDefault="00E9514E" w:rsidP="00536E14">
            <w:pPr>
              <w:pStyle w:val="P3Header1-Clauses"/>
              <w:numPr>
                <w:ilvl w:val="0"/>
                <w:numId w:val="4"/>
              </w:numPr>
              <w:spacing w:after="240"/>
            </w:pPr>
            <w:bookmarkStart w:id="21" w:name="_Toc468180044"/>
            <w:r w:rsidRPr="008A4121">
              <w:lastRenderedPageBreak/>
              <w:t>Notices</w:t>
            </w:r>
            <w:bookmarkEnd w:id="21"/>
          </w:p>
        </w:tc>
        <w:tc>
          <w:tcPr>
            <w:tcW w:w="6948" w:type="dxa"/>
            <w:gridSpan w:val="2"/>
          </w:tcPr>
          <w:p w14:paraId="1231746E" w14:textId="77777777" w:rsidR="00E9514E" w:rsidRPr="008A4121" w:rsidRDefault="00330B8C" w:rsidP="00536E14">
            <w:pPr>
              <w:pStyle w:val="Header2-SubClauses"/>
              <w:numPr>
                <w:ilvl w:val="1"/>
                <w:numId w:val="4"/>
              </w:numPr>
              <w:spacing w:after="240"/>
              <w:ind w:left="619" w:hanging="619"/>
            </w:pPr>
            <w:r>
              <w:t xml:space="preserve">  </w:t>
            </w:r>
            <w:r w:rsidR="00E9514E" w:rsidRPr="008A4121">
              <w:t>Any Notice given by one party to the other pursuant to the Contract shall be in writing t</w:t>
            </w:r>
            <w:r w:rsidR="001D5EE5" w:rsidRPr="008A4121">
              <w:t>o the address specified in the P</w:t>
            </w:r>
            <w:r w:rsidR="00E9514E" w:rsidRPr="008A4121">
              <w:t>CC.  The term “in writing” means communicated in written form with proof of receipt.</w:t>
            </w:r>
          </w:p>
        </w:tc>
      </w:tr>
      <w:tr w:rsidR="00E9514E" w:rsidRPr="008A4121" w14:paraId="56889586" w14:textId="77777777" w:rsidTr="008C44C5">
        <w:tc>
          <w:tcPr>
            <w:tcW w:w="2160" w:type="dxa"/>
          </w:tcPr>
          <w:p w14:paraId="22887195" w14:textId="77777777" w:rsidR="00E9514E" w:rsidRPr="008A4121" w:rsidRDefault="00E9514E" w:rsidP="003B5D8F">
            <w:pPr>
              <w:pStyle w:val="P3Header1-Clauses"/>
              <w:tabs>
                <w:tab w:val="clear" w:pos="432"/>
              </w:tabs>
              <w:spacing w:after="240"/>
              <w:ind w:left="0" w:firstLine="0"/>
            </w:pPr>
          </w:p>
        </w:tc>
        <w:tc>
          <w:tcPr>
            <w:tcW w:w="6948" w:type="dxa"/>
            <w:gridSpan w:val="2"/>
          </w:tcPr>
          <w:p w14:paraId="677A3678" w14:textId="77777777" w:rsidR="00E9514E" w:rsidRPr="008A4121" w:rsidRDefault="00330B8C" w:rsidP="00536E14">
            <w:pPr>
              <w:pStyle w:val="Header2-SubClauses"/>
              <w:numPr>
                <w:ilvl w:val="1"/>
                <w:numId w:val="4"/>
              </w:numPr>
              <w:spacing w:after="240"/>
              <w:ind w:left="619" w:hanging="619"/>
            </w:pPr>
            <w:r>
              <w:t xml:space="preserve">  </w:t>
            </w:r>
            <w:r w:rsidR="00E9514E" w:rsidRPr="008A4121">
              <w:t>A Notice shall be effective when delivered or on the Notice’s effective date, whichever is later.</w:t>
            </w:r>
          </w:p>
        </w:tc>
      </w:tr>
      <w:tr w:rsidR="00E9514E" w:rsidRPr="008A4121" w14:paraId="5625C107" w14:textId="77777777" w:rsidTr="008C44C5">
        <w:trPr>
          <w:gridAfter w:val="1"/>
          <w:wAfter w:w="18" w:type="dxa"/>
        </w:trPr>
        <w:tc>
          <w:tcPr>
            <w:tcW w:w="2160" w:type="dxa"/>
          </w:tcPr>
          <w:p w14:paraId="50DD2027" w14:textId="77777777" w:rsidR="00E9514E" w:rsidRPr="008A4121" w:rsidRDefault="00E9514E" w:rsidP="00536E14">
            <w:pPr>
              <w:pStyle w:val="P3Header1-Clauses"/>
              <w:numPr>
                <w:ilvl w:val="0"/>
                <w:numId w:val="4"/>
              </w:numPr>
              <w:spacing w:after="240"/>
            </w:pPr>
            <w:bookmarkStart w:id="22" w:name="_Toc468180045"/>
            <w:r w:rsidRPr="008A4121">
              <w:t>Governing Law</w:t>
            </w:r>
            <w:bookmarkEnd w:id="22"/>
          </w:p>
        </w:tc>
        <w:tc>
          <w:tcPr>
            <w:tcW w:w="6930" w:type="dxa"/>
          </w:tcPr>
          <w:p w14:paraId="4E275647" w14:textId="77777777" w:rsidR="00E9514E" w:rsidRPr="008A4121" w:rsidRDefault="00330B8C" w:rsidP="00536E14">
            <w:pPr>
              <w:pStyle w:val="Header2-SubClauses"/>
              <w:numPr>
                <w:ilvl w:val="1"/>
                <w:numId w:val="4"/>
              </w:numPr>
              <w:spacing w:after="240"/>
              <w:ind w:left="619" w:hanging="619"/>
            </w:pPr>
            <w:r>
              <w:t xml:space="preserve"> </w:t>
            </w:r>
            <w:r w:rsidR="00E9514E" w:rsidRPr="008A4121">
              <w:t>The Contract shall be governed by and interpreted in accordance with the laws of the Purchaser’s country, unl</w:t>
            </w:r>
            <w:r w:rsidR="005A0B92" w:rsidRPr="008A4121">
              <w:t>ess otherwise specified in the P</w:t>
            </w:r>
            <w:r w:rsidR="00E9514E" w:rsidRPr="008A4121">
              <w:t>CC.</w:t>
            </w:r>
          </w:p>
        </w:tc>
      </w:tr>
      <w:tr w:rsidR="00E9514E" w:rsidRPr="008A4121" w14:paraId="2B7D045E" w14:textId="77777777" w:rsidTr="008C44C5">
        <w:trPr>
          <w:gridAfter w:val="1"/>
          <w:wAfter w:w="18" w:type="dxa"/>
        </w:trPr>
        <w:tc>
          <w:tcPr>
            <w:tcW w:w="2160" w:type="dxa"/>
          </w:tcPr>
          <w:p w14:paraId="016AFE37" w14:textId="77777777" w:rsidR="00E9514E" w:rsidRPr="008A4121" w:rsidRDefault="00E9514E" w:rsidP="00536E14">
            <w:pPr>
              <w:pStyle w:val="P3Header1-Clauses"/>
              <w:numPr>
                <w:ilvl w:val="0"/>
                <w:numId w:val="4"/>
              </w:numPr>
              <w:spacing w:after="240"/>
            </w:pPr>
            <w:bookmarkStart w:id="23" w:name="_Toc468180046"/>
            <w:r w:rsidRPr="008A4121">
              <w:t>Settlement of Disputes</w:t>
            </w:r>
            <w:bookmarkEnd w:id="23"/>
          </w:p>
        </w:tc>
        <w:tc>
          <w:tcPr>
            <w:tcW w:w="6930" w:type="dxa"/>
          </w:tcPr>
          <w:p w14:paraId="00A74133"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The </w:t>
            </w:r>
            <w:r w:rsidR="005F3F89" w:rsidRPr="008A4121">
              <w:t>Purchaser</w:t>
            </w:r>
            <w:r w:rsidR="00E61B92" w:rsidRPr="008A4121">
              <w:t xml:space="preserve"> </w:t>
            </w:r>
            <w:r w:rsidR="00E9514E" w:rsidRPr="008A4121">
              <w:t>and the Supplier shall make every effort to resolve amicably by direct informal negotiation any disagreement or dispute arising between them under or in connection with the Contract.</w:t>
            </w:r>
          </w:p>
        </w:tc>
      </w:tr>
      <w:tr w:rsidR="00E9514E" w:rsidRPr="008A4121" w14:paraId="0ABC0C39" w14:textId="77777777" w:rsidTr="008C44C5">
        <w:trPr>
          <w:gridAfter w:val="1"/>
          <w:wAfter w:w="18" w:type="dxa"/>
        </w:trPr>
        <w:tc>
          <w:tcPr>
            <w:tcW w:w="2160" w:type="dxa"/>
          </w:tcPr>
          <w:p w14:paraId="761D4A05" w14:textId="77777777" w:rsidR="00E9514E" w:rsidRPr="008A4121" w:rsidRDefault="00E9514E" w:rsidP="003B5D8F">
            <w:pPr>
              <w:spacing w:after="240"/>
            </w:pPr>
          </w:p>
        </w:tc>
        <w:tc>
          <w:tcPr>
            <w:tcW w:w="6930" w:type="dxa"/>
          </w:tcPr>
          <w:p w14:paraId="5CAD9864" w14:textId="77777777" w:rsidR="00E9514E" w:rsidRPr="008A4121" w:rsidRDefault="00330B8C" w:rsidP="00536E14">
            <w:pPr>
              <w:pStyle w:val="Header2-SubClauses"/>
              <w:numPr>
                <w:ilvl w:val="1"/>
                <w:numId w:val="4"/>
              </w:numPr>
              <w:spacing w:after="360"/>
              <w:ind w:left="618" w:hanging="618"/>
            </w:pPr>
            <w:r>
              <w:t xml:space="preserve">  </w:t>
            </w:r>
            <w:r w:rsidR="00E9514E" w:rsidRPr="008A4121">
              <w:t>If the parties fail to resolve such a dispute or difference by mutual consultation within twenty-eight (28) days from the commencement of such consultation, either party may require that the dispute be referred for resolution to the form</w:t>
            </w:r>
            <w:r w:rsidR="005A0B92" w:rsidRPr="008A4121">
              <w:t>al mechanisms specified in the P</w:t>
            </w:r>
            <w:r w:rsidR="00E9514E" w:rsidRPr="008A4121">
              <w:t xml:space="preserve">CC.  </w:t>
            </w:r>
          </w:p>
        </w:tc>
      </w:tr>
      <w:tr w:rsidR="00E9514E" w:rsidRPr="008A4121" w14:paraId="529BF53E" w14:textId="77777777" w:rsidTr="008C44C5">
        <w:trPr>
          <w:gridAfter w:val="1"/>
          <w:wAfter w:w="18" w:type="dxa"/>
        </w:trPr>
        <w:tc>
          <w:tcPr>
            <w:tcW w:w="2160" w:type="dxa"/>
          </w:tcPr>
          <w:p w14:paraId="6B2D9CA7" w14:textId="77777777" w:rsidR="00E9514E" w:rsidRPr="008A4121" w:rsidRDefault="00E9514E" w:rsidP="00536E14">
            <w:pPr>
              <w:pStyle w:val="P3Header1-Clauses"/>
              <w:numPr>
                <w:ilvl w:val="0"/>
                <w:numId w:val="4"/>
              </w:numPr>
              <w:spacing w:after="240"/>
            </w:pPr>
            <w:bookmarkStart w:id="24" w:name="_Toc468180047"/>
            <w:r w:rsidRPr="008A4121">
              <w:t>Scope of Supply</w:t>
            </w:r>
            <w:bookmarkEnd w:id="24"/>
          </w:p>
        </w:tc>
        <w:tc>
          <w:tcPr>
            <w:tcW w:w="6930" w:type="dxa"/>
          </w:tcPr>
          <w:p w14:paraId="4FDFAA7A" w14:textId="77777777" w:rsidR="00E9514E" w:rsidRPr="008A4121" w:rsidRDefault="00330B8C" w:rsidP="00536E14">
            <w:pPr>
              <w:pStyle w:val="Header2-SubClauses"/>
              <w:numPr>
                <w:ilvl w:val="1"/>
                <w:numId w:val="4"/>
              </w:numPr>
              <w:spacing w:after="240"/>
              <w:ind w:left="619" w:hanging="619"/>
            </w:pPr>
            <w:r>
              <w:t xml:space="preserve">  </w:t>
            </w:r>
            <w:r w:rsidR="005A0B92" w:rsidRPr="008A4121">
              <w:t>Subject to the P</w:t>
            </w:r>
            <w:r w:rsidR="00764779">
              <w:t xml:space="preserve">CC, the Goods </w:t>
            </w:r>
            <w:r w:rsidR="00E9514E" w:rsidRPr="008A4121">
              <w:t xml:space="preserve">to be supplied shall be as specified in </w:t>
            </w:r>
            <w:r w:rsidR="005F3F89" w:rsidRPr="008A4121">
              <w:t>Schedules</w:t>
            </w:r>
            <w:r w:rsidR="00397C5F" w:rsidRPr="008A4121">
              <w:t xml:space="preserve"> to Bid.</w:t>
            </w:r>
          </w:p>
        </w:tc>
      </w:tr>
      <w:tr w:rsidR="00E9514E" w:rsidRPr="008A4121" w14:paraId="273B26A2" w14:textId="77777777" w:rsidTr="008C44C5">
        <w:trPr>
          <w:gridAfter w:val="1"/>
          <w:wAfter w:w="18" w:type="dxa"/>
        </w:trPr>
        <w:tc>
          <w:tcPr>
            <w:tcW w:w="2160" w:type="dxa"/>
          </w:tcPr>
          <w:p w14:paraId="441C2D15" w14:textId="77777777" w:rsidR="00E9514E" w:rsidRPr="008A4121" w:rsidRDefault="00E9514E" w:rsidP="003B5D8F">
            <w:pPr>
              <w:pStyle w:val="P3Header1-Clauses"/>
              <w:tabs>
                <w:tab w:val="clear" w:pos="432"/>
              </w:tabs>
              <w:spacing w:after="240"/>
              <w:ind w:left="0" w:firstLine="0"/>
            </w:pPr>
          </w:p>
        </w:tc>
        <w:tc>
          <w:tcPr>
            <w:tcW w:w="6930" w:type="dxa"/>
          </w:tcPr>
          <w:p w14:paraId="07FA4524"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Unless otherwise stipulated in the Contract, the Scope of Supply shall include all such items not specifically mentioned in the Contract but that can be reasonably inferred from the Contract as being required for attaining Delivery and Completion of the Goods  as if such items were expressly mentioned in the Contract. </w:t>
            </w:r>
          </w:p>
        </w:tc>
      </w:tr>
      <w:tr w:rsidR="00E9514E" w:rsidRPr="008A4121" w14:paraId="3A35C377" w14:textId="77777777" w:rsidTr="008C44C5">
        <w:trPr>
          <w:gridAfter w:val="1"/>
          <w:wAfter w:w="18" w:type="dxa"/>
        </w:trPr>
        <w:tc>
          <w:tcPr>
            <w:tcW w:w="2160" w:type="dxa"/>
          </w:tcPr>
          <w:p w14:paraId="2345E34E" w14:textId="77777777" w:rsidR="00E9514E" w:rsidRPr="008A4121" w:rsidRDefault="00E9514E" w:rsidP="00536E14">
            <w:pPr>
              <w:pStyle w:val="P3Header1-Clauses"/>
              <w:numPr>
                <w:ilvl w:val="0"/>
                <w:numId w:val="4"/>
              </w:numPr>
              <w:spacing w:after="240"/>
            </w:pPr>
            <w:bookmarkStart w:id="25" w:name="_Toc468180048"/>
            <w:r w:rsidRPr="008A4121">
              <w:t>Delivery</w:t>
            </w:r>
            <w:bookmarkEnd w:id="25"/>
            <w:r w:rsidRPr="008A4121">
              <w:t xml:space="preserve"> </w:t>
            </w:r>
          </w:p>
        </w:tc>
        <w:tc>
          <w:tcPr>
            <w:tcW w:w="6930" w:type="dxa"/>
          </w:tcPr>
          <w:p w14:paraId="4B2DE1A1"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Subject to GCC Sub-Clause 33.1, the Delivery of the Goods shall be in accordance with the Delivery and Completion Schedule specified in the </w:t>
            </w:r>
            <w:r w:rsidR="006614BD" w:rsidRPr="008A4121">
              <w:t>Schedules</w:t>
            </w:r>
            <w:r w:rsidR="00397C5F" w:rsidRPr="008A4121">
              <w:t xml:space="preserve"> to Bid.</w:t>
            </w:r>
            <w:r w:rsidR="00E9514E" w:rsidRPr="008A4121">
              <w:t xml:space="preserve">  The details of shipping and other documents to be furnished by the</w:t>
            </w:r>
            <w:r w:rsidR="000B7D72" w:rsidRPr="008A4121">
              <w:t xml:space="preserve"> Supplier are specified in the P</w:t>
            </w:r>
            <w:r w:rsidR="00E9514E" w:rsidRPr="008A4121">
              <w:t>CC.</w:t>
            </w:r>
          </w:p>
        </w:tc>
      </w:tr>
      <w:tr w:rsidR="00E9514E" w:rsidRPr="008A4121" w14:paraId="693A100D" w14:textId="77777777" w:rsidTr="008C44C5">
        <w:trPr>
          <w:gridAfter w:val="1"/>
          <w:wAfter w:w="18" w:type="dxa"/>
        </w:trPr>
        <w:tc>
          <w:tcPr>
            <w:tcW w:w="2160" w:type="dxa"/>
          </w:tcPr>
          <w:p w14:paraId="3B988E3D" w14:textId="77777777" w:rsidR="00E9514E" w:rsidRPr="008A4121" w:rsidRDefault="00E9514E" w:rsidP="00536E14">
            <w:pPr>
              <w:pStyle w:val="P3Header1-Clauses"/>
              <w:numPr>
                <w:ilvl w:val="0"/>
                <w:numId w:val="4"/>
              </w:numPr>
              <w:spacing w:after="240"/>
            </w:pPr>
            <w:bookmarkStart w:id="26" w:name="_Toc468180049"/>
            <w:r w:rsidRPr="008A4121">
              <w:t xml:space="preserve">Supplier’s </w:t>
            </w:r>
            <w:r w:rsidRPr="008A4121">
              <w:rPr>
                <w:spacing w:val="-6"/>
              </w:rPr>
              <w:t>Responsibilities</w:t>
            </w:r>
            <w:bookmarkEnd w:id="26"/>
          </w:p>
        </w:tc>
        <w:tc>
          <w:tcPr>
            <w:tcW w:w="6930" w:type="dxa"/>
          </w:tcPr>
          <w:p w14:paraId="6695841D" w14:textId="77777777" w:rsidR="00E9514E" w:rsidRDefault="00330B8C" w:rsidP="00536E14">
            <w:pPr>
              <w:pStyle w:val="Header2-SubClauses"/>
              <w:numPr>
                <w:ilvl w:val="1"/>
                <w:numId w:val="4"/>
              </w:numPr>
              <w:spacing w:after="240"/>
              <w:ind w:left="619" w:hanging="619"/>
            </w:pPr>
            <w:r>
              <w:t xml:space="preserve"> </w:t>
            </w:r>
            <w:r w:rsidR="00E9514E" w:rsidRPr="008A4121">
              <w:t>The Suppl</w:t>
            </w:r>
            <w:r w:rsidR="00764779">
              <w:t xml:space="preserve">ier shall supply all the Goods </w:t>
            </w:r>
            <w:r w:rsidR="00E9514E" w:rsidRPr="008A4121">
              <w:t>included in the Scope of Supply in accordance with GCC Clause 11, and the Delivery and Completion Schedule, as per GCC Clause 12.</w:t>
            </w:r>
          </w:p>
          <w:p w14:paraId="10FA3118" w14:textId="77777777" w:rsidR="00362DD6" w:rsidRPr="008A4121" w:rsidRDefault="00362DD6" w:rsidP="00362DD6">
            <w:pPr>
              <w:pStyle w:val="Header2-SubClauses"/>
              <w:numPr>
                <w:ilvl w:val="0"/>
                <w:numId w:val="0"/>
              </w:numPr>
              <w:spacing w:after="240"/>
              <w:ind w:left="619"/>
            </w:pPr>
          </w:p>
        </w:tc>
      </w:tr>
      <w:tr w:rsidR="00E9514E" w:rsidRPr="008A4121" w14:paraId="51D690EA" w14:textId="77777777" w:rsidTr="008C44C5">
        <w:trPr>
          <w:gridAfter w:val="1"/>
          <w:wAfter w:w="18" w:type="dxa"/>
        </w:trPr>
        <w:tc>
          <w:tcPr>
            <w:tcW w:w="2160" w:type="dxa"/>
          </w:tcPr>
          <w:p w14:paraId="7386B49C" w14:textId="77777777" w:rsidR="00E9514E" w:rsidRPr="008A4121" w:rsidRDefault="00E9514E" w:rsidP="00536E14">
            <w:pPr>
              <w:pStyle w:val="P3Header1-Clauses"/>
              <w:numPr>
                <w:ilvl w:val="0"/>
                <w:numId w:val="4"/>
              </w:numPr>
              <w:spacing w:after="240"/>
            </w:pPr>
            <w:bookmarkStart w:id="27" w:name="_Toc468180050"/>
            <w:r w:rsidRPr="008A4121">
              <w:lastRenderedPageBreak/>
              <w:t xml:space="preserve">Purchaser’s </w:t>
            </w:r>
            <w:r w:rsidRPr="008A4121">
              <w:rPr>
                <w:spacing w:val="-6"/>
              </w:rPr>
              <w:t>Responsibilities</w:t>
            </w:r>
            <w:bookmarkEnd w:id="27"/>
          </w:p>
        </w:tc>
        <w:tc>
          <w:tcPr>
            <w:tcW w:w="6930" w:type="dxa"/>
          </w:tcPr>
          <w:p w14:paraId="11CBC879" w14:textId="77777777" w:rsidR="00E9514E" w:rsidRPr="008A4121" w:rsidRDefault="00330B8C" w:rsidP="00536E14">
            <w:pPr>
              <w:pStyle w:val="Header2-SubClauses"/>
              <w:numPr>
                <w:ilvl w:val="1"/>
                <w:numId w:val="4"/>
              </w:numPr>
              <w:spacing w:after="240"/>
              <w:ind w:left="619" w:hanging="619"/>
            </w:pPr>
            <w:r>
              <w:t xml:space="preserve">  </w:t>
            </w:r>
            <w:r w:rsidR="00E9514E" w:rsidRPr="008A4121">
              <w:t>Whenever the supply of Goods  requires that the Supplier obtain permits, approvals, and import and other licenses from local public authorities, the Purchaser shall, if so required by the Supplier, make its best effort to assist the Supplier in complying with such requirements in a timely and expeditious manner.</w:t>
            </w:r>
          </w:p>
        </w:tc>
      </w:tr>
      <w:tr w:rsidR="00E9514E" w:rsidRPr="008A4121" w14:paraId="715ADB7C" w14:textId="77777777" w:rsidTr="008C44C5">
        <w:trPr>
          <w:gridAfter w:val="1"/>
          <w:wAfter w:w="18" w:type="dxa"/>
        </w:trPr>
        <w:tc>
          <w:tcPr>
            <w:tcW w:w="2160" w:type="dxa"/>
          </w:tcPr>
          <w:p w14:paraId="2F823B5F" w14:textId="77777777" w:rsidR="00E9514E" w:rsidRPr="008A4121" w:rsidRDefault="00E9514E" w:rsidP="003B5D8F">
            <w:pPr>
              <w:pStyle w:val="P3Header1-Clauses"/>
              <w:tabs>
                <w:tab w:val="clear" w:pos="432"/>
              </w:tabs>
              <w:spacing w:after="240"/>
              <w:ind w:left="0" w:firstLine="0"/>
            </w:pPr>
          </w:p>
        </w:tc>
        <w:tc>
          <w:tcPr>
            <w:tcW w:w="6930" w:type="dxa"/>
          </w:tcPr>
          <w:p w14:paraId="322C879A"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The Purchaser shall </w:t>
            </w:r>
            <w:r w:rsidR="00AC3E46">
              <w:t>afford</w:t>
            </w:r>
            <w:r w:rsidR="00AC3E46" w:rsidRPr="008A4121">
              <w:t xml:space="preserve"> </w:t>
            </w:r>
            <w:r w:rsidR="00E9514E" w:rsidRPr="008A4121">
              <w:t>all costs involved in the performance of its responsibilities, in accordance with GCC Sub-Clause 14.1.</w:t>
            </w:r>
          </w:p>
        </w:tc>
      </w:tr>
      <w:tr w:rsidR="00E9514E" w:rsidRPr="008A4121" w14:paraId="0F70801E" w14:textId="77777777" w:rsidTr="008C44C5">
        <w:trPr>
          <w:gridAfter w:val="1"/>
          <w:wAfter w:w="18" w:type="dxa"/>
        </w:trPr>
        <w:tc>
          <w:tcPr>
            <w:tcW w:w="2160" w:type="dxa"/>
          </w:tcPr>
          <w:p w14:paraId="45A31B42" w14:textId="77777777" w:rsidR="00E9514E" w:rsidRPr="008A4121" w:rsidRDefault="00E9514E" w:rsidP="00536E14">
            <w:pPr>
              <w:pStyle w:val="P3Header1-Clauses"/>
              <w:numPr>
                <w:ilvl w:val="0"/>
                <w:numId w:val="4"/>
              </w:numPr>
              <w:spacing w:after="240"/>
            </w:pPr>
            <w:bookmarkStart w:id="28" w:name="_Toc468180051"/>
            <w:r w:rsidRPr="008A4121">
              <w:t>Contract Price</w:t>
            </w:r>
            <w:bookmarkEnd w:id="28"/>
          </w:p>
        </w:tc>
        <w:tc>
          <w:tcPr>
            <w:tcW w:w="6930" w:type="dxa"/>
          </w:tcPr>
          <w:p w14:paraId="1D598C85"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The Contract Price shall be as specified in the Agreement subject to any additions and adjustments thereto, or deductions therefrom, as may be made pursuant to the Contract.  </w:t>
            </w:r>
          </w:p>
        </w:tc>
      </w:tr>
      <w:tr w:rsidR="00E9514E" w:rsidRPr="008A4121" w14:paraId="6738A16A" w14:textId="77777777" w:rsidTr="008C44C5">
        <w:trPr>
          <w:gridAfter w:val="1"/>
          <w:wAfter w:w="18" w:type="dxa"/>
        </w:trPr>
        <w:tc>
          <w:tcPr>
            <w:tcW w:w="2160" w:type="dxa"/>
          </w:tcPr>
          <w:p w14:paraId="69EFC268" w14:textId="77777777" w:rsidR="00E9514E" w:rsidRPr="008A4121" w:rsidRDefault="00E9514E" w:rsidP="003B5D8F">
            <w:pPr>
              <w:spacing w:after="240"/>
            </w:pPr>
          </w:p>
        </w:tc>
        <w:tc>
          <w:tcPr>
            <w:tcW w:w="6930" w:type="dxa"/>
          </w:tcPr>
          <w:p w14:paraId="2E0202DF" w14:textId="77777777" w:rsidR="00362153" w:rsidRDefault="00330B8C" w:rsidP="00536E14">
            <w:pPr>
              <w:pStyle w:val="Header2-SubClauses"/>
              <w:numPr>
                <w:ilvl w:val="1"/>
                <w:numId w:val="4"/>
              </w:numPr>
              <w:spacing w:after="240"/>
              <w:ind w:left="619" w:hanging="619"/>
            </w:pPr>
            <w:r>
              <w:t xml:space="preserve"> </w:t>
            </w:r>
            <w:r w:rsidR="00E9514E" w:rsidRPr="008A4121">
              <w:t>Prices charged by the Supplier for the Goods delivered   under the Contract shall not vary from the prices qu</w:t>
            </w:r>
            <w:r w:rsidR="00362153">
              <w:t>oted by the Supplier in its bid,</w:t>
            </w:r>
            <w:r w:rsidR="00E9514E" w:rsidRPr="008A4121">
              <w:t xml:space="preserve"> with the exception of any price</w:t>
            </w:r>
            <w:r w:rsidR="000B7D72" w:rsidRPr="008A4121">
              <w:t xml:space="preserve"> adjustments authorized </w:t>
            </w:r>
            <w:r w:rsidR="00362153">
              <w:t>as per the formula</w:t>
            </w:r>
            <w:r w:rsidR="00AC3E46">
              <w:t xml:space="preserve"> if</w:t>
            </w:r>
            <w:r w:rsidR="00362153">
              <w:t xml:space="preserve"> given in </w:t>
            </w:r>
            <w:r w:rsidR="00AC3E46">
              <w:t>GCC Sub-C</w:t>
            </w:r>
            <w:r w:rsidR="00362153">
              <w:t>lause 15.3.</w:t>
            </w:r>
          </w:p>
          <w:p w14:paraId="1E34FEDA" w14:textId="77777777" w:rsidR="00362153" w:rsidRPr="00B705FF" w:rsidRDefault="00AC3E46" w:rsidP="00536E14">
            <w:pPr>
              <w:pStyle w:val="Header2-SubClauses"/>
              <w:numPr>
                <w:ilvl w:val="1"/>
                <w:numId w:val="4"/>
              </w:numPr>
              <w:spacing w:after="240"/>
              <w:ind w:left="619" w:hanging="619"/>
              <w:rPr>
                <w:i/>
              </w:rPr>
            </w:pPr>
            <w:r w:rsidRPr="00B705FF">
              <w:rPr>
                <w:i/>
              </w:rPr>
              <w:t>[</w:t>
            </w:r>
            <w:r w:rsidR="00362153" w:rsidRPr="00B705FF">
              <w:rPr>
                <w:i/>
              </w:rPr>
              <w:t>The Purchaser should develop the formula and other factors for Price Adjustment based on the principle of Clause 70.1 of PEC Bidding Documents for Civil Works and Standard Procedure and Formulae for Price Adjustment prepared by PEC, with following modifications:</w:t>
            </w:r>
          </w:p>
          <w:p w14:paraId="7221C2DD" w14:textId="77777777" w:rsidR="00362153" w:rsidRPr="00B705FF" w:rsidRDefault="00362153" w:rsidP="00362153">
            <w:pPr>
              <w:rPr>
                <w:i/>
              </w:rPr>
            </w:pPr>
          </w:p>
          <w:p w14:paraId="143D980A" w14:textId="77777777" w:rsidR="00362153" w:rsidRPr="00B705FF" w:rsidRDefault="00362153" w:rsidP="00536E14">
            <w:pPr>
              <w:pStyle w:val="ListParagraph"/>
              <w:numPr>
                <w:ilvl w:val="0"/>
                <w:numId w:val="12"/>
              </w:numPr>
              <w:overflowPunct/>
              <w:autoSpaceDE/>
              <w:autoSpaceDN/>
              <w:adjustRightInd/>
              <w:spacing w:after="200" w:line="276" w:lineRule="auto"/>
              <w:ind w:left="1062"/>
              <w:jc w:val="both"/>
              <w:textAlignment w:val="auto"/>
              <w:rPr>
                <w:i/>
              </w:rPr>
            </w:pPr>
            <w:r w:rsidRPr="00B705FF">
              <w:rPr>
                <w:i/>
              </w:rPr>
              <w:t xml:space="preserve">Adjustable material would be those raw materials used for manufacturing of specific </w:t>
            </w:r>
            <w:r w:rsidR="00AC3E46" w:rsidRPr="00B705FF">
              <w:rPr>
                <w:i/>
              </w:rPr>
              <w:t xml:space="preserve">Goods Items </w:t>
            </w:r>
            <w:r w:rsidRPr="00B705FF">
              <w:rPr>
                <w:i/>
              </w:rPr>
              <w:t>on which, in opinion of the Purchaser, the price adjustment is payable. However, the Purchaser shall calculate, to make project specific price adjustment formula, the appropriate weightages of major raw materials as per the PEC standard documents mentioned above.</w:t>
            </w:r>
          </w:p>
          <w:p w14:paraId="19FE85EF" w14:textId="77777777" w:rsidR="00362153" w:rsidRPr="00B705FF" w:rsidRDefault="00362153" w:rsidP="00362153">
            <w:pPr>
              <w:pStyle w:val="ListParagraph"/>
              <w:jc w:val="both"/>
              <w:rPr>
                <w:i/>
              </w:rPr>
            </w:pPr>
          </w:p>
          <w:p w14:paraId="5464F48B" w14:textId="77777777" w:rsidR="00362153" w:rsidRPr="00B705FF" w:rsidRDefault="00362153" w:rsidP="00536E14">
            <w:pPr>
              <w:pStyle w:val="ListParagraph"/>
              <w:numPr>
                <w:ilvl w:val="0"/>
                <w:numId w:val="12"/>
              </w:numPr>
              <w:overflowPunct/>
              <w:autoSpaceDE/>
              <w:autoSpaceDN/>
              <w:adjustRightInd/>
              <w:spacing w:after="200" w:line="276" w:lineRule="auto"/>
              <w:ind w:left="1062"/>
              <w:jc w:val="both"/>
              <w:textAlignment w:val="auto"/>
              <w:rPr>
                <w:i/>
              </w:rPr>
            </w:pPr>
            <w:r w:rsidRPr="00B705FF">
              <w:rPr>
                <w:i/>
              </w:rPr>
              <w:t xml:space="preserve">In case of adjustable materials and labor, the current price indices shall be </w:t>
            </w:r>
            <w:r w:rsidR="00AC3E46" w:rsidRPr="00B705FF">
              <w:rPr>
                <w:i/>
              </w:rPr>
              <w:t xml:space="preserve">42 </w:t>
            </w:r>
            <w:r w:rsidRPr="00B705FF">
              <w:rPr>
                <w:i/>
              </w:rPr>
              <w:t xml:space="preserve">days prior to date of </w:t>
            </w:r>
            <w:r w:rsidR="00AC3E46" w:rsidRPr="00B705FF">
              <w:rPr>
                <w:i/>
              </w:rPr>
              <w:t xml:space="preserve">Goods </w:t>
            </w:r>
            <w:r w:rsidRPr="00B705FF">
              <w:rPr>
                <w:i/>
              </w:rPr>
              <w:t xml:space="preserve">transport [or any other </w:t>
            </w:r>
            <w:r w:rsidR="002569C3" w:rsidRPr="00B705FF">
              <w:rPr>
                <w:i/>
              </w:rPr>
              <w:t>appropriate</w:t>
            </w:r>
            <w:r w:rsidRPr="00B705FF">
              <w:rPr>
                <w:i/>
              </w:rPr>
              <w:t xml:space="preserve"> period may be incorporated by the Purchaser</w:t>
            </w:r>
            <w:r w:rsidR="002569C3" w:rsidRPr="00B705FF">
              <w:rPr>
                <w:i/>
              </w:rPr>
              <w:t xml:space="preserve"> representing the mid-point of the period of manufacture</w:t>
            </w:r>
            <w:r w:rsidRPr="00B705FF">
              <w:rPr>
                <w:i/>
              </w:rPr>
              <w:t xml:space="preserve">], while in case of POL, the current price indices shall be 15 days [or any other reasonable period may be incorporated by the Purchaser] before the date of </w:t>
            </w:r>
            <w:r w:rsidR="00AC3E46" w:rsidRPr="00B705FF">
              <w:rPr>
                <w:i/>
              </w:rPr>
              <w:t xml:space="preserve">Goods </w:t>
            </w:r>
            <w:r w:rsidRPr="00B705FF">
              <w:rPr>
                <w:i/>
              </w:rPr>
              <w:t>transport.</w:t>
            </w:r>
          </w:p>
          <w:p w14:paraId="400666B7" w14:textId="77777777" w:rsidR="00362153" w:rsidRPr="00B705FF" w:rsidRDefault="00362153" w:rsidP="00362153">
            <w:pPr>
              <w:pStyle w:val="ListParagraph"/>
              <w:rPr>
                <w:i/>
              </w:rPr>
            </w:pPr>
          </w:p>
          <w:p w14:paraId="509F5BBD" w14:textId="77777777" w:rsidR="00362153" w:rsidRPr="00B705FF" w:rsidRDefault="00362153" w:rsidP="00536E14">
            <w:pPr>
              <w:pStyle w:val="ListParagraph"/>
              <w:numPr>
                <w:ilvl w:val="0"/>
                <w:numId w:val="12"/>
              </w:numPr>
              <w:overflowPunct/>
              <w:autoSpaceDE/>
              <w:autoSpaceDN/>
              <w:adjustRightInd/>
              <w:spacing w:after="200" w:line="276" w:lineRule="auto"/>
              <w:ind w:left="1062"/>
              <w:jc w:val="both"/>
              <w:textAlignment w:val="auto"/>
              <w:rPr>
                <w:i/>
              </w:rPr>
            </w:pPr>
            <w:r w:rsidRPr="00B705FF">
              <w:rPr>
                <w:i/>
              </w:rPr>
              <w:t>Source for indices:</w:t>
            </w:r>
          </w:p>
          <w:p w14:paraId="0C8F32A9" w14:textId="77777777" w:rsidR="00362153" w:rsidRPr="00B705FF" w:rsidRDefault="00362153" w:rsidP="00362153">
            <w:pPr>
              <w:pStyle w:val="ListParagraph"/>
              <w:rPr>
                <w:b/>
                <w:i/>
              </w:rPr>
            </w:pPr>
          </w:p>
          <w:p w14:paraId="6C973E6E" w14:textId="77777777" w:rsidR="00362153" w:rsidRPr="00B705FF" w:rsidRDefault="00362153" w:rsidP="00536E14">
            <w:pPr>
              <w:pStyle w:val="ListParagraph"/>
              <w:numPr>
                <w:ilvl w:val="1"/>
                <w:numId w:val="12"/>
              </w:numPr>
              <w:overflowPunct/>
              <w:autoSpaceDE/>
              <w:autoSpaceDN/>
              <w:adjustRightInd/>
              <w:spacing w:after="200" w:line="276" w:lineRule="auto"/>
              <w:jc w:val="both"/>
              <w:textAlignment w:val="auto"/>
              <w:rPr>
                <w:i/>
              </w:rPr>
            </w:pPr>
            <w:r w:rsidRPr="00B705FF">
              <w:rPr>
                <w:i/>
              </w:rPr>
              <w:lastRenderedPageBreak/>
              <w:t>For Local Manufactured Items;</w:t>
            </w:r>
          </w:p>
          <w:p w14:paraId="0142F548" w14:textId="77777777" w:rsidR="00362153" w:rsidRPr="00B705FF" w:rsidRDefault="00362153" w:rsidP="00362153">
            <w:pPr>
              <w:pStyle w:val="ListParagraph"/>
              <w:ind w:left="1440"/>
              <w:jc w:val="both"/>
              <w:rPr>
                <w:i/>
              </w:rPr>
            </w:pPr>
            <w:r w:rsidRPr="00B705FF">
              <w:rPr>
                <w:i/>
              </w:rPr>
              <w:t xml:space="preserve">PICC cost data or any other credible source to be mentioned in bidding documents, failing which to be agreed between parties </w:t>
            </w:r>
            <w:r w:rsidR="00B705FF" w:rsidRPr="00B705FF">
              <w:rPr>
                <w:i/>
              </w:rPr>
              <w:t>before signing the Contract</w:t>
            </w:r>
            <w:r w:rsidRPr="00B705FF">
              <w:rPr>
                <w:i/>
              </w:rPr>
              <w:t>.</w:t>
            </w:r>
          </w:p>
          <w:p w14:paraId="00C86D41" w14:textId="77777777" w:rsidR="00362153" w:rsidRPr="00B705FF" w:rsidRDefault="00362153" w:rsidP="00362153">
            <w:pPr>
              <w:pStyle w:val="ListParagraph"/>
              <w:jc w:val="both"/>
              <w:rPr>
                <w:i/>
              </w:rPr>
            </w:pPr>
          </w:p>
          <w:p w14:paraId="2413FC88" w14:textId="77777777" w:rsidR="00362153" w:rsidRPr="00B705FF" w:rsidRDefault="00362153" w:rsidP="00536E14">
            <w:pPr>
              <w:pStyle w:val="ListParagraph"/>
              <w:numPr>
                <w:ilvl w:val="1"/>
                <w:numId w:val="12"/>
              </w:numPr>
              <w:overflowPunct/>
              <w:autoSpaceDE/>
              <w:autoSpaceDN/>
              <w:adjustRightInd/>
              <w:spacing w:after="200" w:line="276" w:lineRule="auto"/>
              <w:jc w:val="both"/>
              <w:textAlignment w:val="auto"/>
              <w:rPr>
                <w:i/>
              </w:rPr>
            </w:pPr>
            <w:r w:rsidRPr="00B705FF">
              <w:rPr>
                <w:i/>
              </w:rPr>
              <w:t xml:space="preserve">For Foreign Manufactured Items; </w:t>
            </w:r>
          </w:p>
          <w:p w14:paraId="2DCBA8F0" w14:textId="77777777" w:rsidR="00362153" w:rsidRDefault="00B705FF" w:rsidP="00362153">
            <w:pPr>
              <w:pStyle w:val="ListParagraph"/>
              <w:ind w:firstLine="720"/>
              <w:jc w:val="both"/>
            </w:pPr>
            <w:r w:rsidRPr="00B705FF">
              <w:rPr>
                <w:i/>
              </w:rPr>
              <w:t xml:space="preserve">London </w:t>
            </w:r>
            <w:r w:rsidR="00362153" w:rsidRPr="00B705FF">
              <w:rPr>
                <w:i/>
              </w:rPr>
              <w:t>Metal Exchange (LME) Rate</w:t>
            </w:r>
            <w:r>
              <w:rPr>
                <w:i/>
              </w:rPr>
              <w:t>]</w:t>
            </w:r>
          </w:p>
          <w:p w14:paraId="791CBADD" w14:textId="77777777" w:rsidR="00E9514E" w:rsidRDefault="00B705FF" w:rsidP="00362153">
            <w:pPr>
              <w:pStyle w:val="Header2-SubClauses"/>
              <w:numPr>
                <w:ilvl w:val="0"/>
                <w:numId w:val="0"/>
              </w:numPr>
              <w:spacing w:after="240"/>
              <w:ind w:left="619"/>
            </w:pPr>
            <w:r>
              <w:t>OR</w:t>
            </w:r>
          </w:p>
          <w:p w14:paraId="5E39B744" w14:textId="77777777" w:rsidR="00B705FF" w:rsidRPr="00B705FF" w:rsidRDefault="00B705FF" w:rsidP="00B705FF">
            <w:pPr>
              <w:pStyle w:val="Header2-SubClauses"/>
              <w:numPr>
                <w:ilvl w:val="0"/>
                <w:numId w:val="0"/>
              </w:numPr>
              <w:spacing w:after="240"/>
              <w:ind w:left="619"/>
              <w:rPr>
                <w:i/>
              </w:rPr>
            </w:pPr>
            <w:r w:rsidRPr="00B705FF">
              <w:rPr>
                <w:i/>
              </w:rPr>
              <w:t>[The Purchaser shall state “This is a Fixed Price Contract” in case the Price Adjustment is not applicable for lesser time of delivery or smaller quantities of Goods to be supplied.</w:t>
            </w:r>
            <w:r>
              <w:rPr>
                <w:i/>
              </w:rPr>
              <w:t>]</w:t>
            </w:r>
            <w:r w:rsidRPr="00B705FF">
              <w:rPr>
                <w:i/>
              </w:rPr>
              <w:t xml:space="preserve">  </w:t>
            </w:r>
          </w:p>
        </w:tc>
      </w:tr>
      <w:tr w:rsidR="00E9514E" w:rsidRPr="008A4121" w14:paraId="6311FABF" w14:textId="77777777" w:rsidTr="008C44C5">
        <w:trPr>
          <w:gridAfter w:val="1"/>
          <w:wAfter w:w="18" w:type="dxa"/>
        </w:trPr>
        <w:tc>
          <w:tcPr>
            <w:tcW w:w="2160" w:type="dxa"/>
          </w:tcPr>
          <w:p w14:paraId="02954710" w14:textId="77777777" w:rsidR="00E9514E" w:rsidRPr="008A4121" w:rsidRDefault="00E9514E" w:rsidP="00536E14">
            <w:pPr>
              <w:pStyle w:val="P3Header1-Clauses"/>
              <w:numPr>
                <w:ilvl w:val="0"/>
                <w:numId w:val="4"/>
              </w:numPr>
              <w:spacing w:after="360"/>
              <w:ind w:left="431" w:hanging="431"/>
            </w:pPr>
            <w:bookmarkStart w:id="29" w:name="_Toc468180052"/>
            <w:r w:rsidRPr="008A4121">
              <w:lastRenderedPageBreak/>
              <w:t>Terms of Payment</w:t>
            </w:r>
            <w:bookmarkEnd w:id="29"/>
          </w:p>
        </w:tc>
        <w:tc>
          <w:tcPr>
            <w:tcW w:w="6930" w:type="dxa"/>
          </w:tcPr>
          <w:p w14:paraId="33D3E557" w14:textId="77777777" w:rsidR="00E9514E" w:rsidRPr="008A4121" w:rsidRDefault="00330B8C" w:rsidP="00536E14">
            <w:pPr>
              <w:pStyle w:val="Header2-SubClauses"/>
              <w:numPr>
                <w:ilvl w:val="1"/>
                <w:numId w:val="4"/>
              </w:numPr>
              <w:spacing w:after="240"/>
              <w:ind w:left="619" w:hanging="619"/>
            </w:pPr>
            <w:r>
              <w:t xml:space="preserve"> </w:t>
            </w:r>
            <w:r w:rsidR="00E9514E" w:rsidRPr="008A4121">
              <w:t>The Contract Price sha</w:t>
            </w:r>
            <w:r w:rsidR="000B7D72" w:rsidRPr="008A4121">
              <w:t>ll be paid as specified in the P</w:t>
            </w:r>
            <w:r w:rsidR="00E9514E" w:rsidRPr="008A4121">
              <w:t>CC.</w:t>
            </w:r>
          </w:p>
        </w:tc>
      </w:tr>
      <w:tr w:rsidR="00E9514E" w:rsidRPr="008A4121" w14:paraId="6AA838B6" w14:textId="77777777" w:rsidTr="008C44C5">
        <w:trPr>
          <w:gridAfter w:val="1"/>
          <w:wAfter w:w="18" w:type="dxa"/>
        </w:trPr>
        <w:tc>
          <w:tcPr>
            <w:tcW w:w="2160" w:type="dxa"/>
          </w:tcPr>
          <w:p w14:paraId="43CD4E73" w14:textId="77777777" w:rsidR="00E9514E" w:rsidRPr="008A4121" w:rsidRDefault="00E9514E" w:rsidP="003B5D8F">
            <w:pPr>
              <w:pStyle w:val="P3Header1-Clauses"/>
              <w:tabs>
                <w:tab w:val="clear" w:pos="432"/>
              </w:tabs>
              <w:spacing w:after="240"/>
              <w:ind w:left="0" w:firstLine="0"/>
            </w:pPr>
          </w:p>
        </w:tc>
        <w:tc>
          <w:tcPr>
            <w:tcW w:w="6930" w:type="dxa"/>
          </w:tcPr>
          <w:p w14:paraId="36475C2F" w14:textId="77777777" w:rsidR="00E9514E" w:rsidRPr="008A4121" w:rsidRDefault="00330B8C" w:rsidP="00536E14">
            <w:pPr>
              <w:pStyle w:val="Header2-SubClauses"/>
              <w:numPr>
                <w:ilvl w:val="1"/>
                <w:numId w:val="4"/>
              </w:numPr>
              <w:spacing w:after="180"/>
              <w:ind w:left="618" w:hanging="618"/>
            </w:pPr>
            <w:r>
              <w:t xml:space="preserve"> </w:t>
            </w:r>
            <w:r w:rsidR="00E9514E" w:rsidRPr="008A4121">
              <w:t>The Supplier’s request for payment shall be made to the Purchaser in writing, accompanied by invoices describing, as appropriate, the Goods delivered   by the documents submitted pursuant to GCC Clause 12 and upon fulfillment of all the obligations stipulated in the Contract.</w:t>
            </w:r>
          </w:p>
        </w:tc>
      </w:tr>
      <w:tr w:rsidR="00E9514E" w:rsidRPr="008A4121" w14:paraId="6A426EAD" w14:textId="77777777" w:rsidTr="008C44C5">
        <w:trPr>
          <w:gridAfter w:val="1"/>
          <w:wAfter w:w="18" w:type="dxa"/>
        </w:trPr>
        <w:tc>
          <w:tcPr>
            <w:tcW w:w="2160" w:type="dxa"/>
          </w:tcPr>
          <w:p w14:paraId="52947C73" w14:textId="77777777" w:rsidR="00E9514E" w:rsidRPr="008A4121" w:rsidRDefault="00E9514E" w:rsidP="003B5D8F">
            <w:pPr>
              <w:spacing w:after="240"/>
              <w:ind w:left="432" w:hanging="432"/>
              <w:jc w:val="left"/>
            </w:pPr>
          </w:p>
        </w:tc>
        <w:tc>
          <w:tcPr>
            <w:tcW w:w="6930" w:type="dxa"/>
          </w:tcPr>
          <w:p w14:paraId="25773BEB" w14:textId="77777777" w:rsidR="00E9514E" w:rsidRPr="008A4121" w:rsidRDefault="00330B8C" w:rsidP="00536E14">
            <w:pPr>
              <w:pStyle w:val="Header2-SubClauses"/>
              <w:numPr>
                <w:ilvl w:val="1"/>
                <w:numId w:val="4"/>
              </w:numPr>
              <w:spacing w:after="180"/>
              <w:ind w:left="618" w:hanging="618"/>
            </w:pPr>
            <w:r>
              <w:t xml:space="preserve">  </w:t>
            </w:r>
            <w:r w:rsidR="00E9514E" w:rsidRPr="008A4121">
              <w:t xml:space="preserve">Payments shall be made promptly by the </w:t>
            </w:r>
            <w:r w:rsidR="002256B8" w:rsidRPr="008A4121">
              <w:t>Purchaser,</w:t>
            </w:r>
            <w:r w:rsidR="00362DD6">
              <w:t xml:space="preserve"> no later than </w:t>
            </w:r>
            <w:r w:rsidR="00E9514E" w:rsidRPr="008A4121">
              <w:t xml:space="preserve">sixty (60) days after submission of an invoice or request for payment by the Supplier, and the </w:t>
            </w:r>
            <w:r w:rsidR="002256B8" w:rsidRPr="008A4121">
              <w:t>Purchaser</w:t>
            </w:r>
            <w:r w:rsidR="00E9514E" w:rsidRPr="008A4121">
              <w:t xml:space="preserve"> has accepted it.</w:t>
            </w:r>
          </w:p>
        </w:tc>
      </w:tr>
      <w:tr w:rsidR="00E9514E" w:rsidRPr="008A4121" w14:paraId="0E649D36" w14:textId="77777777" w:rsidTr="008C44C5">
        <w:trPr>
          <w:gridAfter w:val="1"/>
          <w:wAfter w:w="18" w:type="dxa"/>
        </w:trPr>
        <w:tc>
          <w:tcPr>
            <w:tcW w:w="2160" w:type="dxa"/>
          </w:tcPr>
          <w:p w14:paraId="119CC78E" w14:textId="77777777" w:rsidR="00E9514E" w:rsidRPr="008A4121" w:rsidRDefault="00E9514E" w:rsidP="003B5D8F">
            <w:pPr>
              <w:spacing w:after="240"/>
              <w:ind w:left="432" w:hanging="432"/>
              <w:jc w:val="left"/>
            </w:pPr>
          </w:p>
        </w:tc>
        <w:tc>
          <w:tcPr>
            <w:tcW w:w="6930" w:type="dxa"/>
          </w:tcPr>
          <w:p w14:paraId="46A04ADB" w14:textId="77777777" w:rsidR="00E9514E" w:rsidRPr="008A4121" w:rsidRDefault="00330B8C" w:rsidP="00536E14">
            <w:pPr>
              <w:pStyle w:val="Header2-SubClauses"/>
              <w:numPr>
                <w:ilvl w:val="1"/>
                <w:numId w:val="4"/>
              </w:numPr>
              <w:spacing w:after="180"/>
              <w:ind w:left="618" w:hanging="618"/>
            </w:pPr>
            <w:r>
              <w:t xml:space="preserve">  </w:t>
            </w:r>
            <w:r w:rsidR="00E9514E" w:rsidRPr="008A4121">
              <w:t>The currency or currencies in which payments shall be made to the Supplier under this Contract shall be specified in t</w:t>
            </w:r>
            <w:r w:rsidR="000B7D72" w:rsidRPr="008A4121">
              <w:t>he P</w:t>
            </w:r>
            <w:r w:rsidR="00E9514E" w:rsidRPr="008A4121">
              <w:t>CC.</w:t>
            </w:r>
          </w:p>
        </w:tc>
      </w:tr>
      <w:tr w:rsidR="00E9514E" w:rsidRPr="008A4121" w14:paraId="3793C960" w14:textId="77777777" w:rsidTr="008C44C5">
        <w:trPr>
          <w:gridAfter w:val="1"/>
          <w:wAfter w:w="18" w:type="dxa"/>
        </w:trPr>
        <w:tc>
          <w:tcPr>
            <w:tcW w:w="2160" w:type="dxa"/>
          </w:tcPr>
          <w:p w14:paraId="44EFD870" w14:textId="77777777" w:rsidR="00E9514E" w:rsidRPr="008A4121" w:rsidRDefault="00E9514E" w:rsidP="00536E14">
            <w:pPr>
              <w:pStyle w:val="P3Header1-Clauses"/>
              <w:numPr>
                <w:ilvl w:val="0"/>
                <w:numId w:val="4"/>
              </w:numPr>
              <w:spacing w:after="240"/>
            </w:pPr>
            <w:bookmarkStart w:id="30" w:name="_Toc468180053"/>
            <w:r w:rsidRPr="008A4121">
              <w:t>Taxes and Duties</w:t>
            </w:r>
            <w:bookmarkEnd w:id="30"/>
          </w:p>
        </w:tc>
        <w:tc>
          <w:tcPr>
            <w:tcW w:w="6930" w:type="dxa"/>
          </w:tcPr>
          <w:p w14:paraId="404F26E4" w14:textId="77777777" w:rsidR="00E9514E" w:rsidRPr="008A4121" w:rsidRDefault="00330B8C" w:rsidP="00536E14">
            <w:pPr>
              <w:pStyle w:val="Header2-SubClauses"/>
              <w:numPr>
                <w:ilvl w:val="1"/>
                <w:numId w:val="4"/>
              </w:numPr>
              <w:spacing w:after="180"/>
              <w:ind w:left="618" w:hanging="618"/>
            </w:pPr>
            <w:r>
              <w:t xml:space="preserve">  </w:t>
            </w:r>
            <w:r w:rsidR="00E9514E" w:rsidRPr="008A4121">
              <w:t xml:space="preserve">For </w:t>
            </w:r>
            <w:r w:rsidR="00FC427F">
              <w:t>G</w:t>
            </w:r>
            <w:r w:rsidR="00FC427F" w:rsidRPr="008A4121">
              <w:t xml:space="preserve">oods </w:t>
            </w:r>
            <w:r w:rsidR="00E9514E" w:rsidRPr="008A4121">
              <w:t xml:space="preserve">supplied from outside the Purchaser’s </w:t>
            </w:r>
            <w:r w:rsidR="00FC427F">
              <w:t>C</w:t>
            </w:r>
            <w:r w:rsidR="00FC427F" w:rsidRPr="008A4121">
              <w:t>ountry</w:t>
            </w:r>
            <w:r w:rsidR="00E9514E" w:rsidRPr="008A4121">
              <w:t xml:space="preserve">, the Supplier shall be entirely responsible for all taxes, stamp duties, license fees, and other such levies imposed outside the Purchaser’s </w:t>
            </w:r>
            <w:r w:rsidR="00A848CE">
              <w:t>C</w:t>
            </w:r>
            <w:r w:rsidR="00A848CE" w:rsidRPr="008A4121">
              <w:t>ountry</w:t>
            </w:r>
            <w:r w:rsidR="00E9514E" w:rsidRPr="008A4121">
              <w:t>.</w:t>
            </w:r>
          </w:p>
        </w:tc>
      </w:tr>
      <w:tr w:rsidR="00E9514E" w:rsidRPr="008A4121" w14:paraId="76A017CB" w14:textId="77777777" w:rsidTr="008C44C5">
        <w:trPr>
          <w:gridAfter w:val="1"/>
          <w:wAfter w:w="18" w:type="dxa"/>
        </w:trPr>
        <w:tc>
          <w:tcPr>
            <w:tcW w:w="2160" w:type="dxa"/>
          </w:tcPr>
          <w:p w14:paraId="3BA14BD4" w14:textId="77777777" w:rsidR="00E9514E" w:rsidRPr="008A4121" w:rsidRDefault="00E9514E" w:rsidP="003B5D8F">
            <w:pPr>
              <w:pStyle w:val="P3Header1-Clauses"/>
              <w:tabs>
                <w:tab w:val="clear" w:pos="432"/>
              </w:tabs>
              <w:spacing w:after="240"/>
              <w:ind w:left="0" w:firstLine="0"/>
            </w:pPr>
          </w:p>
        </w:tc>
        <w:tc>
          <w:tcPr>
            <w:tcW w:w="6930" w:type="dxa"/>
          </w:tcPr>
          <w:p w14:paraId="35E6E9B2" w14:textId="77777777" w:rsidR="00E9514E" w:rsidRPr="008A4121" w:rsidRDefault="00330B8C" w:rsidP="00536E14">
            <w:pPr>
              <w:pStyle w:val="Header2-SubClauses"/>
              <w:numPr>
                <w:ilvl w:val="1"/>
                <w:numId w:val="4"/>
              </w:numPr>
              <w:spacing w:after="180"/>
              <w:ind w:left="618" w:hanging="618"/>
            </w:pPr>
            <w:r>
              <w:t xml:space="preserve">  </w:t>
            </w:r>
            <w:r w:rsidR="00E9514E" w:rsidRPr="008A4121">
              <w:t xml:space="preserve">For </w:t>
            </w:r>
            <w:r w:rsidR="00FC427F">
              <w:t>G</w:t>
            </w:r>
            <w:r w:rsidR="00FC427F" w:rsidRPr="008A4121">
              <w:t xml:space="preserve">oods </w:t>
            </w:r>
            <w:r w:rsidR="00E9514E" w:rsidRPr="008A4121">
              <w:t xml:space="preserve">supplied from within the Purchaser’s </w:t>
            </w:r>
            <w:r w:rsidR="00FC427F">
              <w:t>C</w:t>
            </w:r>
            <w:r w:rsidR="00FC427F" w:rsidRPr="008A4121">
              <w:t>ountry</w:t>
            </w:r>
            <w:r w:rsidR="00E9514E" w:rsidRPr="008A4121">
              <w:t>, the Supplier shall be entirely responsible for all taxes, duties, license fees, etc., incurred until delivery of the contracted Goods to the Purchaser.</w:t>
            </w:r>
          </w:p>
        </w:tc>
      </w:tr>
      <w:tr w:rsidR="00E9514E" w:rsidRPr="008A4121" w14:paraId="4D3A57BD" w14:textId="77777777" w:rsidTr="008C44C5">
        <w:trPr>
          <w:gridAfter w:val="1"/>
          <w:wAfter w:w="18" w:type="dxa"/>
        </w:trPr>
        <w:tc>
          <w:tcPr>
            <w:tcW w:w="2160" w:type="dxa"/>
          </w:tcPr>
          <w:p w14:paraId="76BDC78B" w14:textId="77777777" w:rsidR="00E9514E" w:rsidRPr="008A4121" w:rsidRDefault="00E9514E" w:rsidP="003B5D8F">
            <w:pPr>
              <w:pStyle w:val="P3Header1-Clauses"/>
              <w:tabs>
                <w:tab w:val="clear" w:pos="432"/>
              </w:tabs>
              <w:spacing w:after="240"/>
              <w:ind w:left="0" w:firstLine="0"/>
            </w:pPr>
          </w:p>
        </w:tc>
        <w:tc>
          <w:tcPr>
            <w:tcW w:w="6930" w:type="dxa"/>
          </w:tcPr>
          <w:p w14:paraId="699D28FD" w14:textId="77777777" w:rsidR="00E9514E" w:rsidRPr="008A4121" w:rsidRDefault="00330B8C" w:rsidP="00536E14">
            <w:pPr>
              <w:pStyle w:val="Header2-SubClauses"/>
              <w:numPr>
                <w:ilvl w:val="1"/>
                <w:numId w:val="4"/>
              </w:numPr>
              <w:spacing w:after="180"/>
              <w:ind w:left="618" w:hanging="618"/>
            </w:pPr>
            <w:r>
              <w:t xml:space="preserve">  </w:t>
            </w:r>
            <w:r w:rsidR="00E9514E" w:rsidRPr="008A4121">
              <w:t>If any tax exemptions, reductions, allowances or privileges may be available to the Supplier in the Purchaser’s Country, the Purchaser shall use its best efforts to enable the Supplier to benefit from any such tax savings to the maximum allowable extent.</w:t>
            </w:r>
          </w:p>
        </w:tc>
      </w:tr>
      <w:tr w:rsidR="00E9514E" w:rsidRPr="008A4121" w14:paraId="6270D6CA" w14:textId="77777777" w:rsidTr="008C44C5">
        <w:trPr>
          <w:gridAfter w:val="1"/>
          <w:wAfter w:w="18" w:type="dxa"/>
        </w:trPr>
        <w:tc>
          <w:tcPr>
            <w:tcW w:w="2160" w:type="dxa"/>
          </w:tcPr>
          <w:p w14:paraId="5244C1BB" w14:textId="77777777" w:rsidR="00E9514E" w:rsidRPr="008A4121" w:rsidRDefault="00E9514E" w:rsidP="00536E14">
            <w:pPr>
              <w:pStyle w:val="P3Header1-Clauses"/>
              <w:numPr>
                <w:ilvl w:val="0"/>
                <w:numId w:val="4"/>
              </w:numPr>
              <w:spacing w:after="240"/>
            </w:pPr>
            <w:bookmarkStart w:id="31" w:name="_Toc468180054"/>
            <w:r w:rsidRPr="008A4121">
              <w:t>Performance Security</w:t>
            </w:r>
            <w:bookmarkEnd w:id="31"/>
          </w:p>
        </w:tc>
        <w:tc>
          <w:tcPr>
            <w:tcW w:w="6930" w:type="dxa"/>
          </w:tcPr>
          <w:p w14:paraId="32C8F522" w14:textId="77777777" w:rsidR="00E9514E" w:rsidRPr="008A4121" w:rsidRDefault="00330B8C" w:rsidP="00536E14">
            <w:pPr>
              <w:pStyle w:val="Header2-SubClauses"/>
              <w:numPr>
                <w:ilvl w:val="1"/>
                <w:numId w:val="4"/>
              </w:numPr>
              <w:spacing w:after="180"/>
              <w:ind w:left="618" w:hanging="618"/>
            </w:pPr>
            <w:r>
              <w:t xml:space="preserve">  </w:t>
            </w:r>
            <w:r w:rsidR="00E9514E" w:rsidRPr="008A4121">
              <w:t xml:space="preserve">The Supplier shall, within twenty-eight (28) days of the notification of Contract award, provide a Performance Security </w:t>
            </w:r>
            <w:r w:rsidR="00E9514E" w:rsidRPr="008A4121">
              <w:lastRenderedPageBreak/>
              <w:t>for the due performance of the Contract in the amounts a</w:t>
            </w:r>
            <w:r w:rsidR="000B7D72" w:rsidRPr="008A4121">
              <w:t>nd currencies specified in the P</w:t>
            </w:r>
            <w:r w:rsidR="00E9514E" w:rsidRPr="008A4121">
              <w:t>CC.</w:t>
            </w:r>
          </w:p>
        </w:tc>
      </w:tr>
      <w:tr w:rsidR="00E9514E" w:rsidRPr="008A4121" w14:paraId="5BC886B5" w14:textId="77777777" w:rsidTr="008C44C5">
        <w:trPr>
          <w:gridAfter w:val="1"/>
          <w:wAfter w:w="18" w:type="dxa"/>
        </w:trPr>
        <w:tc>
          <w:tcPr>
            <w:tcW w:w="2160" w:type="dxa"/>
          </w:tcPr>
          <w:p w14:paraId="1DED017D" w14:textId="77777777" w:rsidR="00E9514E" w:rsidRPr="008A4121" w:rsidRDefault="00E9514E" w:rsidP="003B5D8F">
            <w:pPr>
              <w:pStyle w:val="P3Header1-Clauses"/>
              <w:tabs>
                <w:tab w:val="clear" w:pos="432"/>
              </w:tabs>
              <w:spacing w:after="240"/>
              <w:ind w:left="0" w:firstLine="0"/>
            </w:pPr>
          </w:p>
        </w:tc>
        <w:tc>
          <w:tcPr>
            <w:tcW w:w="6930" w:type="dxa"/>
          </w:tcPr>
          <w:p w14:paraId="285EE6C9" w14:textId="77777777" w:rsidR="00E9514E" w:rsidRPr="008A4121" w:rsidRDefault="00330B8C" w:rsidP="00536E14">
            <w:pPr>
              <w:pStyle w:val="Header2-SubClauses"/>
              <w:numPr>
                <w:ilvl w:val="1"/>
                <w:numId w:val="4"/>
              </w:numPr>
              <w:spacing w:after="180"/>
              <w:ind w:left="618" w:hanging="618"/>
            </w:pPr>
            <w:r>
              <w:rPr>
                <w:spacing w:val="-4"/>
              </w:rPr>
              <w:t xml:space="preserve">  </w:t>
            </w:r>
            <w:r w:rsidR="00E9514E" w:rsidRPr="008A4121">
              <w:rPr>
                <w:spacing w:val="-4"/>
              </w:rPr>
              <w:t>The proceeds of the Performance Security shall be payable to the Purchaser as compensation for any loss resulting from the Supplier’s failure to complete its obligations under the Contract</w:t>
            </w:r>
            <w:r w:rsidR="00E9514E" w:rsidRPr="008A4121">
              <w:t>.</w:t>
            </w:r>
          </w:p>
        </w:tc>
      </w:tr>
      <w:tr w:rsidR="00E9514E" w:rsidRPr="008A4121" w14:paraId="3B2F1D7E" w14:textId="77777777" w:rsidTr="008C44C5">
        <w:trPr>
          <w:gridAfter w:val="1"/>
          <w:wAfter w:w="18" w:type="dxa"/>
        </w:trPr>
        <w:tc>
          <w:tcPr>
            <w:tcW w:w="2160" w:type="dxa"/>
          </w:tcPr>
          <w:p w14:paraId="36E4B7DA" w14:textId="77777777" w:rsidR="00E9514E" w:rsidRPr="008A4121" w:rsidRDefault="00E9514E" w:rsidP="003B5D8F">
            <w:pPr>
              <w:pStyle w:val="P3Header1-Clauses"/>
              <w:tabs>
                <w:tab w:val="clear" w:pos="432"/>
              </w:tabs>
              <w:spacing w:after="240"/>
              <w:ind w:left="0" w:firstLine="0"/>
            </w:pPr>
          </w:p>
        </w:tc>
        <w:tc>
          <w:tcPr>
            <w:tcW w:w="6930" w:type="dxa"/>
          </w:tcPr>
          <w:p w14:paraId="7F6E07D3" w14:textId="77777777" w:rsidR="00E9514E" w:rsidRPr="008A4121" w:rsidRDefault="00330B8C" w:rsidP="00536E14">
            <w:pPr>
              <w:pStyle w:val="Header2-SubClauses"/>
              <w:numPr>
                <w:ilvl w:val="1"/>
                <w:numId w:val="4"/>
              </w:numPr>
              <w:spacing w:after="180"/>
              <w:ind w:left="618" w:hanging="618"/>
            </w:pPr>
            <w:r>
              <w:t xml:space="preserve">  </w:t>
            </w:r>
            <w:r w:rsidR="00E9514E" w:rsidRPr="008A4121">
              <w:t>The Performance Security shall be denominated in the currencies of the Contract, or in a freely convertible currency acceptable to the Purchaser, and shall be in one of the forms stip</w:t>
            </w:r>
            <w:r w:rsidR="000B7D72" w:rsidRPr="008A4121">
              <w:t>ulated by the Purchaser in the P</w:t>
            </w:r>
            <w:r w:rsidR="00E9514E" w:rsidRPr="008A4121">
              <w:t>CC, or in another form acceptable to the Purchaser.</w:t>
            </w:r>
          </w:p>
        </w:tc>
      </w:tr>
      <w:tr w:rsidR="00E9514E" w:rsidRPr="008A4121" w14:paraId="5D7A6803" w14:textId="77777777" w:rsidTr="008C44C5">
        <w:trPr>
          <w:gridAfter w:val="1"/>
          <w:wAfter w:w="18" w:type="dxa"/>
        </w:trPr>
        <w:tc>
          <w:tcPr>
            <w:tcW w:w="2160" w:type="dxa"/>
          </w:tcPr>
          <w:p w14:paraId="198B3DB9" w14:textId="77777777" w:rsidR="00E9514E" w:rsidRPr="008A4121" w:rsidRDefault="00E9514E" w:rsidP="003B5D8F">
            <w:pPr>
              <w:pStyle w:val="P3Header1-Clauses"/>
              <w:tabs>
                <w:tab w:val="clear" w:pos="432"/>
              </w:tabs>
              <w:spacing w:after="240"/>
              <w:ind w:left="0" w:firstLine="0"/>
            </w:pPr>
          </w:p>
        </w:tc>
        <w:tc>
          <w:tcPr>
            <w:tcW w:w="6930" w:type="dxa"/>
          </w:tcPr>
          <w:p w14:paraId="0DCB989C" w14:textId="77777777" w:rsidR="00E9514E" w:rsidRDefault="00330B8C" w:rsidP="00536E14">
            <w:pPr>
              <w:pStyle w:val="Header2-SubClauses"/>
              <w:numPr>
                <w:ilvl w:val="1"/>
                <w:numId w:val="4"/>
              </w:numPr>
              <w:spacing w:after="0"/>
              <w:ind w:left="618" w:hanging="618"/>
            </w:pPr>
            <w:r>
              <w:t xml:space="preserve">  </w:t>
            </w:r>
            <w:r w:rsidR="00E9514E" w:rsidRPr="008A4121">
              <w:t>The Performance Security shall be discharged by the Purchaser and returned to the Supplier not later than twenty-eight (28) days following the date of completion of the Supplier’s performance obligations under the Contract, including any warranty obligations, unl</w:t>
            </w:r>
            <w:r w:rsidR="000B7D72" w:rsidRPr="008A4121">
              <w:t>ess specified otherwise in the P</w:t>
            </w:r>
            <w:r w:rsidR="00E9514E" w:rsidRPr="008A4121">
              <w:t>CC.</w:t>
            </w:r>
          </w:p>
          <w:p w14:paraId="56AA4734" w14:textId="77777777" w:rsidR="00A848CE" w:rsidRPr="008A4121" w:rsidRDefault="00A848CE" w:rsidP="00A848CE">
            <w:pPr>
              <w:pStyle w:val="Header2-SubClauses"/>
              <w:numPr>
                <w:ilvl w:val="0"/>
                <w:numId w:val="0"/>
              </w:numPr>
              <w:spacing w:after="0"/>
              <w:ind w:left="618"/>
            </w:pPr>
          </w:p>
        </w:tc>
      </w:tr>
      <w:tr w:rsidR="00E9514E" w:rsidRPr="008A4121" w14:paraId="58483D5E" w14:textId="77777777" w:rsidTr="008C44C5">
        <w:trPr>
          <w:gridAfter w:val="1"/>
          <w:wAfter w:w="18" w:type="dxa"/>
        </w:trPr>
        <w:tc>
          <w:tcPr>
            <w:tcW w:w="2160" w:type="dxa"/>
          </w:tcPr>
          <w:p w14:paraId="3BF517ED" w14:textId="77777777" w:rsidR="00E9514E" w:rsidRPr="008A4121" w:rsidRDefault="00E9514E" w:rsidP="00536E14">
            <w:pPr>
              <w:pStyle w:val="P3Header1-Clauses"/>
              <w:numPr>
                <w:ilvl w:val="0"/>
                <w:numId w:val="4"/>
              </w:numPr>
              <w:spacing w:after="240"/>
            </w:pPr>
            <w:bookmarkStart w:id="32" w:name="_Toc468180055"/>
            <w:r w:rsidRPr="008A4121">
              <w:t>Copyright</w:t>
            </w:r>
            <w:bookmarkEnd w:id="32"/>
          </w:p>
        </w:tc>
        <w:tc>
          <w:tcPr>
            <w:tcW w:w="6930" w:type="dxa"/>
          </w:tcPr>
          <w:p w14:paraId="44A3BAF6" w14:textId="77777777" w:rsidR="00E9514E" w:rsidRPr="008A4121" w:rsidRDefault="00330B8C" w:rsidP="00536E14">
            <w:pPr>
              <w:pStyle w:val="Header2-SubClauses"/>
              <w:numPr>
                <w:ilvl w:val="1"/>
                <w:numId w:val="4"/>
              </w:numPr>
              <w:spacing w:after="240"/>
              <w:ind w:left="619" w:hanging="619"/>
            </w:pPr>
            <w:r>
              <w:t xml:space="preserve">  </w:t>
            </w:r>
            <w:r w:rsidR="00E9514E" w:rsidRPr="008A4121">
              <w:t>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third party.</w:t>
            </w:r>
          </w:p>
        </w:tc>
      </w:tr>
      <w:tr w:rsidR="00E9514E" w:rsidRPr="008A4121" w14:paraId="525D9199" w14:textId="77777777" w:rsidTr="008C44C5">
        <w:trPr>
          <w:gridAfter w:val="1"/>
          <w:wAfter w:w="18" w:type="dxa"/>
        </w:trPr>
        <w:tc>
          <w:tcPr>
            <w:tcW w:w="2160" w:type="dxa"/>
          </w:tcPr>
          <w:p w14:paraId="66671C5B" w14:textId="77777777" w:rsidR="00E9514E" w:rsidRPr="008A4121" w:rsidRDefault="00E9514E" w:rsidP="00536E14">
            <w:pPr>
              <w:pStyle w:val="P3Header1-Clauses"/>
              <w:numPr>
                <w:ilvl w:val="0"/>
                <w:numId w:val="4"/>
              </w:numPr>
              <w:spacing w:after="240"/>
            </w:pPr>
            <w:bookmarkStart w:id="33" w:name="_Toc468180056"/>
            <w:r w:rsidRPr="008A4121">
              <w:t>Confidential Information</w:t>
            </w:r>
            <w:bookmarkEnd w:id="33"/>
          </w:p>
        </w:tc>
        <w:tc>
          <w:tcPr>
            <w:tcW w:w="6930" w:type="dxa"/>
          </w:tcPr>
          <w:p w14:paraId="1CB7CDC4" w14:textId="77777777" w:rsidR="00E9514E" w:rsidRPr="008A4121" w:rsidRDefault="00330B8C" w:rsidP="00536E14">
            <w:pPr>
              <w:pStyle w:val="Header2-SubClauses"/>
              <w:numPr>
                <w:ilvl w:val="1"/>
                <w:numId w:val="4"/>
              </w:numPr>
              <w:spacing w:after="240"/>
              <w:ind w:left="619" w:hanging="619"/>
            </w:pPr>
            <w:r>
              <w:t xml:space="preserve">  </w:t>
            </w:r>
            <w:r w:rsidR="00E9514E" w:rsidRPr="008A4121">
              <w:t>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20.</w:t>
            </w:r>
          </w:p>
        </w:tc>
      </w:tr>
      <w:tr w:rsidR="00E9514E" w:rsidRPr="008A4121" w14:paraId="5417A604" w14:textId="77777777" w:rsidTr="008C44C5">
        <w:trPr>
          <w:gridAfter w:val="1"/>
          <w:wAfter w:w="18" w:type="dxa"/>
        </w:trPr>
        <w:tc>
          <w:tcPr>
            <w:tcW w:w="2160" w:type="dxa"/>
          </w:tcPr>
          <w:p w14:paraId="6AA779AA" w14:textId="77777777" w:rsidR="00E9514E" w:rsidRPr="008A4121" w:rsidRDefault="00E9514E" w:rsidP="003B5D8F">
            <w:pPr>
              <w:spacing w:after="240"/>
            </w:pPr>
          </w:p>
        </w:tc>
        <w:tc>
          <w:tcPr>
            <w:tcW w:w="6930" w:type="dxa"/>
          </w:tcPr>
          <w:p w14:paraId="35F35BDB"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The Purchaser shall not use such documents, data, and other information received from the Supplier for any purposes unrelated to the Contract.  Similarly, the Supplier shall not use such documents, data, and other information received from the </w:t>
            </w:r>
            <w:r w:rsidR="00E9514E" w:rsidRPr="008A4121">
              <w:lastRenderedPageBreak/>
              <w:t>Purchaser for any purpose other than the design, procurement,  required for the performance of the Contract.</w:t>
            </w:r>
          </w:p>
        </w:tc>
      </w:tr>
      <w:tr w:rsidR="00E9514E" w:rsidRPr="008A4121" w14:paraId="4906A094" w14:textId="77777777" w:rsidTr="008C44C5">
        <w:trPr>
          <w:gridAfter w:val="1"/>
          <w:wAfter w:w="18" w:type="dxa"/>
        </w:trPr>
        <w:tc>
          <w:tcPr>
            <w:tcW w:w="2160" w:type="dxa"/>
          </w:tcPr>
          <w:p w14:paraId="2A48CFE8" w14:textId="77777777" w:rsidR="00E9514E" w:rsidRPr="008A4121" w:rsidRDefault="00E9514E" w:rsidP="003B5D8F">
            <w:pPr>
              <w:spacing w:after="240"/>
            </w:pPr>
          </w:p>
        </w:tc>
        <w:tc>
          <w:tcPr>
            <w:tcW w:w="6930" w:type="dxa"/>
          </w:tcPr>
          <w:p w14:paraId="465CB2B3" w14:textId="77777777" w:rsidR="00E9514E" w:rsidRPr="008A4121" w:rsidRDefault="00330B8C" w:rsidP="00536E14">
            <w:pPr>
              <w:pStyle w:val="Header2-SubClauses"/>
              <w:numPr>
                <w:ilvl w:val="1"/>
                <w:numId w:val="4"/>
              </w:numPr>
              <w:spacing w:after="240"/>
              <w:ind w:left="619" w:hanging="619"/>
            </w:pPr>
            <w:r>
              <w:t xml:space="preserve">  </w:t>
            </w:r>
            <w:r w:rsidR="00E9514E" w:rsidRPr="008A4121">
              <w:t>The obligation of a party under GCC Sub-Clauses 20.1 and 20.2 above, however, shall not apply to information that:</w:t>
            </w:r>
          </w:p>
          <w:p w14:paraId="6D405870" w14:textId="77777777" w:rsidR="00E9514E" w:rsidRPr="008A4121" w:rsidRDefault="00E9514E" w:rsidP="00536E14">
            <w:pPr>
              <w:pStyle w:val="Header3-Paragraph"/>
              <w:numPr>
                <w:ilvl w:val="2"/>
                <w:numId w:val="4"/>
              </w:numPr>
              <w:spacing w:after="240"/>
              <w:ind w:left="1238" w:hanging="619"/>
            </w:pPr>
            <w:r w:rsidRPr="008A4121">
              <w:t>the Purchaser or Su</w:t>
            </w:r>
            <w:r w:rsidR="00AE727D" w:rsidRPr="008A4121">
              <w:t>pplier need to share with the purchaser</w:t>
            </w:r>
            <w:r w:rsidRPr="008A4121">
              <w:t xml:space="preserve"> or other institutions participating in the financing of the Contract; </w:t>
            </w:r>
          </w:p>
          <w:p w14:paraId="588DB19A" w14:textId="77777777" w:rsidR="00E9514E" w:rsidRPr="008A4121" w:rsidRDefault="00E9514E" w:rsidP="00536E14">
            <w:pPr>
              <w:pStyle w:val="Header3-Paragraph"/>
              <w:numPr>
                <w:ilvl w:val="2"/>
                <w:numId w:val="4"/>
              </w:numPr>
              <w:spacing w:after="240"/>
              <w:ind w:left="1238" w:hanging="619"/>
            </w:pPr>
            <w:r w:rsidRPr="008A4121">
              <w:t xml:space="preserve">now or hereafter enters the public domain through no fault of that party; </w:t>
            </w:r>
          </w:p>
          <w:p w14:paraId="4EE356F5" w14:textId="77777777" w:rsidR="00E9514E" w:rsidRPr="008A4121" w:rsidRDefault="00E9514E" w:rsidP="00536E14">
            <w:pPr>
              <w:pStyle w:val="Header3-Paragraph"/>
              <w:numPr>
                <w:ilvl w:val="2"/>
                <w:numId w:val="4"/>
              </w:numPr>
              <w:spacing w:after="240"/>
              <w:ind w:left="1238" w:hanging="619"/>
            </w:pPr>
            <w:r w:rsidRPr="008A4121">
              <w:t>can be proven to have been possessed by that party at the time of disclosure and which was not previously obtained, directly or indirectly, from the other party; or</w:t>
            </w:r>
          </w:p>
          <w:p w14:paraId="028BD212" w14:textId="77777777" w:rsidR="00E9514E" w:rsidRPr="008A4121" w:rsidRDefault="00E9514E" w:rsidP="00536E14">
            <w:pPr>
              <w:pStyle w:val="Header3-Paragraph"/>
              <w:numPr>
                <w:ilvl w:val="2"/>
                <w:numId w:val="4"/>
              </w:numPr>
              <w:spacing w:after="240"/>
              <w:ind w:left="1242" w:hanging="630"/>
            </w:pPr>
            <w:r w:rsidRPr="008A4121">
              <w:t>otherwise lawfully becomes available to that party from a third party that has no obligation of confidentiality.</w:t>
            </w:r>
          </w:p>
        </w:tc>
      </w:tr>
      <w:tr w:rsidR="00E9514E" w:rsidRPr="008A4121" w14:paraId="1C27BA35" w14:textId="77777777" w:rsidTr="008C44C5">
        <w:trPr>
          <w:gridAfter w:val="1"/>
          <w:wAfter w:w="18" w:type="dxa"/>
        </w:trPr>
        <w:tc>
          <w:tcPr>
            <w:tcW w:w="2160" w:type="dxa"/>
          </w:tcPr>
          <w:p w14:paraId="1E4B35C5" w14:textId="77777777" w:rsidR="00E9514E" w:rsidRPr="008A4121" w:rsidRDefault="00E9514E" w:rsidP="003B5D8F">
            <w:pPr>
              <w:spacing w:after="240"/>
            </w:pPr>
          </w:p>
        </w:tc>
        <w:tc>
          <w:tcPr>
            <w:tcW w:w="6930" w:type="dxa"/>
          </w:tcPr>
          <w:p w14:paraId="465A958A" w14:textId="77777777" w:rsidR="00E9514E" w:rsidRPr="008A4121" w:rsidRDefault="00330B8C" w:rsidP="00536E14">
            <w:pPr>
              <w:pStyle w:val="Header2-SubClauses"/>
              <w:numPr>
                <w:ilvl w:val="1"/>
                <w:numId w:val="4"/>
              </w:numPr>
              <w:spacing w:after="360"/>
              <w:ind w:left="618" w:hanging="618"/>
            </w:pPr>
            <w:r>
              <w:t xml:space="preserve"> </w:t>
            </w:r>
            <w:r w:rsidR="00E9514E" w:rsidRPr="008A4121">
              <w:t>The above provisions of GCC Clause 20 shall not in any way modify any undertaking of confidentiality given by either of the parties hereto prior to the date of the Contract in respect of the Supply or any part thereof.</w:t>
            </w:r>
          </w:p>
        </w:tc>
      </w:tr>
      <w:tr w:rsidR="00E9514E" w:rsidRPr="008A4121" w14:paraId="46C11F19" w14:textId="77777777" w:rsidTr="008C44C5">
        <w:trPr>
          <w:gridAfter w:val="1"/>
          <w:wAfter w:w="18" w:type="dxa"/>
        </w:trPr>
        <w:tc>
          <w:tcPr>
            <w:tcW w:w="2160" w:type="dxa"/>
          </w:tcPr>
          <w:p w14:paraId="3B1F4C62" w14:textId="77777777" w:rsidR="00E9514E" w:rsidRPr="008A4121" w:rsidRDefault="00E9514E" w:rsidP="003B5D8F">
            <w:pPr>
              <w:spacing w:after="240"/>
            </w:pPr>
          </w:p>
        </w:tc>
        <w:tc>
          <w:tcPr>
            <w:tcW w:w="6930" w:type="dxa"/>
          </w:tcPr>
          <w:p w14:paraId="3AC2303B" w14:textId="77777777" w:rsidR="00E9514E" w:rsidRPr="008A4121" w:rsidRDefault="00330B8C" w:rsidP="00536E14">
            <w:pPr>
              <w:pStyle w:val="Header2-SubClauses"/>
              <w:numPr>
                <w:ilvl w:val="1"/>
                <w:numId w:val="4"/>
              </w:numPr>
              <w:spacing w:after="360"/>
              <w:ind w:left="618" w:hanging="618"/>
            </w:pPr>
            <w:r>
              <w:t xml:space="preserve"> </w:t>
            </w:r>
            <w:r w:rsidR="00E9514E" w:rsidRPr="008A4121">
              <w:t>The provisions of GCC Clause 20 shall survive completion or termination, for whatever reason, of the Contract.</w:t>
            </w:r>
          </w:p>
        </w:tc>
      </w:tr>
      <w:tr w:rsidR="00E9514E" w:rsidRPr="008A4121" w14:paraId="6EFE7C16" w14:textId="77777777" w:rsidTr="008C44C5">
        <w:trPr>
          <w:gridAfter w:val="1"/>
          <w:wAfter w:w="18" w:type="dxa"/>
        </w:trPr>
        <w:tc>
          <w:tcPr>
            <w:tcW w:w="2160" w:type="dxa"/>
          </w:tcPr>
          <w:p w14:paraId="79D2EFD9" w14:textId="77777777" w:rsidR="00E9514E" w:rsidRPr="008A4121" w:rsidRDefault="00E9514E" w:rsidP="00536E14">
            <w:pPr>
              <w:pStyle w:val="P3Header1-Clauses"/>
              <w:numPr>
                <w:ilvl w:val="0"/>
                <w:numId w:val="4"/>
              </w:numPr>
              <w:spacing w:after="240"/>
              <w:rPr>
                <w:spacing w:val="-6"/>
              </w:rPr>
            </w:pPr>
            <w:bookmarkStart w:id="34" w:name="_Toc468180057"/>
            <w:r w:rsidRPr="008A4121">
              <w:rPr>
                <w:spacing w:val="-6"/>
              </w:rPr>
              <w:t>Subcontracting</w:t>
            </w:r>
            <w:bookmarkEnd w:id="34"/>
          </w:p>
        </w:tc>
        <w:tc>
          <w:tcPr>
            <w:tcW w:w="6930" w:type="dxa"/>
          </w:tcPr>
          <w:p w14:paraId="2C485C02" w14:textId="77777777" w:rsidR="001D5EE5" w:rsidRPr="008A4121" w:rsidRDefault="00E9514E">
            <w:pPr>
              <w:pStyle w:val="Header2-SubClauses"/>
              <w:numPr>
                <w:ilvl w:val="0"/>
                <w:numId w:val="0"/>
              </w:numPr>
              <w:spacing w:after="360"/>
              <w:ind w:left="618"/>
            </w:pPr>
            <w:r w:rsidRPr="008A4121">
              <w:t>The Supplier shall notify the Purchaser in writing of all subcontracts awarded under the Contract if not already specified in the Bid. Subcontracting shall in no event relieve the Supplier from any of its obligations, duties, responsibilities, or liability under the Contract.</w:t>
            </w:r>
          </w:p>
        </w:tc>
      </w:tr>
      <w:tr w:rsidR="00E9514E" w:rsidRPr="008A4121" w14:paraId="1FC22359" w14:textId="77777777" w:rsidTr="008C44C5">
        <w:trPr>
          <w:gridAfter w:val="1"/>
          <w:wAfter w:w="18" w:type="dxa"/>
        </w:trPr>
        <w:tc>
          <w:tcPr>
            <w:tcW w:w="2160" w:type="dxa"/>
          </w:tcPr>
          <w:p w14:paraId="33EB3D25" w14:textId="77777777" w:rsidR="00E9514E" w:rsidRPr="008A4121" w:rsidRDefault="00E9514E" w:rsidP="003B5D8F">
            <w:pPr>
              <w:pStyle w:val="P3Header1-Clauses"/>
              <w:tabs>
                <w:tab w:val="clear" w:pos="432"/>
              </w:tabs>
              <w:spacing w:after="240"/>
              <w:ind w:left="0" w:firstLine="0"/>
            </w:pPr>
          </w:p>
        </w:tc>
        <w:tc>
          <w:tcPr>
            <w:tcW w:w="6930" w:type="dxa"/>
          </w:tcPr>
          <w:p w14:paraId="629596AC" w14:textId="77777777" w:rsidR="00E9514E" w:rsidRPr="008A4121" w:rsidRDefault="00E9514E" w:rsidP="00536E14">
            <w:pPr>
              <w:pStyle w:val="Header2-SubClauses"/>
              <w:numPr>
                <w:ilvl w:val="1"/>
                <w:numId w:val="4"/>
              </w:numPr>
              <w:spacing w:after="360"/>
              <w:ind w:left="618" w:hanging="618"/>
            </w:pPr>
            <w:r w:rsidRPr="008A4121">
              <w:t xml:space="preserve">Subcontracts shall comply with the provisions of GCC Clauses 3 and 7.  </w:t>
            </w:r>
          </w:p>
        </w:tc>
      </w:tr>
      <w:tr w:rsidR="00E9514E" w:rsidRPr="008A4121" w14:paraId="19F8B8B4" w14:textId="77777777" w:rsidTr="008C44C5">
        <w:trPr>
          <w:gridAfter w:val="1"/>
          <w:wAfter w:w="18" w:type="dxa"/>
        </w:trPr>
        <w:tc>
          <w:tcPr>
            <w:tcW w:w="2160" w:type="dxa"/>
          </w:tcPr>
          <w:p w14:paraId="75D2BF28" w14:textId="77777777" w:rsidR="00E9514E" w:rsidRPr="008A4121" w:rsidRDefault="00E9514E" w:rsidP="00536E14">
            <w:pPr>
              <w:pStyle w:val="P3Header1-Clauses"/>
              <w:numPr>
                <w:ilvl w:val="0"/>
                <w:numId w:val="4"/>
              </w:numPr>
              <w:spacing w:after="240"/>
            </w:pPr>
            <w:bookmarkStart w:id="35" w:name="_Toc468180058"/>
            <w:r w:rsidRPr="008A4121">
              <w:t>Specifications and Standards</w:t>
            </w:r>
            <w:bookmarkEnd w:id="35"/>
          </w:p>
        </w:tc>
        <w:tc>
          <w:tcPr>
            <w:tcW w:w="6930" w:type="dxa"/>
          </w:tcPr>
          <w:p w14:paraId="30FC59B8" w14:textId="77777777" w:rsidR="00E9514E" w:rsidRPr="008A4121" w:rsidRDefault="00E9514E" w:rsidP="00536E14">
            <w:pPr>
              <w:pStyle w:val="Header2-SubClauses"/>
              <w:numPr>
                <w:ilvl w:val="1"/>
                <w:numId w:val="4"/>
              </w:numPr>
              <w:spacing w:after="300"/>
              <w:ind w:left="619" w:hanging="618"/>
            </w:pPr>
            <w:r w:rsidRPr="008A4121">
              <w:t>Technical Specifications and Drawings</w:t>
            </w:r>
          </w:p>
          <w:p w14:paraId="5C0AA8CE" w14:textId="77777777" w:rsidR="00E9514E" w:rsidRPr="008A4121" w:rsidRDefault="00E9514E" w:rsidP="00536E14">
            <w:pPr>
              <w:pStyle w:val="Header3-Paragraph"/>
              <w:numPr>
                <w:ilvl w:val="2"/>
                <w:numId w:val="4"/>
              </w:numPr>
              <w:spacing w:after="300"/>
              <w:ind w:left="1238" w:hanging="618"/>
            </w:pPr>
            <w:r w:rsidRPr="008A4121">
              <w:t>The Supplier shall ensure that the Goods</w:t>
            </w:r>
            <w:r w:rsidR="005A54E6">
              <w:t xml:space="preserve"> </w:t>
            </w:r>
            <w:r w:rsidRPr="008A4121">
              <w:t>comply with the technical specifications and other provisions of the Contract.</w:t>
            </w:r>
          </w:p>
          <w:p w14:paraId="1FFAD32F" w14:textId="77777777" w:rsidR="00E9514E" w:rsidRPr="008A4121" w:rsidRDefault="00E9514E" w:rsidP="00536E14">
            <w:pPr>
              <w:pStyle w:val="Header3-Paragraph"/>
              <w:numPr>
                <w:ilvl w:val="2"/>
                <w:numId w:val="4"/>
              </w:numPr>
              <w:spacing w:after="300"/>
              <w:ind w:left="1238" w:hanging="618"/>
            </w:pPr>
            <w:r w:rsidRPr="008A4121">
              <w:t xml:space="preserve">The Supplier shall be entitled to disclaim responsibility for any design, data, drawing, specification or other </w:t>
            </w:r>
            <w:r w:rsidRPr="008A4121">
              <w:lastRenderedPageBreak/>
              <w:t>document, or any modification thereof provided or designed by or on behalf of the Purchaser, by giving a notice of such disclaimer to the Purchaser.</w:t>
            </w:r>
          </w:p>
          <w:p w14:paraId="74847E93" w14:textId="77777777" w:rsidR="00E9514E" w:rsidRPr="008A4121" w:rsidRDefault="00E9514E" w:rsidP="00536E14">
            <w:pPr>
              <w:pStyle w:val="Header3-Paragraph"/>
              <w:numPr>
                <w:ilvl w:val="2"/>
                <w:numId w:val="4"/>
              </w:numPr>
              <w:spacing w:after="300"/>
              <w:ind w:left="1238" w:hanging="618"/>
            </w:pPr>
            <w:r w:rsidRPr="008A4121">
              <w:t xml:space="preserve">The Goods supplied under this Contract shall conform to the standards mentioned in </w:t>
            </w:r>
            <w:r w:rsidR="005C2D22" w:rsidRPr="008A4121">
              <w:t xml:space="preserve">the </w:t>
            </w:r>
            <w:r w:rsidR="00AE727D" w:rsidRPr="008A4121">
              <w:t>Schedules</w:t>
            </w:r>
            <w:r w:rsidR="005C2D22" w:rsidRPr="008A4121">
              <w:t xml:space="preserve"> to Bid</w:t>
            </w:r>
            <w:r w:rsidRPr="008A4121">
              <w:t xml:space="preserve"> and, when no applicable standard is mentioned, the standard shall be equivalent or superior to the official standards whose application is appropriate to the country of origin of the Goods.</w:t>
            </w:r>
          </w:p>
        </w:tc>
      </w:tr>
      <w:tr w:rsidR="00E9514E" w:rsidRPr="008A4121" w14:paraId="5B3FEF34" w14:textId="77777777" w:rsidTr="008C44C5">
        <w:trPr>
          <w:gridAfter w:val="1"/>
          <w:wAfter w:w="18" w:type="dxa"/>
        </w:trPr>
        <w:tc>
          <w:tcPr>
            <w:tcW w:w="2160" w:type="dxa"/>
          </w:tcPr>
          <w:p w14:paraId="75D2890F" w14:textId="77777777" w:rsidR="00E9514E" w:rsidRPr="008A4121" w:rsidRDefault="00E9514E" w:rsidP="003B5D8F">
            <w:pPr>
              <w:spacing w:after="240"/>
            </w:pPr>
          </w:p>
        </w:tc>
        <w:tc>
          <w:tcPr>
            <w:tcW w:w="6930" w:type="dxa"/>
          </w:tcPr>
          <w:p w14:paraId="28E10314" w14:textId="77777777" w:rsidR="00E9514E" w:rsidRPr="008A4121" w:rsidRDefault="00330B8C" w:rsidP="00536E14">
            <w:pPr>
              <w:pStyle w:val="Header2-SubClauses"/>
              <w:numPr>
                <w:ilvl w:val="1"/>
                <w:numId w:val="4"/>
              </w:numPr>
              <w:spacing w:after="480"/>
              <w:ind w:left="618" w:hanging="618"/>
            </w:pPr>
            <w:r>
              <w:t xml:space="preserve">  </w:t>
            </w:r>
            <w:r w:rsidR="00E9514E" w:rsidRPr="008A4121">
              <w:t>Wherever references are made in the Contract to codes and standards in accordance with which it shall be executed, the edition or the revised version of such codes and standards shall be th</w:t>
            </w:r>
            <w:r w:rsidR="001D5EE5" w:rsidRPr="008A4121">
              <w:t>ose specified in the</w:t>
            </w:r>
            <w:r w:rsidR="00E9514E" w:rsidRPr="008A4121">
              <w:t xml:space="preserve"> Schedule</w:t>
            </w:r>
            <w:r w:rsidR="001D5EE5" w:rsidRPr="008A4121">
              <w:t>s to Bid</w:t>
            </w:r>
            <w:r w:rsidR="00E9514E" w:rsidRPr="008A4121">
              <w:t xml:space="preserve">. During Contract execution, any changes in any such codes and standards shall be applied only after approval by the </w:t>
            </w:r>
            <w:r w:rsidR="002256B8" w:rsidRPr="008A4121">
              <w:t>Purchaser</w:t>
            </w:r>
            <w:r w:rsidR="00E9514E" w:rsidRPr="008A4121">
              <w:t xml:space="preserve"> and shall be treated in accordance with GCC Clause 33.</w:t>
            </w:r>
          </w:p>
        </w:tc>
      </w:tr>
      <w:tr w:rsidR="00E9514E" w:rsidRPr="008A4121" w14:paraId="14AF41B2" w14:textId="77777777" w:rsidTr="008C44C5">
        <w:trPr>
          <w:gridAfter w:val="1"/>
          <w:wAfter w:w="18" w:type="dxa"/>
        </w:trPr>
        <w:tc>
          <w:tcPr>
            <w:tcW w:w="2160" w:type="dxa"/>
          </w:tcPr>
          <w:p w14:paraId="3EC88F08" w14:textId="77777777" w:rsidR="00E9514E" w:rsidRPr="008A4121" w:rsidRDefault="00E9514E" w:rsidP="00536E14">
            <w:pPr>
              <w:pStyle w:val="P3Header1-Clauses"/>
              <w:numPr>
                <w:ilvl w:val="0"/>
                <w:numId w:val="4"/>
              </w:numPr>
              <w:spacing w:after="240"/>
            </w:pPr>
            <w:bookmarkStart w:id="36" w:name="_Toc468180059"/>
            <w:r w:rsidRPr="008A4121">
              <w:t>Packing and Documents</w:t>
            </w:r>
            <w:bookmarkEnd w:id="36"/>
          </w:p>
        </w:tc>
        <w:tc>
          <w:tcPr>
            <w:tcW w:w="6930" w:type="dxa"/>
          </w:tcPr>
          <w:p w14:paraId="2F240A63" w14:textId="77777777" w:rsidR="00E9514E" w:rsidRPr="008A4121" w:rsidRDefault="00752364" w:rsidP="00536E14">
            <w:pPr>
              <w:pStyle w:val="Header2-SubClauses"/>
              <w:numPr>
                <w:ilvl w:val="1"/>
                <w:numId w:val="4"/>
              </w:numPr>
              <w:spacing w:after="180"/>
              <w:ind w:left="619" w:hanging="619"/>
            </w:pPr>
            <w:r>
              <w:t xml:space="preserve"> </w:t>
            </w:r>
            <w:r w:rsidR="00330B8C">
              <w:t xml:space="preserve"> </w:t>
            </w:r>
            <w:r w:rsidR="00E9514E" w:rsidRPr="008A4121">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final destination of the Goods and the absence of heavy handling facilities at all points in transit.</w:t>
            </w:r>
          </w:p>
        </w:tc>
      </w:tr>
      <w:tr w:rsidR="00E9514E" w:rsidRPr="008A4121" w14:paraId="05356908" w14:textId="77777777" w:rsidTr="008C44C5">
        <w:trPr>
          <w:gridAfter w:val="1"/>
          <w:wAfter w:w="18" w:type="dxa"/>
        </w:trPr>
        <w:tc>
          <w:tcPr>
            <w:tcW w:w="2160" w:type="dxa"/>
          </w:tcPr>
          <w:p w14:paraId="22781951" w14:textId="77777777" w:rsidR="00E9514E" w:rsidRPr="008A4121" w:rsidRDefault="00E9514E" w:rsidP="003B5D8F">
            <w:pPr>
              <w:spacing w:after="240"/>
            </w:pPr>
          </w:p>
        </w:tc>
        <w:tc>
          <w:tcPr>
            <w:tcW w:w="6930" w:type="dxa"/>
          </w:tcPr>
          <w:p w14:paraId="746FEF1F" w14:textId="77777777" w:rsidR="00E9514E" w:rsidRPr="008A4121" w:rsidRDefault="00330B8C" w:rsidP="00536E14">
            <w:pPr>
              <w:pStyle w:val="Header2-SubClauses"/>
              <w:numPr>
                <w:ilvl w:val="1"/>
                <w:numId w:val="4"/>
              </w:numPr>
              <w:spacing w:after="180"/>
              <w:ind w:left="619" w:hanging="619"/>
            </w:pPr>
            <w:r>
              <w:t xml:space="preserve">  </w:t>
            </w:r>
            <w:r w:rsidR="00E9514E" w:rsidRPr="008A4121">
              <w:t>The packing, marking, and documentation within and outside the packages shall comply strictly with such special requirements as shall be expressly provided for in the Contract, including additional requirem</w:t>
            </w:r>
            <w:r w:rsidR="001D5EE5" w:rsidRPr="008A4121">
              <w:t>ents, if any, specified in the P</w:t>
            </w:r>
            <w:r w:rsidR="00E9514E" w:rsidRPr="008A4121">
              <w:t>CC, and in any other instructions ordered by the Purchaser.</w:t>
            </w:r>
          </w:p>
        </w:tc>
      </w:tr>
      <w:tr w:rsidR="00E9514E" w:rsidRPr="008A4121" w14:paraId="5B486E0B" w14:textId="77777777" w:rsidTr="008C44C5">
        <w:trPr>
          <w:gridAfter w:val="1"/>
          <w:wAfter w:w="18" w:type="dxa"/>
        </w:trPr>
        <w:tc>
          <w:tcPr>
            <w:tcW w:w="2160" w:type="dxa"/>
          </w:tcPr>
          <w:p w14:paraId="6D0B199E" w14:textId="77777777" w:rsidR="00E9514E" w:rsidRPr="008A4121" w:rsidRDefault="00E9514E" w:rsidP="00536E14">
            <w:pPr>
              <w:pStyle w:val="P3Header1-Clauses"/>
              <w:numPr>
                <w:ilvl w:val="0"/>
                <w:numId w:val="4"/>
              </w:numPr>
              <w:spacing w:after="240"/>
            </w:pPr>
            <w:bookmarkStart w:id="37" w:name="_Toc468180060"/>
            <w:r w:rsidRPr="008A4121">
              <w:t>Insurance</w:t>
            </w:r>
            <w:bookmarkEnd w:id="37"/>
          </w:p>
        </w:tc>
        <w:tc>
          <w:tcPr>
            <w:tcW w:w="6930" w:type="dxa"/>
          </w:tcPr>
          <w:p w14:paraId="5DE2A7B3" w14:textId="77777777" w:rsidR="00256EAA" w:rsidRPr="008A4121" w:rsidRDefault="00330B8C" w:rsidP="00536E14">
            <w:pPr>
              <w:pStyle w:val="Header2-SubClauses"/>
              <w:numPr>
                <w:ilvl w:val="1"/>
                <w:numId w:val="4"/>
              </w:numPr>
              <w:spacing w:after="180"/>
              <w:ind w:left="619" w:hanging="619"/>
            </w:pPr>
            <w:r>
              <w:t xml:space="preserve"> </w:t>
            </w:r>
            <w:r w:rsidR="00E9514E" w:rsidRPr="008A4121">
              <w:t>Unl</w:t>
            </w:r>
            <w:r w:rsidR="001D5EE5" w:rsidRPr="008A4121">
              <w:t>ess otherwise specified in the P</w:t>
            </w:r>
            <w:r w:rsidR="00E9514E" w:rsidRPr="008A4121">
              <w:t xml:space="preserve">CC, the Goods supplied under the Contract shall be fully insured, in a freely convertible currency from an eligible country, against loss or damage incidental to manufacture or acquisition, transportation, storage, and delivery, in accordance with the applicable Incoterms or </w:t>
            </w:r>
            <w:r w:rsidR="001D5EE5" w:rsidRPr="008A4121">
              <w:t>in the manner specified in the P</w:t>
            </w:r>
            <w:r w:rsidR="00E9514E" w:rsidRPr="008A4121">
              <w:t xml:space="preserve">CC.  </w:t>
            </w:r>
          </w:p>
        </w:tc>
      </w:tr>
      <w:tr w:rsidR="00E9514E" w:rsidRPr="008A4121" w14:paraId="47731EF4" w14:textId="77777777" w:rsidTr="008C44C5">
        <w:trPr>
          <w:gridAfter w:val="1"/>
          <w:wAfter w:w="18" w:type="dxa"/>
        </w:trPr>
        <w:tc>
          <w:tcPr>
            <w:tcW w:w="2160" w:type="dxa"/>
          </w:tcPr>
          <w:p w14:paraId="04B28B0B" w14:textId="77777777" w:rsidR="00E9514E" w:rsidRPr="008A4121" w:rsidRDefault="00856FBC" w:rsidP="00536E14">
            <w:pPr>
              <w:pStyle w:val="P3Header1-Clauses"/>
              <w:numPr>
                <w:ilvl w:val="0"/>
                <w:numId w:val="4"/>
              </w:numPr>
              <w:spacing w:after="240"/>
              <w:rPr>
                <w:spacing w:val="-6"/>
              </w:rPr>
            </w:pPr>
            <w:r>
              <w:rPr>
                <w:spacing w:val="-6"/>
              </w:rPr>
              <w:lastRenderedPageBreak/>
              <w:t>Transportation</w:t>
            </w:r>
          </w:p>
        </w:tc>
        <w:tc>
          <w:tcPr>
            <w:tcW w:w="6930" w:type="dxa"/>
          </w:tcPr>
          <w:p w14:paraId="508CDFD0" w14:textId="77777777" w:rsidR="00E9514E" w:rsidRPr="008A4121" w:rsidRDefault="00330B8C" w:rsidP="00536E14">
            <w:pPr>
              <w:pStyle w:val="Header2-SubClauses"/>
              <w:numPr>
                <w:ilvl w:val="1"/>
                <w:numId w:val="4"/>
              </w:numPr>
              <w:spacing w:after="180"/>
              <w:ind w:left="619" w:hanging="619"/>
            </w:pPr>
            <w:r>
              <w:t xml:space="preserve">  </w:t>
            </w:r>
            <w:r w:rsidR="00856FBC">
              <w:t>Unless otherwise specified in the PCC, obligations for transportation of the Goods shall be in accordance with the Incoterms specified in the Schedules</w:t>
            </w:r>
            <w:r w:rsidR="00A848CE">
              <w:t xml:space="preserve"> A and B</w:t>
            </w:r>
            <w:r w:rsidR="00856FBC">
              <w:t xml:space="preserve"> to Bid</w:t>
            </w:r>
            <w:r w:rsidR="00A848CE">
              <w:t>.</w:t>
            </w:r>
          </w:p>
        </w:tc>
      </w:tr>
      <w:tr w:rsidR="00E9514E" w:rsidRPr="008A4121" w14:paraId="3B9C2AA5" w14:textId="77777777" w:rsidTr="008C44C5">
        <w:trPr>
          <w:gridAfter w:val="1"/>
          <w:wAfter w:w="18" w:type="dxa"/>
        </w:trPr>
        <w:tc>
          <w:tcPr>
            <w:tcW w:w="2160" w:type="dxa"/>
          </w:tcPr>
          <w:p w14:paraId="2677622A" w14:textId="77777777" w:rsidR="00E9514E" w:rsidRPr="008A4121" w:rsidRDefault="00856FBC" w:rsidP="00536E14">
            <w:pPr>
              <w:pStyle w:val="P3Header1-Clauses"/>
              <w:numPr>
                <w:ilvl w:val="0"/>
                <w:numId w:val="4"/>
              </w:numPr>
              <w:spacing w:after="240"/>
            </w:pPr>
            <w:r>
              <w:t>Inspections and Tests</w:t>
            </w:r>
          </w:p>
        </w:tc>
        <w:tc>
          <w:tcPr>
            <w:tcW w:w="6930" w:type="dxa"/>
          </w:tcPr>
          <w:p w14:paraId="4CFDB1D6" w14:textId="77777777" w:rsidR="00E9514E" w:rsidRPr="008A4121" w:rsidRDefault="00330B8C" w:rsidP="00536E14">
            <w:pPr>
              <w:pStyle w:val="Header2-SubClauses"/>
              <w:numPr>
                <w:ilvl w:val="1"/>
                <w:numId w:val="4"/>
              </w:numPr>
              <w:spacing w:after="180"/>
              <w:ind w:left="619" w:hanging="619"/>
            </w:pPr>
            <w:r>
              <w:t xml:space="preserve"> </w:t>
            </w:r>
            <w:r w:rsidR="00856FBC">
              <w:t>The Supplier shall at its own expense and at no cost to the Purchaser carry out all such tests and /or inspections of the Goods as are specified in the Schedules to Bid.</w:t>
            </w:r>
          </w:p>
        </w:tc>
      </w:tr>
      <w:tr w:rsidR="00E9514E" w:rsidRPr="008A4121" w14:paraId="45CB78DF" w14:textId="77777777" w:rsidTr="008C44C5">
        <w:trPr>
          <w:gridAfter w:val="1"/>
          <w:wAfter w:w="18" w:type="dxa"/>
        </w:trPr>
        <w:tc>
          <w:tcPr>
            <w:tcW w:w="2160" w:type="dxa"/>
          </w:tcPr>
          <w:p w14:paraId="711CD5DA" w14:textId="77777777" w:rsidR="00E9514E" w:rsidRPr="008A4121" w:rsidRDefault="00E9514E" w:rsidP="003B5D8F">
            <w:pPr>
              <w:spacing w:after="240"/>
            </w:pPr>
          </w:p>
        </w:tc>
        <w:tc>
          <w:tcPr>
            <w:tcW w:w="6930" w:type="dxa"/>
          </w:tcPr>
          <w:p w14:paraId="7A450B32" w14:textId="77777777" w:rsidR="00E9514E" w:rsidRPr="008A4121" w:rsidRDefault="00330B8C" w:rsidP="00536E14">
            <w:pPr>
              <w:pStyle w:val="Header2-SubClauses"/>
              <w:numPr>
                <w:ilvl w:val="1"/>
                <w:numId w:val="4"/>
              </w:numPr>
              <w:spacing w:after="180"/>
              <w:ind w:left="619" w:hanging="619"/>
            </w:pPr>
            <w:r>
              <w:t xml:space="preserve">  </w:t>
            </w:r>
            <w:r w:rsidR="00E9514E" w:rsidRPr="008A4121">
              <w:t>The inspections and tests may be conducted on the premises of the Supplier or its Subcontractor, at point of delivery, and/or at the final destination of the Goods, or in another place in the Purchaser</w:t>
            </w:r>
            <w:r w:rsidR="00AE727D" w:rsidRPr="008A4121">
              <w:t>’s country as specified in the P</w:t>
            </w:r>
            <w:r w:rsidR="00E9514E" w:rsidRPr="008A4121">
              <w:t>CC. Subject to GCC Sub-Clause 26.3, if conducted on the premises of the Supplier or its Subcontractor, all reasonable facilities and assistance, including access to drawings and production data, shall be furnished to the inspectors at no charge to the Purchaser.</w:t>
            </w:r>
          </w:p>
        </w:tc>
      </w:tr>
      <w:tr w:rsidR="00E9514E" w:rsidRPr="008A4121" w14:paraId="11F5BC2A" w14:textId="77777777" w:rsidTr="008C44C5">
        <w:trPr>
          <w:gridAfter w:val="1"/>
          <w:wAfter w:w="18" w:type="dxa"/>
        </w:trPr>
        <w:tc>
          <w:tcPr>
            <w:tcW w:w="2160" w:type="dxa"/>
          </w:tcPr>
          <w:p w14:paraId="29E8D8A8" w14:textId="77777777" w:rsidR="00E9514E" w:rsidRPr="008A4121" w:rsidRDefault="00E9514E" w:rsidP="003B5D8F">
            <w:pPr>
              <w:spacing w:after="240"/>
            </w:pPr>
          </w:p>
        </w:tc>
        <w:tc>
          <w:tcPr>
            <w:tcW w:w="6930" w:type="dxa"/>
          </w:tcPr>
          <w:p w14:paraId="64CC701C" w14:textId="77777777" w:rsidR="00E9514E" w:rsidRPr="008A4121" w:rsidRDefault="00330B8C" w:rsidP="00536E14">
            <w:pPr>
              <w:pStyle w:val="Header2-SubClauses"/>
              <w:numPr>
                <w:ilvl w:val="1"/>
                <w:numId w:val="4"/>
              </w:numPr>
              <w:spacing w:after="180"/>
              <w:ind w:left="618" w:hanging="618"/>
            </w:pPr>
            <w:r>
              <w:t xml:space="preserve"> </w:t>
            </w:r>
            <w:r w:rsidR="00E9514E" w:rsidRPr="008A4121">
              <w:t xml:space="preserve">The Purchaser or its designated representative shall be entitled to attend the tests and/or inspections referred to in GCC Sub-Clause 26.2, provided that the </w:t>
            </w:r>
            <w:r w:rsidR="002256B8" w:rsidRPr="008A4121">
              <w:t>Purchaser</w:t>
            </w:r>
            <w:r w:rsidR="00E9514E" w:rsidRPr="008A4121">
              <w:t xml:space="preserve"> bear all of its own costs and expenses incurred in connection with such attendance including, but not limited to, all traveling and board and lodging expenses.</w:t>
            </w:r>
          </w:p>
        </w:tc>
      </w:tr>
      <w:tr w:rsidR="00E9514E" w:rsidRPr="008A4121" w14:paraId="4BEDE010" w14:textId="77777777" w:rsidTr="008C44C5">
        <w:trPr>
          <w:gridAfter w:val="1"/>
          <w:wAfter w:w="18" w:type="dxa"/>
        </w:trPr>
        <w:tc>
          <w:tcPr>
            <w:tcW w:w="2160" w:type="dxa"/>
          </w:tcPr>
          <w:p w14:paraId="1B405081" w14:textId="77777777" w:rsidR="00E9514E" w:rsidRPr="008A4121" w:rsidRDefault="00E9514E" w:rsidP="003B5D8F">
            <w:pPr>
              <w:spacing w:after="240"/>
            </w:pPr>
          </w:p>
        </w:tc>
        <w:tc>
          <w:tcPr>
            <w:tcW w:w="6930" w:type="dxa"/>
          </w:tcPr>
          <w:p w14:paraId="0D5D3604" w14:textId="77777777" w:rsidR="00E9514E" w:rsidRPr="008A4121" w:rsidRDefault="00330B8C" w:rsidP="00536E14">
            <w:pPr>
              <w:pStyle w:val="Header2-SubClauses"/>
              <w:numPr>
                <w:ilvl w:val="1"/>
                <w:numId w:val="4"/>
              </w:numPr>
              <w:spacing w:after="160"/>
              <w:ind w:left="618" w:hanging="618"/>
            </w:pPr>
            <w:r>
              <w:t xml:space="preserve"> </w:t>
            </w:r>
            <w:r w:rsidR="00E9514E" w:rsidRPr="008A4121">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tc>
      </w:tr>
      <w:tr w:rsidR="00E9514E" w:rsidRPr="008A4121" w14:paraId="1D4D54DA" w14:textId="77777777" w:rsidTr="008C44C5">
        <w:trPr>
          <w:gridAfter w:val="1"/>
          <w:wAfter w:w="18" w:type="dxa"/>
        </w:trPr>
        <w:tc>
          <w:tcPr>
            <w:tcW w:w="2160" w:type="dxa"/>
          </w:tcPr>
          <w:p w14:paraId="7FB9B0E2" w14:textId="77777777" w:rsidR="00E9514E" w:rsidRPr="008A4121" w:rsidRDefault="00E9514E" w:rsidP="003B5D8F">
            <w:pPr>
              <w:spacing w:after="240"/>
            </w:pPr>
          </w:p>
        </w:tc>
        <w:tc>
          <w:tcPr>
            <w:tcW w:w="6930" w:type="dxa"/>
          </w:tcPr>
          <w:p w14:paraId="11C3BD99" w14:textId="77777777" w:rsidR="00E9514E" w:rsidRPr="008A4121" w:rsidRDefault="00330B8C" w:rsidP="00536E14">
            <w:pPr>
              <w:pStyle w:val="Header2-SubClauses"/>
              <w:numPr>
                <w:ilvl w:val="1"/>
                <w:numId w:val="4"/>
              </w:numPr>
              <w:spacing w:after="160"/>
              <w:ind w:left="618" w:hanging="618"/>
            </w:pPr>
            <w:r>
              <w:t xml:space="preserve"> </w:t>
            </w:r>
            <w:r w:rsidR="00E9514E" w:rsidRPr="008A4121">
              <w:t>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tc>
      </w:tr>
      <w:tr w:rsidR="00E9514E" w:rsidRPr="008A4121" w14:paraId="63D58317" w14:textId="77777777" w:rsidTr="008C44C5">
        <w:trPr>
          <w:gridAfter w:val="1"/>
          <w:wAfter w:w="18" w:type="dxa"/>
        </w:trPr>
        <w:tc>
          <w:tcPr>
            <w:tcW w:w="2160" w:type="dxa"/>
          </w:tcPr>
          <w:p w14:paraId="3ABCE080" w14:textId="77777777" w:rsidR="00E9514E" w:rsidRPr="008A4121" w:rsidRDefault="00E9514E" w:rsidP="003B5D8F">
            <w:pPr>
              <w:spacing w:after="240"/>
            </w:pPr>
          </w:p>
        </w:tc>
        <w:tc>
          <w:tcPr>
            <w:tcW w:w="6930" w:type="dxa"/>
          </w:tcPr>
          <w:p w14:paraId="7AFD55E7" w14:textId="77777777" w:rsidR="00E9514E" w:rsidRPr="008A4121" w:rsidRDefault="00330B8C" w:rsidP="00536E14">
            <w:pPr>
              <w:pStyle w:val="Header2-SubClauses"/>
              <w:numPr>
                <w:ilvl w:val="1"/>
                <w:numId w:val="4"/>
              </w:numPr>
              <w:spacing w:after="160"/>
              <w:ind w:left="618" w:hanging="618"/>
            </w:pPr>
            <w:r>
              <w:t xml:space="preserve"> </w:t>
            </w:r>
            <w:r w:rsidR="00E9514E" w:rsidRPr="008A4121">
              <w:t>The Supplier shall provide the Purchaser with a report of the results of any such test and/or inspection.</w:t>
            </w:r>
          </w:p>
        </w:tc>
      </w:tr>
      <w:tr w:rsidR="00E9514E" w:rsidRPr="008A4121" w14:paraId="7E0289F3" w14:textId="77777777" w:rsidTr="008C44C5">
        <w:trPr>
          <w:gridAfter w:val="1"/>
          <w:wAfter w:w="18" w:type="dxa"/>
        </w:trPr>
        <w:tc>
          <w:tcPr>
            <w:tcW w:w="2160" w:type="dxa"/>
          </w:tcPr>
          <w:p w14:paraId="1112F315" w14:textId="77777777" w:rsidR="00E9514E" w:rsidRPr="008A4121" w:rsidRDefault="00E9514E" w:rsidP="003B5D8F">
            <w:pPr>
              <w:spacing w:after="240"/>
            </w:pPr>
          </w:p>
        </w:tc>
        <w:tc>
          <w:tcPr>
            <w:tcW w:w="6930" w:type="dxa"/>
          </w:tcPr>
          <w:p w14:paraId="1F042B6C" w14:textId="77777777" w:rsidR="00E9514E" w:rsidRPr="008A4121" w:rsidRDefault="00330B8C" w:rsidP="00536E14">
            <w:pPr>
              <w:pStyle w:val="Header2-SubClauses"/>
              <w:numPr>
                <w:ilvl w:val="1"/>
                <w:numId w:val="4"/>
              </w:numPr>
              <w:spacing w:after="160"/>
              <w:ind w:left="618" w:hanging="618"/>
            </w:pPr>
            <w:r>
              <w:t xml:space="preserve"> </w:t>
            </w:r>
            <w:r w:rsidR="00E9514E" w:rsidRPr="008A4121">
              <w:t xml:space="preserve">The Purchaser may reject any Goods or any part thereof that fail to pass any test and/or inspection or do not conform to the </w:t>
            </w:r>
            <w:r w:rsidR="00E9514E" w:rsidRPr="008A4121">
              <w:lastRenderedPageBreak/>
              <w:t>specifications.  The Supplier shall either rectify or replace such rejected Goods or parts thereof or make alterations necessary to meet the specifications at no cost to t</w:t>
            </w:r>
            <w:r w:rsidR="00764779">
              <w:t xml:space="preserve">he Purchaser, and shall repeat </w:t>
            </w:r>
            <w:r w:rsidR="00E9514E" w:rsidRPr="008A4121">
              <w:t xml:space="preserve">the test and/or inspection, at no cost to the Purchaser, upon giving a notice pursuant to GCC Sub-Clause 26.4.  </w:t>
            </w:r>
          </w:p>
        </w:tc>
      </w:tr>
      <w:tr w:rsidR="00E9514E" w:rsidRPr="008A4121" w14:paraId="1D5C6A76" w14:textId="77777777" w:rsidTr="008C44C5">
        <w:trPr>
          <w:gridAfter w:val="1"/>
          <w:wAfter w:w="18" w:type="dxa"/>
        </w:trPr>
        <w:tc>
          <w:tcPr>
            <w:tcW w:w="2160" w:type="dxa"/>
          </w:tcPr>
          <w:p w14:paraId="42732690" w14:textId="77777777" w:rsidR="00E9514E" w:rsidRPr="008A4121" w:rsidRDefault="00E9514E" w:rsidP="003B5D8F">
            <w:pPr>
              <w:spacing w:after="240"/>
            </w:pPr>
          </w:p>
        </w:tc>
        <w:tc>
          <w:tcPr>
            <w:tcW w:w="6930" w:type="dxa"/>
          </w:tcPr>
          <w:p w14:paraId="569B42BF" w14:textId="77777777" w:rsidR="00E9514E" w:rsidRPr="008A4121" w:rsidRDefault="00330B8C" w:rsidP="00536E14">
            <w:pPr>
              <w:pStyle w:val="Header2-SubClauses"/>
              <w:numPr>
                <w:ilvl w:val="1"/>
                <w:numId w:val="4"/>
              </w:numPr>
              <w:spacing w:after="160"/>
              <w:ind w:left="618" w:hanging="618"/>
            </w:pPr>
            <w:r>
              <w:t xml:space="preserve"> </w:t>
            </w:r>
            <w:r w:rsidR="00E9514E" w:rsidRPr="008A4121">
              <w:t>The Supplier agrees that neither the execution of a test and/or inspection of the Goods or any part thereof, nor the attendance by the Purchaser or its representative, nor the issue of any report pursuant to GCC Sub-Clause 26.6, shall release the Supplier from any warranties or other obligations under the Contract.</w:t>
            </w:r>
          </w:p>
        </w:tc>
      </w:tr>
      <w:tr w:rsidR="00E9514E" w:rsidRPr="008A4121" w14:paraId="37E848E1" w14:textId="77777777" w:rsidTr="008C44C5">
        <w:trPr>
          <w:gridAfter w:val="1"/>
          <w:wAfter w:w="18" w:type="dxa"/>
        </w:trPr>
        <w:tc>
          <w:tcPr>
            <w:tcW w:w="2160" w:type="dxa"/>
          </w:tcPr>
          <w:p w14:paraId="7D6CF8DF" w14:textId="77777777" w:rsidR="00E9514E" w:rsidRPr="008A4121" w:rsidRDefault="00E9514E" w:rsidP="00536E14">
            <w:pPr>
              <w:pStyle w:val="P3Header1-Clauses"/>
              <w:numPr>
                <w:ilvl w:val="0"/>
                <w:numId w:val="4"/>
              </w:numPr>
              <w:spacing w:after="240"/>
            </w:pPr>
            <w:bookmarkStart w:id="38" w:name="_Toc468180063"/>
            <w:r w:rsidRPr="008A4121">
              <w:t>Liquidated Damages</w:t>
            </w:r>
            <w:bookmarkEnd w:id="38"/>
          </w:p>
        </w:tc>
        <w:tc>
          <w:tcPr>
            <w:tcW w:w="6930" w:type="dxa"/>
          </w:tcPr>
          <w:p w14:paraId="58947234" w14:textId="77777777" w:rsidR="00E9514E" w:rsidRDefault="00E9514E" w:rsidP="00536E14">
            <w:pPr>
              <w:pStyle w:val="Header2-SubClauses"/>
              <w:numPr>
                <w:ilvl w:val="1"/>
                <w:numId w:val="4"/>
              </w:numPr>
              <w:spacing w:after="0"/>
              <w:ind w:left="618" w:hanging="618"/>
            </w:pPr>
            <w:r w:rsidRPr="008A4121">
              <w:t xml:space="preserve"> Except as provided under GCC Clause 32, if the Supplier fails to deliver any or all of the Goods within the period specified in the Contract, the Purchaser may without prejudice to all its other remedies under the Contract, deduct from the Contract Price, as liquidated damages, a sum equivalent to t</w:t>
            </w:r>
            <w:r w:rsidR="00AE727D" w:rsidRPr="008A4121">
              <w:t>he percentage specified in the P</w:t>
            </w:r>
            <w:r w:rsidRPr="008A4121">
              <w:t>CC of the Contract Price for each week or part thereof of delay until actual delivery or performance, up to a maximum deduction of t</w:t>
            </w:r>
            <w:r w:rsidR="00AE727D" w:rsidRPr="008A4121">
              <w:t>he percentage specified in the P</w:t>
            </w:r>
            <w:r w:rsidRPr="008A4121">
              <w:t>CC. Once the maximum is reached, the Purchaser may terminate the Contract pursuant to GCC Clause 35.</w:t>
            </w:r>
          </w:p>
          <w:p w14:paraId="51EE2402" w14:textId="77777777" w:rsidR="00752364" w:rsidRPr="008A4121" w:rsidRDefault="00752364" w:rsidP="00752364">
            <w:pPr>
              <w:pStyle w:val="Header2-SubClauses"/>
              <w:numPr>
                <w:ilvl w:val="0"/>
                <w:numId w:val="0"/>
              </w:numPr>
              <w:spacing w:after="0"/>
            </w:pPr>
          </w:p>
        </w:tc>
      </w:tr>
      <w:tr w:rsidR="00E9514E" w:rsidRPr="008A4121" w14:paraId="62EA7F29" w14:textId="77777777" w:rsidTr="008C44C5">
        <w:trPr>
          <w:gridAfter w:val="1"/>
          <w:wAfter w:w="18" w:type="dxa"/>
        </w:trPr>
        <w:tc>
          <w:tcPr>
            <w:tcW w:w="2160" w:type="dxa"/>
          </w:tcPr>
          <w:p w14:paraId="6540A5A5" w14:textId="77777777" w:rsidR="00E9514E" w:rsidRPr="008A4121" w:rsidRDefault="00E9514E" w:rsidP="00536E14">
            <w:pPr>
              <w:pStyle w:val="P3Header1-Clauses"/>
              <w:numPr>
                <w:ilvl w:val="0"/>
                <w:numId w:val="4"/>
              </w:numPr>
              <w:spacing w:after="240"/>
            </w:pPr>
            <w:bookmarkStart w:id="39" w:name="_Toc468180064"/>
            <w:r w:rsidRPr="008A4121">
              <w:t>Warranty</w:t>
            </w:r>
            <w:bookmarkEnd w:id="39"/>
            <w:r w:rsidRPr="008A4121">
              <w:t xml:space="preserve"> </w:t>
            </w:r>
          </w:p>
        </w:tc>
        <w:tc>
          <w:tcPr>
            <w:tcW w:w="6930" w:type="dxa"/>
          </w:tcPr>
          <w:p w14:paraId="7C1F96D6" w14:textId="77777777" w:rsidR="00E9514E" w:rsidRPr="008A4121" w:rsidRDefault="00330B8C" w:rsidP="00536E14">
            <w:pPr>
              <w:pStyle w:val="Header2-SubClauses"/>
              <w:numPr>
                <w:ilvl w:val="1"/>
                <w:numId w:val="4"/>
              </w:numPr>
              <w:spacing w:after="300"/>
              <w:ind w:left="618" w:hanging="618"/>
            </w:pPr>
            <w:r>
              <w:t xml:space="preserve"> </w:t>
            </w:r>
            <w:r w:rsidR="00E9514E" w:rsidRPr="008A4121">
              <w:t>The Supplier warrants that all the Goods are new, unused, and of the most recent or current models, and that they incorporate all recent improvements in design and materials, unless provided otherwise in the Contract.</w:t>
            </w:r>
          </w:p>
        </w:tc>
      </w:tr>
      <w:tr w:rsidR="00E9514E" w:rsidRPr="008A4121" w14:paraId="0D2D57CD" w14:textId="77777777" w:rsidTr="008C44C5">
        <w:trPr>
          <w:gridAfter w:val="1"/>
          <w:wAfter w:w="18" w:type="dxa"/>
        </w:trPr>
        <w:tc>
          <w:tcPr>
            <w:tcW w:w="2160" w:type="dxa"/>
          </w:tcPr>
          <w:p w14:paraId="591D25A1" w14:textId="77777777" w:rsidR="00E9514E" w:rsidRPr="008A4121" w:rsidRDefault="00E9514E" w:rsidP="003B5D8F">
            <w:pPr>
              <w:spacing w:after="240"/>
            </w:pPr>
          </w:p>
        </w:tc>
        <w:tc>
          <w:tcPr>
            <w:tcW w:w="6930" w:type="dxa"/>
          </w:tcPr>
          <w:p w14:paraId="4E39743E" w14:textId="77777777" w:rsidR="00E9514E" w:rsidRPr="008A4121" w:rsidRDefault="00330B8C" w:rsidP="00536E14">
            <w:pPr>
              <w:pStyle w:val="Header2-SubClauses"/>
              <w:numPr>
                <w:ilvl w:val="1"/>
                <w:numId w:val="4"/>
              </w:numPr>
              <w:spacing w:after="300"/>
              <w:ind w:left="618" w:hanging="618"/>
            </w:pPr>
            <w:r>
              <w:t xml:space="preserve">  </w:t>
            </w:r>
            <w:r w:rsidR="00E9514E" w:rsidRPr="008A4121">
              <w:t>Subject to GCC Sub-Clause 22.1, the Supplier further warrants that the Goods shall be free from defects arising from any act or omission of the Supplier or arising from design, materials, and workmanship, under normal use in the conditions prevailing in the country of final destination.</w:t>
            </w:r>
          </w:p>
        </w:tc>
      </w:tr>
      <w:tr w:rsidR="00E9514E" w:rsidRPr="008A4121" w14:paraId="20A7D730" w14:textId="77777777" w:rsidTr="008C44C5">
        <w:trPr>
          <w:gridAfter w:val="1"/>
          <w:wAfter w:w="18" w:type="dxa"/>
        </w:trPr>
        <w:tc>
          <w:tcPr>
            <w:tcW w:w="2160" w:type="dxa"/>
          </w:tcPr>
          <w:p w14:paraId="1F8E0ED1" w14:textId="77777777" w:rsidR="00E9514E" w:rsidRPr="008A4121" w:rsidRDefault="00E9514E" w:rsidP="003B5D8F">
            <w:pPr>
              <w:spacing w:after="240"/>
            </w:pPr>
          </w:p>
        </w:tc>
        <w:tc>
          <w:tcPr>
            <w:tcW w:w="6930" w:type="dxa"/>
          </w:tcPr>
          <w:p w14:paraId="27DB3C5F" w14:textId="77777777" w:rsidR="00E9514E" w:rsidRPr="008A4121" w:rsidRDefault="00330B8C" w:rsidP="00536E14">
            <w:pPr>
              <w:pStyle w:val="Header2-SubClauses"/>
              <w:numPr>
                <w:ilvl w:val="1"/>
                <w:numId w:val="4"/>
              </w:numPr>
              <w:spacing w:after="300"/>
              <w:ind w:left="618" w:hanging="618"/>
            </w:pPr>
            <w:r>
              <w:t xml:space="preserve"> </w:t>
            </w:r>
            <w:r w:rsidR="00E9514E" w:rsidRPr="008A4121">
              <w:t>Unl</w:t>
            </w:r>
            <w:r w:rsidR="00AE727D" w:rsidRPr="008A4121">
              <w:t>ess otherwise specified in the P</w:t>
            </w:r>
            <w:r w:rsidR="00E9514E" w:rsidRPr="008A4121">
              <w:t>CC, the warranty shall remain valid for twelve (12) months after the Goods, or any portion thereof as the case may be, have been delivered to and accepted at the fina</w:t>
            </w:r>
            <w:r w:rsidR="002B6261" w:rsidRPr="008A4121">
              <w:t>l destination indicated in the P</w:t>
            </w:r>
            <w:r w:rsidR="00E9514E" w:rsidRPr="008A4121">
              <w:t>CC, or for eighteen (18) months after the date of shipment or loading in the country of origin, whichever period concludes earlier.</w:t>
            </w:r>
          </w:p>
        </w:tc>
      </w:tr>
      <w:tr w:rsidR="00E9514E" w:rsidRPr="008A4121" w14:paraId="7F0E4924" w14:textId="77777777" w:rsidTr="008C44C5">
        <w:trPr>
          <w:gridAfter w:val="1"/>
          <w:wAfter w:w="18" w:type="dxa"/>
        </w:trPr>
        <w:tc>
          <w:tcPr>
            <w:tcW w:w="2160" w:type="dxa"/>
          </w:tcPr>
          <w:p w14:paraId="61F71BA3" w14:textId="77777777" w:rsidR="00E9514E" w:rsidRPr="008A4121" w:rsidRDefault="00E9514E" w:rsidP="003B5D8F">
            <w:pPr>
              <w:spacing w:after="240"/>
            </w:pPr>
          </w:p>
        </w:tc>
        <w:tc>
          <w:tcPr>
            <w:tcW w:w="6930" w:type="dxa"/>
          </w:tcPr>
          <w:p w14:paraId="5FEC15D4" w14:textId="77777777" w:rsidR="00E9514E" w:rsidRPr="008A4121" w:rsidRDefault="00330B8C" w:rsidP="00536E14">
            <w:pPr>
              <w:pStyle w:val="Header2-SubClauses"/>
              <w:numPr>
                <w:ilvl w:val="1"/>
                <w:numId w:val="4"/>
              </w:numPr>
              <w:spacing w:after="300"/>
              <w:ind w:left="618" w:hanging="618"/>
            </w:pPr>
            <w:r>
              <w:t xml:space="preserve"> </w:t>
            </w:r>
            <w:r w:rsidR="00E9514E" w:rsidRPr="008A4121">
              <w:t xml:space="preserve">The Purchaser shall give Notice to the Supplier stating the nature of any such defects together with all available evidence thereof, promptly following the discovery thereof.  The Purchaser shall </w:t>
            </w:r>
            <w:r w:rsidR="00E9514E" w:rsidRPr="008A4121">
              <w:lastRenderedPageBreak/>
              <w:t>afford all reasonable opportunity for the Supplier to inspect such defects.</w:t>
            </w:r>
          </w:p>
        </w:tc>
      </w:tr>
      <w:tr w:rsidR="00E9514E" w:rsidRPr="008A4121" w14:paraId="71D52BC2" w14:textId="77777777" w:rsidTr="008C44C5">
        <w:trPr>
          <w:gridAfter w:val="1"/>
          <w:wAfter w:w="18" w:type="dxa"/>
        </w:trPr>
        <w:tc>
          <w:tcPr>
            <w:tcW w:w="2160" w:type="dxa"/>
          </w:tcPr>
          <w:p w14:paraId="6218F631" w14:textId="77777777" w:rsidR="00E9514E" w:rsidRPr="008A4121" w:rsidRDefault="00E9514E" w:rsidP="003B5D8F">
            <w:pPr>
              <w:spacing w:after="240"/>
            </w:pPr>
          </w:p>
        </w:tc>
        <w:tc>
          <w:tcPr>
            <w:tcW w:w="6930" w:type="dxa"/>
          </w:tcPr>
          <w:p w14:paraId="72A9A96A" w14:textId="77777777" w:rsidR="00E9514E" w:rsidRPr="008A4121" w:rsidRDefault="00330B8C" w:rsidP="00536E14">
            <w:pPr>
              <w:pStyle w:val="Header2-SubClauses"/>
              <w:numPr>
                <w:ilvl w:val="1"/>
                <w:numId w:val="4"/>
              </w:numPr>
              <w:spacing w:after="300"/>
              <w:ind w:left="618" w:hanging="618"/>
            </w:pPr>
            <w:r>
              <w:t xml:space="preserve"> </w:t>
            </w:r>
            <w:r w:rsidR="00E9514E" w:rsidRPr="008A4121">
              <w:t>Upon receipt of such Notice, the Supplier shall, with</w:t>
            </w:r>
            <w:r w:rsidR="00AE727D" w:rsidRPr="008A4121">
              <w:t>in the period specified in the P</w:t>
            </w:r>
            <w:r w:rsidR="00E9514E" w:rsidRPr="008A4121">
              <w:t>CC, expeditiously repair or replace the defective Goods or parts thereof, at no cost to the Purchaser.</w:t>
            </w:r>
          </w:p>
        </w:tc>
      </w:tr>
      <w:tr w:rsidR="00E9514E" w:rsidRPr="008A4121" w14:paraId="0D9351F3" w14:textId="77777777" w:rsidTr="008C44C5">
        <w:trPr>
          <w:gridAfter w:val="1"/>
          <w:wAfter w:w="18" w:type="dxa"/>
        </w:trPr>
        <w:tc>
          <w:tcPr>
            <w:tcW w:w="2160" w:type="dxa"/>
          </w:tcPr>
          <w:p w14:paraId="19FCB32E" w14:textId="77777777" w:rsidR="00E9514E" w:rsidRPr="008A4121" w:rsidRDefault="00E9514E" w:rsidP="003B5D8F">
            <w:pPr>
              <w:spacing w:after="240"/>
            </w:pPr>
          </w:p>
        </w:tc>
        <w:tc>
          <w:tcPr>
            <w:tcW w:w="6930" w:type="dxa"/>
          </w:tcPr>
          <w:p w14:paraId="0E72AF60" w14:textId="77777777" w:rsidR="00E9514E" w:rsidRDefault="00330B8C" w:rsidP="00536E14">
            <w:pPr>
              <w:pStyle w:val="Header2-SubClauses"/>
              <w:numPr>
                <w:ilvl w:val="1"/>
                <w:numId w:val="4"/>
              </w:numPr>
              <w:spacing w:after="300"/>
              <w:ind w:left="618" w:hanging="618"/>
            </w:pPr>
            <w:r>
              <w:t xml:space="preserve">  </w:t>
            </w:r>
            <w:r w:rsidR="00E9514E" w:rsidRPr="008A4121">
              <w:t>If having been notified, the Supplier fails to remedy the defect with</w:t>
            </w:r>
            <w:r w:rsidR="002B6261" w:rsidRPr="008A4121">
              <w:t>in the period specified in the P</w:t>
            </w:r>
            <w:r w:rsidR="00E9514E" w:rsidRPr="008A4121">
              <w:t>CC, the Purchaser may proceed to take within a reasonable period such remedial action as may be necessary, at the Supplier’s risk and expense and without prejudice to any other rights which the Purchaser may have against the Supplier under the Contract.</w:t>
            </w:r>
          </w:p>
          <w:p w14:paraId="60BEAA2C" w14:textId="77777777" w:rsidR="00A964A3" w:rsidRPr="008A4121" w:rsidRDefault="00A964A3" w:rsidP="00EB35A9">
            <w:pPr>
              <w:pStyle w:val="Header2-SubClauses"/>
              <w:numPr>
                <w:ilvl w:val="0"/>
                <w:numId w:val="0"/>
              </w:numPr>
              <w:spacing w:after="300"/>
            </w:pPr>
          </w:p>
        </w:tc>
      </w:tr>
      <w:tr w:rsidR="00E9514E" w:rsidRPr="008A4121" w14:paraId="708345F1" w14:textId="77777777" w:rsidTr="008C44C5">
        <w:trPr>
          <w:gridAfter w:val="1"/>
          <w:wAfter w:w="18" w:type="dxa"/>
        </w:trPr>
        <w:tc>
          <w:tcPr>
            <w:tcW w:w="2160" w:type="dxa"/>
          </w:tcPr>
          <w:p w14:paraId="67BB8355" w14:textId="77777777" w:rsidR="00E9514E" w:rsidRPr="008A4121" w:rsidRDefault="00E9514E" w:rsidP="00536E14">
            <w:pPr>
              <w:pStyle w:val="P3Header1-Clauses"/>
              <w:numPr>
                <w:ilvl w:val="0"/>
                <w:numId w:val="4"/>
              </w:numPr>
              <w:spacing w:after="240"/>
            </w:pPr>
            <w:bookmarkStart w:id="40" w:name="_Toc468180065"/>
            <w:r w:rsidRPr="008A4121">
              <w:t>Patent Indemnity</w:t>
            </w:r>
            <w:bookmarkEnd w:id="40"/>
          </w:p>
        </w:tc>
        <w:tc>
          <w:tcPr>
            <w:tcW w:w="6930" w:type="dxa"/>
          </w:tcPr>
          <w:p w14:paraId="1FAA4C97" w14:textId="77777777" w:rsidR="00E9514E" w:rsidRPr="008A4121" w:rsidRDefault="00330B8C" w:rsidP="00536E14">
            <w:pPr>
              <w:pStyle w:val="Header2-SubClauses"/>
              <w:numPr>
                <w:ilvl w:val="1"/>
                <w:numId w:val="4"/>
              </w:numPr>
              <w:tabs>
                <w:tab w:val="clear" w:pos="619"/>
              </w:tabs>
              <w:spacing w:after="240"/>
              <w:ind w:left="619" w:hanging="619"/>
              <w:rPr>
                <w:spacing w:val="-4"/>
              </w:rPr>
            </w:pPr>
            <w:r>
              <w:rPr>
                <w:spacing w:val="-4"/>
              </w:rPr>
              <w:t xml:space="preserve"> </w:t>
            </w:r>
            <w:r w:rsidR="00E9514E" w:rsidRPr="008A4121">
              <w:rPr>
                <w:spacing w:val="-4"/>
              </w:rPr>
              <w:t xml:space="preserve">The Supplier shall, subject to the Purchaser’s compliance with GCC Sub-Clause 29.2,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6349083B" w14:textId="77777777" w:rsidR="00E9514E" w:rsidRPr="008A4121" w:rsidRDefault="00E9514E" w:rsidP="00536E14">
            <w:pPr>
              <w:pStyle w:val="Header3-Paragraph"/>
              <w:numPr>
                <w:ilvl w:val="2"/>
                <w:numId w:val="4"/>
              </w:numPr>
              <w:spacing w:after="240"/>
              <w:ind w:left="1238" w:hanging="619"/>
            </w:pPr>
            <w:r w:rsidRPr="008A4121">
              <w:t xml:space="preserve">the installation of the Goods by the Supplier or the use of the Goods in the country where the Site is located; and </w:t>
            </w:r>
          </w:p>
          <w:p w14:paraId="03CDB54D" w14:textId="77777777" w:rsidR="00E9514E" w:rsidRPr="008A4121" w:rsidRDefault="00E9514E" w:rsidP="00536E14">
            <w:pPr>
              <w:pStyle w:val="Header3-Paragraph"/>
              <w:numPr>
                <w:ilvl w:val="2"/>
                <w:numId w:val="4"/>
              </w:numPr>
              <w:spacing w:after="240"/>
              <w:ind w:left="1238" w:hanging="619"/>
            </w:pPr>
            <w:r w:rsidRPr="008A4121">
              <w:t xml:space="preserve">the sale in any country of the products produced by the Goods. </w:t>
            </w:r>
          </w:p>
          <w:p w14:paraId="05B0F3BD" w14:textId="77777777" w:rsidR="00E9514E" w:rsidRPr="008A4121" w:rsidRDefault="00E9514E" w:rsidP="003B5D8F">
            <w:pPr>
              <w:spacing w:after="240"/>
              <w:ind w:left="619"/>
            </w:pPr>
            <w:r w:rsidRPr="008A4121">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tc>
      </w:tr>
      <w:tr w:rsidR="00E9514E" w:rsidRPr="008A4121" w14:paraId="1841C1A3" w14:textId="77777777" w:rsidTr="008C44C5">
        <w:trPr>
          <w:gridAfter w:val="1"/>
          <w:wAfter w:w="18" w:type="dxa"/>
        </w:trPr>
        <w:tc>
          <w:tcPr>
            <w:tcW w:w="2160" w:type="dxa"/>
          </w:tcPr>
          <w:p w14:paraId="771F15CD" w14:textId="77777777" w:rsidR="00E9514E" w:rsidRPr="008A4121" w:rsidRDefault="00E9514E" w:rsidP="003B5D8F">
            <w:pPr>
              <w:spacing w:after="240"/>
            </w:pPr>
          </w:p>
        </w:tc>
        <w:tc>
          <w:tcPr>
            <w:tcW w:w="6930" w:type="dxa"/>
          </w:tcPr>
          <w:p w14:paraId="7E943EFF" w14:textId="77777777" w:rsidR="00E9514E" w:rsidRPr="008A4121" w:rsidRDefault="00330B8C" w:rsidP="00536E14">
            <w:pPr>
              <w:pStyle w:val="Header2-SubClauses"/>
              <w:numPr>
                <w:ilvl w:val="1"/>
                <w:numId w:val="4"/>
              </w:numPr>
              <w:spacing w:after="300"/>
              <w:ind w:left="618" w:hanging="618"/>
            </w:pPr>
            <w:r>
              <w:t xml:space="preserve">  </w:t>
            </w:r>
            <w:r w:rsidR="00E9514E" w:rsidRPr="008A4121">
              <w:t xml:space="preserve">If any proceedings are brought or any claim is made against the Purchaser arising out of the matters referred to in GCC Sub-Clause 29.1, the Purchaser shall promptly give the Supplier a notice thereof, and the Supplier may at its own expense and in the Purchaser’s name conduct such proceedings or claim and </w:t>
            </w:r>
            <w:r w:rsidR="00E9514E" w:rsidRPr="008A4121">
              <w:lastRenderedPageBreak/>
              <w:t>any negotiations for the settlement of any such proceedings or claim.</w:t>
            </w:r>
          </w:p>
        </w:tc>
      </w:tr>
      <w:tr w:rsidR="00E9514E" w:rsidRPr="008A4121" w14:paraId="258D5AAB" w14:textId="77777777" w:rsidTr="008C44C5">
        <w:trPr>
          <w:gridAfter w:val="1"/>
          <w:wAfter w:w="18" w:type="dxa"/>
        </w:trPr>
        <w:tc>
          <w:tcPr>
            <w:tcW w:w="2160" w:type="dxa"/>
          </w:tcPr>
          <w:p w14:paraId="2DAE4D94" w14:textId="77777777" w:rsidR="00E9514E" w:rsidRPr="008A4121" w:rsidRDefault="00E9514E" w:rsidP="003B5D8F">
            <w:pPr>
              <w:spacing w:after="240"/>
            </w:pPr>
          </w:p>
        </w:tc>
        <w:tc>
          <w:tcPr>
            <w:tcW w:w="6930" w:type="dxa"/>
          </w:tcPr>
          <w:p w14:paraId="12E2E58F" w14:textId="77777777" w:rsidR="00E9514E" w:rsidRPr="008A4121" w:rsidRDefault="00330B8C" w:rsidP="00536E14">
            <w:pPr>
              <w:pStyle w:val="Header2-SubClauses"/>
              <w:numPr>
                <w:ilvl w:val="1"/>
                <w:numId w:val="4"/>
              </w:numPr>
              <w:spacing w:after="300"/>
              <w:ind w:left="618" w:hanging="618"/>
            </w:pPr>
            <w:r>
              <w:t xml:space="preserve">  </w:t>
            </w:r>
            <w:r w:rsidR="00E9514E" w:rsidRPr="008A4121">
              <w:t xml:space="preserve">If the Supplier fails to notify the Purchaser within twenty-eight (28) days after receipt of such notice that it intends to conduct any such proceedings or claim, then the Purchaser shall be free to conduct the same on its own behalf. </w:t>
            </w:r>
          </w:p>
        </w:tc>
      </w:tr>
      <w:tr w:rsidR="00E9514E" w:rsidRPr="008A4121" w14:paraId="70F67608" w14:textId="77777777" w:rsidTr="008C44C5">
        <w:trPr>
          <w:gridAfter w:val="1"/>
          <w:wAfter w:w="18" w:type="dxa"/>
        </w:trPr>
        <w:tc>
          <w:tcPr>
            <w:tcW w:w="2160" w:type="dxa"/>
          </w:tcPr>
          <w:p w14:paraId="3ADC230B" w14:textId="77777777" w:rsidR="00E9514E" w:rsidRPr="008A4121" w:rsidRDefault="00E9514E" w:rsidP="003B5D8F">
            <w:pPr>
              <w:spacing w:after="240"/>
            </w:pPr>
          </w:p>
        </w:tc>
        <w:tc>
          <w:tcPr>
            <w:tcW w:w="6930" w:type="dxa"/>
          </w:tcPr>
          <w:p w14:paraId="2A393D6E" w14:textId="77777777" w:rsidR="00E9514E" w:rsidRPr="008A4121" w:rsidRDefault="00330B8C" w:rsidP="00536E14">
            <w:pPr>
              <w:pStyle w:val="Header2-SubClauses"/>
              <w:numPr>
                <w:ilvl w:val="1"/>
                <w:numId w:val="4"/>
              </w:numPr>
              <w:spacing w:after="300"/>
              <w:ind w:left="618" w:hanging="618"/>
            </w:pPr>
            <w:r>
              <w:t xml:space="preserve">  </w:t>
            </w:r>
            <w:r w:rsidR="00E9514E" w:rsidRPr="008A4121">
              <w:t>The Purchaser shall, at the Supplier’s request, afford all available assistance to the Supplier in conducting such proceedings or claim, and shall be reimbursed by the Supplier for all reasonable expenses incurred in so doing.</w:t>
            </w:r>
          </w:p>
        </w:tc>
      </w:tr>
      <w:tr w:rsidR="00E9514E" w:rsidRPr="008A4121" w14:paraId="3B2715C0" w14:textId="77777777" w:rsidTr="008C44C5">
        <w:trPr>
          <w:gridAfter w:val="1"/>
          <w:wAfter w:w="18" w:type="dxa"/>
        </w:trPr>
        <w:tc>
          <w:tcPr>
            <w:tcW w:w="2160" w:type="dxa"/>
          </w:tcPr>
          <w:p w14:paraId="3A1AFF47" w14:textId="77777777" w:rsidR="00E9514E" w:rsidRPr="008A4121" w:rsidRDefault="00E9514E" w:rsidP="003B5D8F">
            <w:pPr>
              <w:spacing w:after="240"/>
            </w:pPr>
          </w:p>
        </w:tc>
        <w:tc>
          <w:tcPr>
            <w:tcW w:w="6930" w:type="dxa"/>
          </w:tcPr>
          <w:p w14:paraId="38C00FB3" w14:textId="77777777" w:rsidR="00E9514E" w:rsidRPr="008A4121" w:rsidRDefault="00330B8C" w:rsidP="00536E14">
            <w:pPr>
              <w:pStyle w:val="Header2-SubClauses"/>
              <w:numPr>
                <w:ilvl w:val="1"/>
                <w:numId w:val="4"/>
              </w:numPr>
              <w:spacing w:after="300"/>
              <w:ind w:left="618" w:hanging="618"/>
            </w:pPr>
            <w:r>
              <w:t xml:space="preserve">  </w:t>
            </w:r>
            <w:r w:rsidR="00E9514E" w:rsidRPr="008A4121">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E9514E" w:rsidRPr="008A4121" w14:paraId="4AEE3013" w14:textId="77777777" w:rsidTr="008C44C5">
        <w:trPr>
          <w:gridAfter w:val="1"/>
          <w:wAfter w:w="18" w:type="dxa"/>
        </w:trPr>
        <w:tc>
          <w:tcPr>
            <w:tcW w:w="2160" w:type="dxa"/>
          </w:tcPr>
          <w:p w14:paraId="657A4AC7" w14:textId="77777777" w:rsidR="00E9514E" w:rsidRPr="008A4121" w:rsidRDefault="00E9514E" w:rsidP="00536E14">
            <w:pPr>
              <w:pStyle w:val="P3Header1-Clauses"/>
              <w:numPr>
                <w:ilvl w:val="0"/>
                <w:numId w:val="4"/>
              </w:numPr>
              <w:spacing w:after="240"/>
            </w:pPr>
            <w:bookmarkStart w:id="41" w:name="_Toc468180066"/>
            <w:r w:rsidRPr="008A4121">
              <w:t>Limitation of Liability</w:t>
            </w:r>
            <w:bookmarkEnd w:id="41"/>
            <w:r w:rsidRPr="008A4121">
              <w:t xml:space="preserve"> </w:t>
            </w:r>
          </w:p>
          <w:p w14:paraId="1F93A0F1" w14:textId="77777777" w:rsidR="00E9514E" w:rsidRPr="008A4121" w:rsidRDefault="00E9514E" w:rsidP="003B5D8F">
            <w:pPr>
              <w:pStyle w:val="P3Header1-Clauses"/>
              <w:tabs>
                <w:tab w:val="clear" w:pos="432"/>
              </w:tabs>
              <w:spacing w:after="240"/>
              <w:ind w:left="0" w:firstLine="0"/>
            </w:pPr>
          </w:p>
        </w:tc>
        <w:tc>
          <w:tcPr>
            <w:tcW w:w="6930" w:type="dxa"/>
          </w:tcPr>
          <w:p w14:paraId="7D91FF8F" w14:textId="77777777" w:rsidR="00E9514E" w:rsidRPr="008A4121" w:rsidRDefault="00E9514E" w:rsidP="003B5D8F">
            <w:pPr>
              <w:spacing w:after="240"/>
              <w:ind w:left="567" w:hanging="567"/>
            </w:pPr>
            <w:r w:rsidRPr="008A4121">
              <w:t>30.1</w:t>
            </w:r>
            <w:r w:rsidRPr="008A4121">
              <w:tab/>
              <w:t>Except in cases of gross negligence or willful misconduct :</w:t>
            </w:r>
          </w:p>
          <w:p w14:paraId="65061220" w14:textId="77777777" w:rsidR="00E9514E" w:rsidRPr="008A4121" w:rsidRDefault="00E9514E" w:rsidP="00536E14">
            <w:pPr>
              <w:pStyle w:val="Header3-Paragraph"/>
              <w:numPr>
                <w:ilvl w:val="2"/>
                <w:numId w:val="4"/>
              </w:numPr>
              <w:spacing w:after="240"/>
              <w:ind w:left="1238" w:hanging="619"/>
            </w:pPr>
            <w:r w:rsidRPr="008A4121">
              <w:t>neither party shall be liable to the other party for any indirect or consequential loss or damage, loss of use, loss of production, or loss of profits or interest costs, provided that this exclusion shall not apply to any obligation of the Supplier to pay liquidated damages to the  Purchaser; and</w:t>
            </w:r>
          </w:p>
          <w:p w14:paraId="34F23529" w14:textId="77777777" w:rsidR="00E9514E" w:rsidRPr="008A4121" w:rsidRDefault="00E9514E" w:rsidP="00536E14">
            <w:pPr>
              <w:pStyle w:val="Header3-Paragraph"/>
              <w:numPr>
                <w:ilvl w:val="2"/>
                <w:numId w:val="4"/>
              </w:numPr>
              <w:spacing w:after="240"/>
              <w:ind w:left="1238" w:hanging="619"/>
            </w:pPr>
            <w:r w:rsidRPr="008A4121">
              <w:t>the aggregate liability of the Supplier to the Purchaser, whether under the Contrac</w:t>
            </w:r>
            <w:r w:rsidR="002B6261" w:rsidRPr="008A4121">
              <w:t>t, in tort, or otherwise, shall</w:t>
            </w:r>
            <w:r w:rsidR="00536810" w:rsidRPr="008A4121">
              <w:t xml:space="preserve"> </w:t>
            </w:r>
            <w:r w:rsidRPr="008A4121">
              <w:t>not excee</w:t>
            </w:r>
            <w:r w:rsidR="002B6261" w:rsidRPr="008A4121">
              <w:t>d the  amount specified in the P</w:t>
            </w:r>
            <w:r w:rsidRPr="008A4121">
              <w:t>CC, provided that this limitation shall not apply to the cost of repairing or replacing defective equipment, or to any obligation of the Supplier to indemnify the Purchaser with respect to patent infringement.</w:t>
            </w:r>
          </w:p>
        </w:tc>
      </w:tr>
      <w:tr w:rsidR="00E9514E" w:rsidRPr="008A4121" w14:paraId="1545DFE6" w14:textId="77777777" w:rsidTr="008C44C5">
        <w:trPr>
          <w:gridAfter w:val="1"/>
          <w:wAfter w:w="18" w:type="dxa"/>
        </w:trPr>
        <w:tc>
          <w:tcPr>
            <w:tcW w:w="2160" w:type="dxa"/>
          </w:tcPr>
          <w:p w14:paraId="2EB71C00" w14:textId="77777777" w:rsidR="00E9514E" w:rsidRPr="008A4121" w:rsidRDefault="00E9514E" w:rsidP="00536E14">
            <w:pPr>
              <w:pStyle w:val="P3Header1-Clauses"/>
              <w:numPr>
                <w:ilvl w:val="0"/>
                <w:numId w:val="4"/>
              </w:numPr>
              <w:spacing w:after="240"/>
            </w:pPr>
            <w:bookmarkStart w:id="42" w:name="_Toc468180067"/>
            <w:r w:rsidRPr="008A4121">
              <w:t>Change in Laws and Regulations</w:t>
            </w:r>
            <w:bookmarkEnd w:id="42"/>
          </w:p>
        </w:tc>
        <w:tc>
          <w:tcPr>
            <w:tcW w:w="6930" w:type="dxa"/>
          </w:tcPr>
          <w:p w14:paraId="41B9F056" w14:textId="77777777" w:rsidR="00E9514E" w:rsidRPr="008A4121" w:rsidRDefault="00330B8C" w:rsidP="00536E14">
            <w:pPr>
              <w:pStyle w:val="Header2-SubClauses"/>
              <w:numPr>
                <w:ilvl w:val="1"/>
                <w:numId w:val="4"/>
              </w:numPr>
              <w:spacing w:after="240"/>
              <w:ind w:left="619" w:hanging="619"/>
            </w:pPr>
            <w:r>
              <w:t xml:space="preserve">  </w:t>
            </w:r>
            <w:r w:rsidR="00E9514E" w:rsidRPr="008A4121">
              <w:t xml:space="preserve">Unless otherwise specified in the Contract, if after the date of the Invitation for Bids, any law, regulation, ordinance, order or bylaw having the force of law is enacted, promulgated, abrogated, or changed in the place of the Purchaser’s country </w:t>
            </w:r>
            <w:r w:rsidR="00E9514E" w:rsidRPr="008A4121">
              <w:lastRenderedPageBreak/>
              <w:t>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E9514E" w:rsidRPr="008A4121" w14:paraId="019B2154" w14:textId="77777777" w:rsidTr="008C44C5">
        <w:trPr>
          <w:gridAfter w:val="1"/>
          <w:wAfter w:w="18" w:type="dxa"/>
        </w:trPr>
        <w:tc>
          <w:tcPr>
            <w:tcW w:w="2160" w:type="dxa"/>
          </w:tcPr>
          <w:p w14:paraId="34AB2710" w14:textId="77777777" w:rsidR="00E9514E" w:rsidRPr="008A4121" w:rsidRDefault="00E9514E" w:rsidP="00536E14">
            <w:pPr>
              <w:pStyle w:val="P3Header1-Clauses"/>
              <w:numPr>
                <w:ilvl w:val="0"/>
                <w:numId w:val="4"/>
              </w:numPr>
              <w:spacing w:after="240"/>
            </w:pPr>
            <w:bookmarkStart w:id="43" w:name="_Toc468180068"/>
            <w:r w:rsidRPr="008A4121">
              <w:lastRenderedPageBreak/>
              <w:t>Force Majeure</w:t>
            </w:r>
            <w:bookmarkEnd w:id="43"/>
          </w:p>
        </w:tc>
        <w:tc>
          <w:tcPr>
            <w:tcW w:w="6930" w:type="dxa"/>
          </w:tcPr>
          <w:p w14:paraId="2506669B" w14:textId="77777777" w:rsidR="00E9514E" w:rsidRPr="008A4121" w:rsidRDefault="00330B8C" w:rsidP="00536E14">
            <w:pPr>
              <w:pStyle w:val="Header2-SubClauses"/>
              <w:numPr>
                <w:ilvl w:val="1"/>
                <w:numId w:val="4"/>
              </w:numPr>
              <w:spacing w:after="240"/>
              <w:ind w:left="619" w:hanging="619"/>
            </w:pPr>
            <w:r>
              <w:t xml:space="preserve">  </w:t>
            </w:r>
            <w:r w:rsidR="00E9514E" w:rsidRPr="008A4121">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tc>
      </w:tr>
      <w:tr w:rsidR="00E9514E" w:rsidRPr="008A4121" w14:paraId="59ED2F93" w14:textId="77777777" w:rsidTr="008C44C5">
        <w:trPr>
          <w:gridAfter w:val="1"/>
          <w:wAfter w:w="18" w:type="dxa"/>
        </w:trPr>
        <w:tc>
          <w:tcPr>
            <w:tcW w:w="2160" w:type="dxa"/>
          </w:tcPr>
          <w:p w14:paraId="375A3EE6" w14:textId="77777777" w:rsidR="00E9514E" w:rsidRPr="008A4121" w:rsidRDefault="00E9514E" w:rsidP="003B5D8F">
            <w:pPr>
              <w:spacing w:after="240"/>
            </w:pPr>
          </w:p>
        </w:tc>
        <w:tc>
          <w:tcPr>
            <w:tcW w:w="6930" w:type="dxa"/>
          </w:tcPr>
          <w:p w14:paraId="1C2BDDEB" w14:textId="77777777" w:rsidR="00E9514E" w:rsidRPr="008A4121" w:rsidRDefault="00330B8C" w:rsidP="00536E14">
            <w:pPr>
              <w:pStyle w:val="Header2-SubClauses"/>
              <w:numPr>
                <w:ilvl w:val="1"/>
                <w:numId w:val="4"/>
              </w:numPr>
              <w:spacing w:after="240"/>
              <w:ind w:left="619" w:hanging="619"/>
            </w:pPr>
            <w:r>
              <w:t xml:space="preserve">  </w:t>
            </w:r>
            <w:r w:rsidR="00E9514E" w:rsidRPr="008A4121">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tc>
      </w:tr>
      <w:tr w:rsidR="00E9514E" w:rsidRPr="008A4121" w14:paraId="142DEB49" w14:textId="77777777" w:rsidTr="008C44C5">
        <w:trPr>
          <w:gridAfter w:val="1"/>
          <w:wAfter w:w="18" w:type="dxa"/>
        </w:trPr>
        <w:tc>
          <w:tcPr>
            <w:tcW w:w="2160" w:type="dxa"/>
          </w:tcPr>
          <w:p w14:paraId="7B4704DF" w14:textId="77777777" w:rsidR="00E9514E" w:rsidRPr="008A4121" w:rsidRDefault="00E9514E" w:rsidP="003B5D8F">
            <w:pPr>
              <w:spacing w:after="240"/>
            </w:pPr>
          </w:p>
        </w:tc>
        <w:tc>
          <w:tcPr>
            <w:tcW w:w="6930" w:type="dxa"/>
          </w:tcPr>
          <w:p w14:paraId="6E92E37B" w14:textId="77777777" w:rsidR="00E9514E" w:rsidRPr="008A4121" w:rsidRDefault="00330B8C" w:rsidP="00536E14">
            <w:pPr>
              <w:pStyle w:val="Header2-SubClauses"/>
              <w:numPr>
                <w:ilvl w:val="1"/>
                <w:numId w:val="4"/>
              </w:numPr>
              <w:spacing w:after="240"/>
              <w:ind w:left="619" w:hanging="619"/>
            </w:pPr>
            <w:r>
              <w:t xml:space="preserve">  </w:t>
            </w:r>
            <w:r w:rsidR="00E9514E" w:rsidRPr="008A4121">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E9514E" w:rsidRPr="008A4121" w14:paraId="0FA278A6" w14:textId="77777777" w:rsidTr="008C44C5">
        <w:trPr>
          <w:gridAfter w:val="1"/>
          <w:wAfter w:w="18" w:type="dxa"/>
        </w:trPr>
        <w:tc>
          <w:tcPr>
            <w:tcW w:w="2160" w:type="dxa"/>
          </w:tcPr>
          <w:p w14:paraId="40A7FDE7" w14:textId="77777777" w:rsidR="00E9514E" w:rsidRPr="008A4121" w:rsidRDefault="00E9514E" w:rsidP="00536E14">
            <w:pPr>
              <w:pStyle w:val="P3Header1-Clauses"/>
              <w:numPr>
                <w:ilvl w:val="0"/>
                <w:numId w:val="4"/>
              </w:numPr>
              <w:spacing w:after="240"/>
            </w:pPr>
            <w:bookmarkStart w:id="44" w:name="_Toc468180069"/>
            <w:r w:rsidRPr="008A4121">
              <w:t>Change Orders and Contract Amendments</w:t>
            </w:r>
            <w:bookmarkEnd w:id="44"/>
          </w:p>
        </w:tc>
        <w:tc>
          <w:tcPr>
            <w:tcW w:w="6930" w:type="dxa"/>
          </w:tcPr>
          <w:p w14:paraId="07C44B1B" w14:textId="77777777" w:rsidR="00E9514E" w:rsidRPr="008A4121" w:rsidRDefault="00330B8C" w:rsidP="00536E14">
            <w:pPr>
              <w:pStyle w:val="Header2-SubClauses"/>
              <w:numPr>
                <w:ilvl w:val="1"/>
                <w:numId w:val="4"/>
              </w:numPr>
              <w:spacing w:after="120"/>
              <w:ind w:left="619" w:hanging="619"/>
            </w:pPr>
            <w:r>
              <w:t xml:space="preserve">  </w:t>
            </w:r>
            <w:r w:rsidR="00E9514E" w:rsidRPr="008A4121">
              <w:t>The Purchaser may at any time order the Supplier through Notice in accordance GCC Clause 8, to make changes within the general scope of the Contract in any one or more of the following:</w:t>
            </w:r>
          </w:p>
          <w:p w14:paraId="10820987" w14:textId="77777777" w:rsidR="00E9514E" w:rsidRPr="008A4121" w:rsidRDefault="00E9514E" w:rsidP="00536E14">
            <w:pPr>
              <w:pStyle w:val="Header3-Paragraph"/>
              <w:numPr>
                <w:ilvl w:val="2"/>
                <w:numId w:val="4"/>
              </w:numPr>
              <w:tabs>
                <w:tab w:val="left" w:pos="1152"/>
              </w:tabs>
              <w:spacing w:after="120"/>
              <w:ind w:left="1152" w:hanging="540"/>
            </w:pPr>
            <w:r w:rsidRPr="008A4121">
              <w:t>drawings, designs, or specifications, where Goods to be furnished under the Contract are to be specifically manufactured for the Purchaser;</w:t>
            </w:r>
          </w:p>
          <w:p w14:paraId="67B434CA" w14:textId="77777777" w:rsidR="00E9514E" w:rsidRPr="008A4121" w:rsidRDefault="00E9514E" w:rsidP="00536E14">
            <w:pPr>
              <w:pStyle w:val="Header3-Paragraph"/>
              <w:numPr>
                <w:ilvl w:val="2"/>
                <w:numId w:val="4"/>
              </w:numPr>
              <w:tabs>
                <w:tab w:val="left" w:pos="612"/>
                <w:tab w:val="left" w:pos="1152"/>
              </w:tabs>
              <w:spacing w:after="120"/>
              <w:ind w:left="619" w:hanging="7"/>
            </w:pPr>
            <w:r w:rsidRPr="008A4121">
              <w:t>the method of shipment or packing;</w:t>
            </w:r>
          </w:p>
          <w:p w14:paraId="075A24CB" w14:textId="77777777" w:rsidR="00E9514E" w:rsidRPr="008A4121" w:rsidRDefault="00E9514E" w:rsidP="00536E14">
            <w:pPr>
              <w:pStyle w:val="Header3-Paragraph"/>
              <w:numPr>
                <w:ilvl w:val="2"/>
                <w:numId w:val="4"/>
              </w:numPr>
              <w:tabs>
                <w:tab w:val="left" w:pos="1152"/>
              </w:tabs>
              <w:spacing w:after="120"/>
              <w:ind w:left="619" w:hanging="7"/>
            </w:pPr>
            <w:r w:rsidRPr="008A4121">
              <w:t xml:space="preserve">the place of delivery; and </w:t>
            </w:r>
          </w:p>
          <w:p w14:paraId="28423971" w14:textId="77777777" w:rsidR="00E9514E" w:rsidRPr="008A4121" w:rsidRDefault="005A54E6" w:rsidP="00536E14">
            <w:pPr>
              <w:pStyle w:val="Header3-Paragraph"/>
              <w:numPr>
                <w:ilvl w:val="2"/>
                <w:numId w:val="4"/>
              </w:numPr>
              <w:tabs>
                <w:tab w:val="left" w:pos="1152"/>
              </w:tabs>
              <w:spacing w:after="240"/>
              <w:ind w:left="619" w:firstLine="0"/>
            </w:pPr>
            <w:r>
              <w:t>Any other</w:t>
            </w:r>
          </w:p>
        </w:tc>
      </w:tr>
      <w:tr w:rsidR="00E9514E" w:rsidRPr="008A4121" w14:paraId="22C1E2DD" w14:textId="77777777" w:rsidTr="008C44C5">
        <w:trPr>
          <w:gridAfter w:val="1"/>
          <w:wAfter w:w="18" w:type="dxa"/>
        </w:trPr>
        <w:tc>
          <w:tcPr>
            <w:tcW w:w="2160" w:type="dxa"/>
          </w:tcPr>
          <w:p w14:paraId="66FB2E8D" w14:textId="77777777" w:rsidR="00E9514E" w:rsidRPr="008A4121" w:rsidRDefault="00E9514E" w:rsidP="003B5D8F">
            <w:pPr>
              <w:spacing w:after="240"/>
            </w:pPr>
          </w:p>
        </w:tc>
        <w:tc>
          <w:tcPr>
            <w:tcW w:w="6930" w:type="dxa"/>
          </w:tcPr>
          <w:p w14:paraId="4D35C48B" w14:textId="77777777" w:rsidR="00E9514E" w:rsidRPr="008A4121" w:rsidRDefault="00330B8C" w:rsidP="00536E14">
            <w:pPr>
              <w:pStyle w:val="Header2-SubClauses"/>
              <w:numPr>
                <w:ilvl w:val="1"/>
                <w:numId w:val="4"/>
              </w:numPr>
              <w:spacing w:after="240"/>
              <w:ind w:left="619" w:hanging="619"/>
            </w:pPr>
            <w:r>
              <w:t xml:space="preserve">  </w:t>
            </w:r>
            <w:r w:rsidR="00E9514E" w:rsidRPr="008A4121">
              <w:t>If any such change causes an increase or decrease in the cost of, or the time required for, the Supplier’s performance of any provisions under the Contract, an equitable adjustment shall be made in the Contract Price or in the Delivery and Completion Schedule, or both, and the Contract shall accordingly be amended.  Any claims by the Supplier for adjustment under this Clause must be asserted within twenty-eight (28) days from the date of the Supplier’s receipt of the Purchaser’s change order.</w:t>
            </w:r>
          </w:p>
        </w:tc>
      </w:tr>
      <w:tr w:rsidR="00E9514E" w:rsidRPr="008A4121" w14:paraId="28C208B4" w14:textId="77777777" w:rsidTr="008C44C5">
        <w:trPr>
          <w:gridAfter w:val="1"/>
          <w:wAfter w:w="18" w:type="dxa"/>
        </w:trPr>
        <w:tc>
          <w:tcPr>
            <w:tcW w:w="2160" w:type="dxa"/>
          </w:tcPr>
          <w:p w14:paraId="0328EE03" w14:textId="77777777" w:rsidR="00E9514E" w:rsidRPr="008A4121" w:rsidRDefault="00E9514E" w:rsidP="00536E14">
            <w:pPr>
              <w:pStyle w:val="P3Header1-Clauses"/>
              <w:numPr>
                <w:ilvl w:val="0"/>
                <w:numId w:val="4"/>
              </w:numPr>
              <w:spacing w:after="240"/>
            </w:pPr>
            <w:bookmarkStart w:id="45" w:name="_Toc468180070"/>
            <w:r w:rsidRPr="008A4121">
              <w:t>Extensions of Time</w:t>
            </w:r>
            <w:bookmarkEnd w:id="45"/>
          </w:p>
        </w:tc>
        <w:tc>
          <w:tcPr>
            <w:tcW w:w="6930" w:type="dxa"/>
          </w:tcPr>
          <w:p w14:paraId="543FA5A2" w14:textId="77777777" w:rsidR="00E9514E" w:rsidRPr="008A4121" w:rsidRDefault="00EB35A9" w:rsidP="00536E14">
            <w:pPr>
              <w:pStyle w:val="Header2-SubClauses"/>
              <w:numPr>
                <w:ilvl w:val="1"/>
                <w:numId w:val="4"/>
              </w:numPr>
              <w:spacing w:after="0"/>
              <w:ind w:left="618" w:hanging="618"/>
            </w:pPr>
            <w:r>
              <w:t xml:space="preserve"> </w:t>
            </w:r>
            <w:r w:rsidR="00330B8C">
              <w:t xml:space="preserve"> </w:t>
            </w:r>
            <w:r w:rsidR="00E9514E" w:rsidRPr="008A4121">
              <w:t>If at any time during performance of the Contract, the Supplier or its Subcontractors should encounter conditions impeding timely delivery of the Goods   pursuant to GCC Clause 12,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amendment of the Contract.</w:t>
            </w:r>
          </w:p>
        </w:tc>
      </w:tr>
      <w:tr w:rsidR="00E9514E" w:rsidRPr="008A4121" w14:paraId="53584028" w14:textId="77777777" w:rsidTr="008C44C5">
        <w:trPr>
          <w:gridAfter w:val="1"/>
          <w:wAfter w:w="18" w:type="dxa"/>
        </w:trPr>
        <w:tc>
          <w:tcPr>
            <w:tcW w:w="2160" w:type="dxa"/>
          </w:tcPr>
          <w:p w14:paraId="36D4AB7F" w14:textId="77777777" w:rsidR="00E9514E" w:rsidRPr="008A4121" w:rsidRDefault="00E9514E" w:rsidP="003B5D8F">
            <w:pPr>
              <w:spacing w:after="240"/>
            </w:pPr>
          </w:p>
        </w:tc>
        <w:tc>
          <w:tcPr>
            <w:tcW w:w="6930" w:type="dxa"/>
          </w:tcPr>
          <w:p w14:paraId="17C3F344" w14:textId="77777777" w:rsidR="00E9514E" w:rsidRPr="008A4121" w:rsidRDefault="00EB35A9" w:rsidP="00536E14">
            <w:pPr>
              <w:pStyle w:val="Header2-SubClauses"/>
              <w:numPr>
                <w:ilvl w:val="1"/>
                <w:numId w:val="4"/>
              </w:numPr>
              <w:spacing w:after="240"/>
              <w:ind w:left="619" w:hanging="619"/>
            </w:pPr>
            <w:r>
              <w:t xml:space="preserve">  </w:t>
            </w:r>
            <w:r w:rsidR="00E9514E" w:rsidRPr="008A4121">
              <w:t>Except in case of Force Majeure, as provided under GCC Clause 32, a delay by the Supplier in the performance of its Delivery and Completion obligations shall render the Supplier liable to the imposition of liquidated damages pursuant to GCC Clause 27, unless an extension of time is agreed upon, pursuant to GCC Sub-Clause 34.1.</w:t>
            </w:r>
          </w:p>
        </w:tc>
      </w:tr>
      <w:tr w:rsidR="00E9514E" w:rsidRPr="008A4121" w14:paraId="73F1117E" w14:textId="77777777" w:rsidTr="008C44C5">
        <w:trPr>
          <w:gridAfter w:val="1"/>
          <w:wAfter w:w="18" w:type="dxa"/>
        </w:trPr>
        <w:tc>
          <w:tcPr>
            <w:tcW w:w="2160" w:type="dxa"/>
          </w:tcPr>
          <w:p w14:paraId="7BA2312B" w14:textId="77777777" w:rsidR="00E9514E" w:rsidRPr="008A4121" w:rsidRDefault="00E9514E" w:rsidP="00536E14">
            <w:pPr>
              <w:pStyle w:val="P3Header1-Clauses"/>
              <w:numPr>
                <w:ilvl w:val="0"/>
                <w:numId w:val="4"/>
              </w:numPr>
              <w:spacing w:after="240"/>
            </w:pPr>
            <w:bookmarkStart w:id="46" w:name="_Toc468180071"/>
            <w:r w:rsidRPr="008A4121">
              <w:t>Termination</w:t>
            </w:r>
            <w:bookmarkEnd w:id="46"/>
          </w:p>
        </w:tc>
        <w:tc>
          <w:tcPr>
            <w:tcW w:w="6930" w:type="dxa"/>
          </w:tcPr>
          <w:p w14:paraId="18453B61" w14:textId="77777777" w:rsidR="00E9514E" w:rsidRPr="008A4121" w:rsidRDefault="00330B8C" w:rsidP="00536E14">
            <w:pPr>
              <w:pStyle w:val="Header2-SubClauses"/>
              <w:numPr>
                <w:ilvl w:val="1"/>
                <w:numId w:val="4"/>
              </w:numPr>
              <w:spacing w:after="240"/>
              <w:ind w:left="619" w:hanging="619"/>
            </w:pPr>
            <w:r>
              <w:t xml:space="preserve"> </w:t>
            </w:r>
            <w:r w:rsidR="00E9514E" w:rsidRPr="008A4121">
              <w:t>Termination for Default</w:t>
            </w:r>
          </w:p>
          <w:p w14:paraId="3303BC59" w14:textId="77777777" w:rsidR="00E9514E" w:rsidRPr="008A4121" w:rsidRDefault="00E9514E" w:rsidP="00536E14">
            <w:pPr>
              <w:pStyle w:val="Header3-Paragraph"/>
              <w:numPr>
                <w:ilvl w:val="2"/>
                <w:numId w:val="4"/>
              </w:numPr>
              <w:spacing w:after="240"/>
              <w:ind w:left="1238" w:hanging="619"/>
            </w:pPr>
            <w:r w:rsidRPr="008A4121">
              <w:t xml:space="preserve">The Purchaser, without prejudice to any other remedy for breach of Contract, by Notice of default sent to the Supplier, may terminate the Contract in whole or in part: </w:t>
            </w:r>
          </w:p>
          <w:p w14:paraId="315D8071" w14:textId="77777777" w:rsidR="00E9514E" w:rsidRPr="008A4121" w:rsidRDefault="00E9514E" w:rsidP="003B5D8F">
            <w:pPr>
              <w:pStyle w:val="Header3-Paragraph"/>
              <w:numPr>
                <w:ilvl w:val="0"/>
                <w:numId w:val="0"/>
              </w:numPr>
              <w:spacing w:after="240"/>
              <w:ind w:left="1872" w:hanging="630"/>
            </w:pPr>
            <w:r w:rsidRPr="008A4121">
              <w:t>(i)</w:t>
            </w:r>
            <w:r w:rsidRPr="008A4121">
              <w:tab/>
              <w:t>if the Supplier fails to deliver any or all of the Goods within the period specified in the Contract, or within any extension thereof granted by the Purchaser pursuant to GCC Clause 34; or</w:t>
            </w:r>
          </w:p>
          <w:p w14:paraId="6B154E48" w14:textId="77777777" w:rsidR="00E9514E" w:rsidRPr="008A4121" w:rsidRDefault="00E9514E" w:rsidP="003B5D8F">
            <w:pPr>
              <w:pStyle w:val="Header3-Paragraph"/>
              <w:numPr>
                <w:ilvl w:val="0"/>
                <w:numId w:val="0"/>
              </w:numPr>
              <w:spacing w:after="240"/>
              <w:ind w:left="1872" w:hanging="630"/>
            </w:pPr>
            <w:r w:rsidRPr="008A4121">
              <w:t>(ii)</w:t>
            </w:r>
            <w:r w:rsidRPr="008A4121">
              <w:tab/>
              <w:t>if the Supplier fails to perform any other obligation under the Contract.</w:t>
            </w:r>
          </w:p>
          <w:p w14:paraId="2B691B31" w14:textId="77777777" w:rsidR="00E9514E" w:rsidRPr="008A4121" w:rsidRDefault="00E9514E" w:rsidP="00536E14">
            <w:pPr>
              <w:pStyle w:val="Header3-Paragraph"/>
              <w:numPr>
                <w:ilvl w:val="2"/>
                <w:numId w:val="4"/>
              </w:numPr>
              <w:spacing w:after="240"/>
              <w:ind w:left="1238" w:hanging="619"/>
            </w:pPr>
            <w:r w:rsidRPr="008A4121">
              <w:t xml:space="preserve">In the event the Purchaser terminates the Contract in whole or in part, pursuant to GCC Clause 35.1(a), the Purchaser may procure, upon such terms and in such manner as it deems appropriate, Goods or Related Services similar to those undelivered or not performed, and the Supplier shall be liable to the Purchaser for any additional costs for such similar Goods. However, the </w:t>
            </w:r>
            <w:r w:rsidRPr="008A4121">
              <w:lastRenderedPageBreak/>
              <w:t>Supplier shall continue performance of the Contract to the extent not terminated.</w:t>
            </w:r>
          </w:p>
          <w:p w14:paraId="7A44E42A" w14:textId="77777777" w:rsidR="00E9514E" w:rsidRDefault="00E9514E" w:rsidP="00536E14">
            <w:pPr>
              <w:pStyle w:val="Header3-Paragraph"/>
              <w:numPr>
                <w:ilvl w:val="2"/>
                <w:numId w:val="4"/>
              </w:numPr>
              <w:tabs>
                <w:tab w:val="clear" w:pos="864"/>
                <w:tab w:val="num" w:pos="1242"/>
              </w:tabs>
              <w:ind w:left="1242" w:hanging="630"/>
            </w:pPr>
            <w:r w:rsidRPr="008A4121">
              <w:t>if the Supplier, in the judgment of the Purchaser has engaged in corrupt</w:t>
            </w:r>
            <w:r w:rsidR="00A848CE">
              <w:t xml:space="preserve"> and</w:t>
            </w:r>
            <w:r w:rsidR="00A848CE" w:rsidRPr="008A4121">
              <w:t xml:space="preserve"> </w:t>
            </w:r>
            <w:r w:rsidRPr="008A4121">
              <w:t xml:space="preserve">fraudulent practices, as defined in GCC Clause 3, in competing for or in executing the Contract. </w:t>
            </w:r>
          </w:p>
          <w:p w14:paraId="3FF21665" w14:textId="77777777" w:rsidR="002F3BD6" w:rsidRDefault="00330B8C" w:rsidP="00536E14">
            <w:pPr>
              <w:pStyle w:val="Header2-SubClauses"/>
              <w:numPr>
                <w:ilvl w:val="1"/>
                <w:numId w:val="4"/>
              </w:numPr>
              <w:spacing w:after="240"/>
              <w:ind w:left="619" w:hanging="619"/>
            </w:pPr>
            <w:r>
              <w:t xml:space="preserve">  </w:t>
            </w:r>
            <w:r w:rsidR="002F3BD6">
              <w:t>Termination for Insolvency</w:t>
            </w:r>
          </w:p>
          <w:p w14:paraId="4551F356" w14:textId="77777777" w:rsidR="002F3BD6" w:rsidRPr="008A4121" w:rsidRDefault="002F3BD6" w:rsidP="002F3BD6">
            <w:pPr>
              <w:pStyle w:val="Header2-SubClauses"/>
              <w:numPr>
                <w:ilvl w:val="0"/>
                <w:numId w:val="0"/>
              </w:numPr>
              <w:spacing w:after="240"/>
              <w:ind w:left="619"/>
            </w:pPr>
            <w:r>
              <w:t>The Purchaser may at any time terminate the Contract by giving Notice to the Supplier if the Supplier becomes bankrupt or otherwise insolvent. In such event, termination will be without compensation to the Supplier, provided that</w:t>
            </w:r>
            <w:r w:rsidR="00A43084">
              <w:t xml:space="preserve"> such termination will not prejudice or affect any right of action or remedy that has accrued or will accrue thereafter to the Purchaser.</w:t>
            </w:r>
          </w:p>
        </w:tc>
      </w:tr>
      <w:tr w:rsidR="00E9514E" w:rsidRPr="008A4121" w14:paraId="5D585885" w14:textId="77777777" w:rsidTr="008C44C5">
        <w:trPr>
          <w:gridAfter w:val="1"/>
          <w:wAfter w:w="18" w:type="dxa"/>
        </w:trPr>
        <w:tc>
          <w:tcPr>
            <w:tcW w:w="2160" w:type="dxa"/>
          </w:tcPr>
          <w:p w14:paraId="0238F428" w14:textId="77777777" w:rsidR="00E9514E" w:rsidRPr="008A4121" w:rsidRDefault="00E9514E" w:rsidP="003B5D8F">
            <w:pPr>
              <w:spacing w:after="240"/>
            </w:pPr>
          </w:p>
        </w:tc>
        <w:tc>
          <w:tcPr>
            <w:tcW w:w="6930" w:type="dxa"/>
          </w:tcPr>
          <w:p w14:paraId="5DFB4CDD" w14:textId="77777777" w:rsidR="00E9514E" w:rsidRPr="008A4121" w:rsidRDefault="00330B8C" w:rsidP="00536E14">
            <w:pPr>
              <w:pStyle w:val="Header2-SubClauses"/>
              <w:numPr>
                <w:ilvl w:val="1"/>
                <w:numId w:val="4"/>
              </w:numPr>
              <w:spacing w:after="240"/>
              <w:ind w:left="619" w:hanging="619"/>
            </w:pPr>
            <w:r>
              <w:t xml:space="preserve">  </w:t>
            </w:r>
            <w:r w:rsidR="00E9514E" w:rsidRPr="008A4121">
              <w:t>Termination for Convenience</w:t>
            </w:r>
          </w:p>
          <w:p w14:paraId="0CC0AC2F" w14:textId="77777777" w:rsidR="00E9514E" w:rsidRDefault="00E9514E" w:rsidP="00536E14">
            <w:pPr>
              <w:pStyle w:val="Header3-Paragraph"/>
              <w:numPr>
                <w:ilvl w:val="2"/>
                <w:numId w:val="4"/>
              </w:numPr>
              <w:spacing w:after="240"/>
              <w:ind w:left="1238" w:hanging="619"/>
            </w:pPr>
            <w:r w:rsidRPr="008A4121">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569A2EC9" w14:textId="77777777" w:rsidR="00E9514E" w:rsidRPr="008A4121" w:rsidRDefault="00E9514E" w:rsidP="00536E14">
            <w:pPr>
              <w:pStyle w:val="Header3-Paragraph"/>
              <w:numPr>
                <w:ilvl w:val="2"/>
                <w:numId w:val="4"/>
              </w:numPr>
              <w:tabs>
                <w:tab w:val="clear" w:pos="864"/>
                <w:tab w:val="num" w:pos="1242"/>
              </w:tabs>
              <w:spacing w:after="240"/>
              <w:ind w:left="1242" w:hanging="720"/>
            </w:pPr>
            <w:r w:rsidRPr="008A4121">
              <w:t xml:space="preserve">The Goods that are complete and ready for shipment within twenty-eight (28) days after the Supplier’s receipt of the Notice of termination shall be accepted by the Purchaser at the Contract terms and prices.  For the remaining Goods, the Purchaser may elect: </w:t>
            </w:r>
          </w:p>
          <w:p w14:paraId="7401B932" w14:textId="77777777" w:rsidR="00E9514E" w:rsidRPr="008A4121" w:rsidRDefault="00E9514E" w:rsidP="00536E14">
            <w:pPr>
              <w:pStyle w:val="Heading4"/>
              <w:numPr>
                <w:ilvl w:val="3"/>
                <w:numId w:val="4"/>
              </w:numPr>
              <w:spacing w:after="240"/>
              <w:ind w:left="1872" w:hanging="630"/>
            </w:pPr>
            <w:r w:rsidRPr="008A4121">
              <w:t>To have any portion completed and delivered at the Contract terms and prices; and/or</w:t>
            </w:r>
          </w:p>
          <w:p w14:paraId="012AADC0" w14:textId="77777777" w:rsidR="00E9514E" w:rsidRPr="008A4121" w:rsidRDefault="00E9514E" w:rsidP="003B5D8F">
            <w:pPr>
              <w:spacing w:after="240"/>
              <w:ind w:left="1872" w:hanging="1872"/>
            </w:pPr>
            <w:r w:rsidRPr="008A4121">
              <w:t xml:space="preserve">                     (ii)     to cancel the remainder and pay to the Supplier an agreed amount for partially completed Goods and for materials and parts previously procured by the Supplier.</w:t>
            </w:r>
          </w:p>
        </w:tc>
      </w:tr>
      <w:tr w:rsidR="00E9514E" w:rsidRPr="008A4121" w14:paraId="3DB443FB" w14:textId="77777777" w:rsidTr="008C44C5">
        <w:trPr>
          <w:gridAfter w:val="1"/>
          <w:wAfter w:w="18" w:type="dxa"/>
        </w:trPr>
        <w:tc>
          <w:tcPr>
            <w:tcW w:w="2160" w:type="dxa"/>
          </w:tcPr>
          <w:p w14:paraId="2148C1E2" w14:textId="77777777" w:rsidR="00E9514E" w:rsidRPr="008A4121" w:rsidRDefault="00E9514E" w:rsidP="00536E14">
            <w:pPr>
              <w:pStyle w:val="P3Header1-Clauses"/>
              <w:numPr>
                <w:ilvl w:val="0"/>
                <w:numId w:val="4"/>
              </w:numPr>
              <w:spacing w:after="240"/>
            </w:pPr>
            <w:bookmarkStart w:id="47" w:name="_Toc468180072"/>
            <w:r w:rsidRPr="008A4121">
              <w:t>Assignment</w:t>
            </w:r>
            <w:bookmarkEnd w:id="47"/>
          </w:p>
        </w:tc>
        <w:tc>
          <w:tcPr>
            <w:tcW w:w="6930" w:type="dxa"/>
          </w:tcPr>
          <w:p w14:paraId="7F42B8B0" w14:textId="77777777" w:rsidR="00E9514E" w:rsidRPr="008A4121" w:rsidRDefault="004727AD" w:rsidP="00536E14">
            <w:pPr>
              <w:pStyle w:val="Header2-SubClauses"/>
              <w:numPr>
                <w:ilvl w:val="1"/>
                <w:numId w:val="4"/>
              </w:numPr>
              <w:spacing w:after="240"/>
              <w:ind w:left="619" w:hanging="619"/>
            </w:pPr>
            <w:r>
              <w:t xml:space="preserve">  </w:t>
            </w:r>
            <w:r w:rsidR="00A848CE" w:rsidRPr="00B524B6">
              <w:rPr>
                <w:sz w:val="20"/>
                <w:szCs w:val="16"/>
              </w:rPr>
              <w:t>T</w:t>
            </w:r>
            <w:r w:rsidR="00E9514E" w:rsidRPr="00B524B6">
              <w:rPr>
                <w:sz w:val="20"/>
                <w:szCs w:val="16"/>
              </w:rPr>
              <w:t>he Supplier shall</w:t>
            </w:r>
            <w:r w:rsidR="00A848CE" w:rsidRPr="00B524B6">
              <w:rPr>
                <w:sz w:val="20"/>
                <w:szCs w:val="16"/>
              </w:rPr>
              <w:t xml:space="preserve"> not</w:t>
            </w:r>
            <w:r w:rsidR="00E9514E" w:rsidRPr="00B524B6">
              <w:rPr>
                <w:sz w:val="20"/>
                <w:szCs w:val="16"/>
              </w:rPr>
              <w:t xml:space="preserve"> assign, in whole or in part, </w:t>
            </w:r>
            <w:r w:rsidR="00A848CE" w:rsidRPr="00B524B6">
              <w:rPr>
                <w:sz w:val="20"/>
                <w:szCs w:val="16"/>
              </w:rPr>
              <w:t xml:space="preserve">its </w:t>
            </w:r>
            <w:r w:rsidR="00E9514E" w:rsidRPr="00B524B6">
              <w:rPr>
                <w:sz w:val="20"/>
                <w:szCs w:val="16"/>
              </w:rPr>
              <w:t xml:space="preserve">obligations under this Contract, except with prior written consent of the </w:t>
            </w:r>
            <w:r w:rsidR="00A848CE" w:rsidRPr="00B524B6">
              <w:rPr>
                <w:sz w:val="20"/>
                <w:szCs w:val="16"/>
              </w:rPr>
              <w:t>Purchaser</w:t>
            </w:r>
            <w:r w:rsidR="00E9514E" w:rsidRPr="00B524B6">
              <w:rPr>
                <w:sz w:val="20"/>
                <w:szCs w:val="16"/>
              </w:rPr>
              <w:t>.</w:t>
            </w:r>
          </w:p>
        </w:tc>
      </w:tr>
    </w:tbl>
    <w:p w14:paraId="47A0BA64" w14:textId="77777777" w:rsidR="00E9514E" w:rsidRPr="008A4121" w:rsidRDefault="00E9514E" w:rsidP="00E9514E"/>
    <w:bookmarkEnd w:id="11"/>
    <w:bookmarkEnd w:id="12"/>
    <w:bookmarkEnd w:id="13"/>
    <w:p w14:paraId="7C1B6FBB" w14:textId="77777777" w:rsidR="00E9514E" w:rsidRPr="008A4121" w:rsidRDefault="00E9514E" w:rsidP="00E9514E">
      <w:pPr>
        <w:jc w:val="left"/>
        <w:rPr>
          <w:b/>
        </w:rPr>
      </w:pPr>
    </w:p>
    <w:p w14:paraId="439A5E3B" w14:textId="77777777" w:rsidR="00273A7E" w:rsidRPr="008A4121" w:rsidRDefault="00273A7E" w:rsidP="002B6261">
      <w:pPr>
        <w:pStyle w:val="SectionVHeader"/>
        <w:jc w:val="both"/>
        <w:rPr>
          <w:sz w:val="44"/>
        </w:rPr>
      </w:pPr>
      <w:bookmarkStart w:id="48" w:name="_Toc470507666"/>
    </w:p>
    <w:p w14:paraId="141DDCAC" w14:textId="77777777" w:rsidR="002E52B6" w:rsidRPr="008A4121" w:rsidRDefault="002E52B6">
      <w:pPr>
        <w:pStyle w:val="SectionVHeader"/>
        <w:jc w:val="both"/>
        <w:rPr>
          <w:sz w:val="44"/>
        </w:rPr>
      </w:pPr>
    </w:p>
    <w:p w14:paraId="58A760CA" w14:textId="77777777" w:rsidR="00030B3E" w:rsidRDefault="00030B3E">
      <w:pPr>
        <w:pStyle w:val="SectionVHeader"/>
        <w:jc w:val="both"/>
        <w:rPr>
          <w:sz w:val="44"/>
        </w:rPr>
      </w:pPr>
    </w:p>
    <w:p w14:paraId="283908F7" w14:textId="77777777" w:rsidR="000F476F" w:rsidRDefault="000F476F">
      <w:pPr>
        <w:pStyle w:val="SectionVHeader"/>
        <w:jc w:val="both"/>
        <w:rPr>
          <w:sz w:val="44"/>
        </w:rPr>
      </w:pPr>
    </w:p>
    <w:p w14:paraId="2F19AE91" w14:textId="77777777" w:rsidR="000F476F" w:rsidRDefault="000F476F">
      <w:pPr>
        <w:pStyle w:val="SectionVHeader"/>
        <w:jc w:val="both"/>
        <w:rPr>
          <w:sz w:val="44"/>
        </w:rPr>
      </w:pPr>
    </w:p>
    <w:p w14:paraId="074ACB6B" w14:textId="77777777" w:rsidR="000F476F" w:rsidRDefault="000F476F">
      <w:pPr>
        <w:pStyle w:val="SectionVHeader"/>
        <w:jc w:val="both"/>
        <w:rPr>
          <w:sz w:val="44"/>
        </w:rPr>
      </w:pPr>
    </w:p>
    <w:p w14:paraId="5B6A7A12" w14:textId="77777777" w:rsidR="000F476F" w:rsidRDefault="000F476F">
      <w:pPr>
        <w:pStyle w:val="SectionVHeader"/>
        <w:jc w:val="both"/>
        <w:rPr>
          <w:sz w:val="44"/>
        </w:rPr>
      </w:pPr>
    </w:p>
    <w:p w14:paraId="1ED9F934" w14:textId="77777777" w:rsidR="000F476F" w:rsidRDefault="000F476F">
      <w:pPr>
        <w:pStyle w:val="SectionVHeader"/>
        <w:jc w:val="both"/>
        <w:rPr>
          <w:sz w:val="44"/>
        </w:rPr>
      </w:pPr>
    </w:p>
    <w:p w14:paraId="2B3A129D" w14:textId="77777777" w:rsidR="00B10451" w:rsidRDefault="00B10451" w:rsidP="003E1164">
      <w:pPr>
        <w:pStyle w:val="SectionVHeader"/>
        <w:jc w:val="both"/>
        <w:rPr>
          <w:sz w:val="44"/>
        </w:rPr>
      </w:pPr>
    </w:p>
    <w:p w14:paraId="6DE8D8E4" w14:textId="77777777" w:rsidR="004909BC" w:rsidRDefault="004909BC" w:rsidP="003E1164">
      <w:pPr>
        <w:pStyle w:val="SectionVHeader"/>
        <w:jc w:val="both"/>
        <w:rPr>
          <w:sz w:val="56"/>
          <w:szCs w:val="56"/>
        </w:rPr>
      </w:pPr>
    </w:p>
    <w:p w14:paraId="18D58416" w14:textId="77777777" w:rsidR="00B10451" w:rsidRDefault="00B10451" w:rsidP="000F476F">
      <w:pPr>
        <w:pStyle w:val="SectionVHeader"/>
        <w:rPr>
          <w:sz w:val="56"/>
          <w:szCs w:val="56"/>
        </w:rPr>
      </w:pPr>
    </w:p>
    <w:p w14:paraId="52391124" w14:textId="77777777" w:rsidR="000F476F" w:rsidRPr="000F476F" w:rsidRDefault="000F476F" w:rsidP="000F476F">
      <w:pPr>
        <w:pStyle w:val="SectionVHeader"/>
        <w:rPr>
          <w:sz w:val="56"/>
          <w:szCs w:val="56"/>
        </w:rPr>
      </w:pPr>
      <w:r w:rsidRPr="000F476F">
        <w:rPr>
          <w:sz w:val="56"/>
          <w:szCs w:val="56"/>
        </w:rPr>
        <w:t>Particular Conditions of Contract</w:t>
      </w:r>
    </w:p>
    <w:p w14:paraId="7253610D" w14:textId="77777777" w:rsidR="00030B3E" w:rsidRDefault="00030B3E">
      <w:pPr>
        <w:pStyle w:val="SectionVHeader"/>
        <w:jc w:val="both"/>
        <w:rPr>
          <w:sz w:val="44"/>
        </w:rPr>
      </w:pPr>
    </w:p>
    <w:p w14:paraId="03BF1ACD" w14:textId="77777777" w:rsidR="000F476F" w:rsidRDefault="000F476F">
      <w:pPr>
        <w:pStyle w:val="SectionVHeader"/>
        <w:jc w:val="both"/>
        <w:rPr>
          <w:sz w:val="44"/>
        </w:rPr>
      </w:pPr>
    </w:p>
    <w:p w14:paraId="5573CD50" w14:textId="77777777" w:rsidR="000F476F" w:rsidRDefault="000F476F">
      <w:pPr>
        <w:pStyle w:val="SectionVHeader"/>
        <w:jc w:val="both"/>
        <w:rPr>
          <w:sz w:val="44"/>
        </w:rPr>
      </w:pPr>
    </w:p>
    <w:p w14:paraId="569861A9" w14:textId="77777777" w:rsidR="008A7822" w:rsidRDefault="008A7822">
      <w:pPr>
        <w:pStyle w:val="SectionVHeader"/>
        <w:jc w:val="both"/>
        <w:rPr>
          <w:sz w:val="44"/>
        </w:rPr>
      </w:pPr>
    </w:p>
    <w:p w14:paraId="2EE763F1" w14:textId="77777777" w:rsidR="003E1164" w:rsidRDefault="003E1164">
      <w:pPr>
        <w:pStyle w:val="SectionVHeader"/>
        <w:jc w:val="both"/>
        <w:rPr>
          <w:sz w:val="44"/>
        </w:rPr>
      </w:pPr>
    </w:p>
    <w:p w14:paraId="7DF1DC54" w14:textId="77777777" w:rsidR="003E1164" w:rsidRDefault="003E1164">
      <w:pPr>
        <w:pStyle w:val="SectionVHeader"/>
        <w:jc w:val="both"/>
        <w:rPr>
          <w:sz w:val="44"/>
        </w:rPr>
      </w:pPr>
    </w:p>
    <w:p w14:paraId="429E832B" w14:textId="77777777" w:rsidR="003E1164" w:rsidRDefault="003E1164">
      <w:pPr>
        <w:pStyle w:val="SectionVHeader"/>
        <w:jc w:val="both"/>
        <w:rPr>
          <w:sz w:val="44"/>
        </w:rPr>
      </w:pPr>
    </w:p>
    <w:p w14:paraId="561ADDD0" w14:textId="77777777" w:rsidR="003E1164" w:rsidRDefault="003E1164">
      <w:pPr>
        <w:pStyle w:val="SectionVHeader"/>
        <w:jc w:val="both"/>
        <w:rPr>
          <w:sz w:val="44"/>
        </w:rPr>
      </w:pPr>
    </w:p>
    <w:p w14:paraId="5FBC628E" w14:textId="77777777" w:rsidR="003E1164" w:rsidRDefault="003E1164">
      <w:pPr>
        <w:pStyle w:val="SectionVHeader"/>
        <w:jc w:val="both"/>
        <w:rPr>
          <w:sz w:val="44"/>
        </w:rPr>
      </w:pPr>
    </w:p>
    <w:p w14:paraId="591DD44D" w14:textId="77777777" w:rsidR="003E1164" w:rsidRDefault="003E1164">
      <w:pPr>
        <w:pStyle w:val="SectionVHeader"/>
        <w:jc w:val="both"/>
        <w:rPr>
          <w:sz w:val="44"/>
        </w:rPr>
      </w:pPr>
    </w:p>
    <w:p w14:paraId="68666B55" w14:textId="77777777" w:rsidR="004909BC" w:rsidRDefault="004909BC">
      <w:pPr>
        <w:pStyle w:val="SectionVHeader"/>
        <w:jc w:val="both"/>
        <w:rPr>
          <w:sz w:val="44"/>
        </w:rPr>
      </w:pPr>
    </w:p>
    <w:p w14:paraId="3C308228" w14:textId="77777777" w:rsidR="000F476F" w:rsidRDefault="000F476F" w:rsidP="003B5D8F">
      <w:pPr>
        <w:pStyle w:val="SectionVHeader"/>
        <w:rPr>
          <w:sz w:val="44"/>
        </w:rPr>
      </w:pPr>
    </w:p>
    <w:p w14:paraId="2BFE100D" w14:textId="77777777" w:rsidR="00273A7E" w:rsidRPr="00021F61" w:rsidRDefault="001F4024" w:rsidP="003B5D8F">
      <w:pPr>
        <w:pStyle w:val="SectionVHeader"/>
        <w:rPr>
          <w:szCs w:val="36"/>
          <w:u w:val="single"/>
        </w:rPr>
      </w:pPr>
      <w:r w:rsidRPr="00021F61">
        <w:rPr>
          <w:szCs w:val="36"/>
          <w:u w:val="single"/>
        </w:rPr>
        <w:t>Particular</w:t>
      </w:r>
      <w:r w:rsidR="00273A7E" w:rsidRPr="00021F61">
        <w:rPr>
          <w:szCs w:val="36"/>
          <w:u w:val="single"/>
        </w:rPr>
        <w:t xml:space="preserve"> Conditions of Contract</w:t>
      </w:r>
      <w:bookmarkEnd w:id="48"/>
    </w:p>
    <w:p w14:paraId="4CBA7C31" w14:textId="77777777" w:rsidR="00273A7E" w:rsidRPr="008A4121" w:rsidRDefault="00273A7E" w:rsidP="003B5D8F"/>
    <w:p w14:paraId="293B49DB" w14:textId="77777777" w:rsidR="00273A7E" w:rsidRPr="008A4121" w:rsidRDefault="00104536" w:rsidP="003B5D8F">
      <w:r w:rsidRPr="008A4121">
        <w:lastRenderedPageBreak/>
        <w:t>The following Particular Conditions of Contract (P</w:t>
      </w:r>
      <w:r w:rsidR="00273A7E" w:rsidRPr="008A4121">
        <w:t>CC) shall supplement the General Conditions of Contract (GCC).  Whenever there is a conflict, the provisions herein shall prevail over those in the GCC.</w:t>
      </w:r>
    </w:p>
    <w:p w14:paraId="628D192B" w14:textId="77777777" w:rsidR="00273A7E" w:rsidRPr="008A4121" w:rsidRDefault="00273A7E" w:rsidP="003B5D8F"/>
    <w:p w14:paraId="5A0B72D1"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1.1(j)</w:t>
      </w:r>
    </w:p>
    <w:p w14:paraId="0440A0DC" w14:textId="77777777" w:rsidR="00273A7E" w:rsidRPr="008A4121" w:rsidRDefault="00273A7E" w:rsidP="003B5D8F">
      <w:pPr>
        <w:tabs>
          <w:tab w:val="right" w:pos="7164"/>
        </w:tabs>
        <w:spacing w:before="80" w:after="80"/>
      </w:pPr>
      <w:r w:rsidRPr="008A4121">
        <w:t>The Purchaser’s country is</w:t>
      </w:r>
      <w:r w:rsidR="00D62A04" w:rsidRPr="008A4121">
        <w:t xml:space="preserve"> </w:t>
      </w:r>
      <w:r w:rsidR="00001514">
        <w:t xml:space="preserve">the </w:t>
      </w:r>
      <w:r w:rsidR="00A848CE" w:rsidRPr="00A848CE">
        <w:t>Islamic Republic of Pakistan</w:t>
      </w:r>
      <w:r w:rsidR="00A848CE">
        <w:t>.</w:t>
      </w:r>
    </w:p>
    <w:p w14:paraId="3E67BEBC"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1.1(k)</w:t>
      </w:r>
    </w:p>
    <w:p w14:paraId="2D0D0F96" w14:textId="77777777" w:rsidR="00273A7E" w:rsidRPr="008A4121" w:rsidRDefault="00273A7E" w:rsidP="007F453E">
      <w:pPr>
        <w:tabs>
          <w:tab w:val="right" w:pos="7164"/>
        </w:tabs>
        <w:spacing w:before="80" w:after="80"/>
      </w:pPr>
      <w:r w:rsidRPr="008A4121">
        <w:t xml:space="preserve">The Purchaser is: </w:t>
      </w:r>
      <w:r w:rsidR="008E06B9" w:rsidRPr="007F453E">
        <w:rPr>
          <w:b/>
          <w:bCs/>
          <w:i/>
        </w:rPr>
        <w:t>Water &amp; Power Department, Gilgit-Baltistan</w:t>
      </w:r>
    </w:p>
    <w:p w14:paraId="691BA66F" w14:textId="77777777" w:rsidR="00273A7E" w:rsidRPr="008A4121" w:rsidRDefault="00273A7E" w:rsidP="003B5D8F">
      <w:pPr>
        <w:spacing w:before="80" w:after="80"/>
        <w:rPr>
          <w:b/>
          <w:u w:val="single"/>
        </w:rPr>
      </w:pPr>
      <w:r w:rsidRPr="008A4121">
        <w:rPr>
          <w:b/>
          <w:u w:val="single"/>
        </w:rPr>
        <w:t>GCC</w:t>
      </w:r>
      <w:r w:rsidR="00104536" w:rsidRPr="008A4121">
        <w:rPr>
          <w:b/>
          <w:u w:val="single"/>
        </w:rPr>
        <w:t xml:space="preserve"> Sub Clause</w:t>
      </w:r>
      <w:r w:rsidRPr="008A4121">
        <w:rPr>
          <w:b/>
          <w:u w:val="single"/>
        </w:rPr>
        <w:t xml:space="preserve"> 1.1 (q)</w:t>
      </w:r>
    </w:p>
    <w:p w14:paraId="64CCF253" w14:textId="77777777" w:rsidR="00273A7E" w:rsidRPr="007F453E" w:rsidRDefault="00273A7E" w:rsidP="003B5D8F">
      <w:pPr>
        <w:tabs>
          <w:tab w:val="right" w:pos="7164"/>
        </w:tabs>
        <w:spacing w:before="80" w:after="80"/>
        <w:rPr>
          <w:b/>
          <w:bCs/>
        </w:rPr>
      </w:pPr>
      <w:r w:rsidRPr="008A4121">
        <w:t>The Site is:</w:t>
      </w:r>
      <w:r w:rsidR="00774BAA" w:rsidRPr="008A4121">
        <w:rPr>
          <w:i/>
        </w:rPr>
        <w:t xml:space="preserve"> </w:t>
      </w:r>
      <w:r w:rsidR="008E06B9" w:rsidRPr="007F453E">
        <w:rPr>
          <w:b/>
          <w:bCs/>
          <w:i/>
        </w:rPr>
        <w:t>All Districts of Gilgit-Baltistan.</w:t>
      </w:r>
    </w:p>
    <w:p w14:paraId="2579399D"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4.2 (b)</w:t>
      </w:r>
    </w:p>
    <w:p w14:paraId="36A3FF3F" w14:textId="77777777" w:rsidR="00273A7E" w:rsidRPr="008A4121" w:rsidRDefault="00273A7E" w:rsidP="003B5D8F">
      <w:pPr>
        <w:tabs>
          <w:tab w:val="right" w:pos="7164"/>
        </w:tabs>
        <w:spacing w:before="80" w:after="80"/>
      </w:pPr>
      <w:r w:rsidRPr="008A4121">
        <w:t>The version of Incoterms shall be</w:t>
      </w:r>
      <w:r w:rsidR="008E06B9">
        <w:t xml:space="preserve"> </w:t>
      </w:r>
      <w:r w:rsidR="00A848CE">
        <w:t>that prevailing on the date of Invitation for Bids.</w:t>
      </w:r>
      <w:r w:rsidR="00774BAA" w:rsidRPr="008A4121">
        <w:t xml:space="preserve"> </w:t>
      </w:r>
    </w:p>
    <w:p w14:paraId="4C83EB1A"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5.1</w:t>
      </w:r>
    </w:p>
    <w:p w14:paraId="7BDF2EC4" w14:textId="77777777" w:rsidR="00273A7E" w:rsidRPr="008A4121" w:rsidRDefault="00774BAA" w:rsidP="003B5D8F">
      <w:pPr>
        <w:tabs>
          <w:tab w:val="right" w:pos="7164"/>
        </w:tabs>
        <w:spacing w:before="80" w:after="80"/>
      </w:pPr>
      <w:r w:rsidRPr="008A4121">
        <w:t xml:space="preserve">The language shall </w:t>
      </w:r>
      <w:r w:rsidR="00001514" w:rsidRPr="008A4121">
        <w:t>be</w:t>
      </w:r>
      <w:r w:rsidRPr="008A4121">
        <w:rPr>
          <w:i/>
        </w:rPr>
        <w:t xml:space="preserve"> </w:t>
      </w:r>
      <w:r w:rsidR="00001514">
        <w:rPr>
          <w:i/>
        </w:rPr>
        <w:t>English</w:t>
      </w:r>
    </w:p>
    <w:p w14:paraId="3C120BBE" w14:textId="77777777" w:rsidR="002A42FF" w:rsidRPr="008A4121" w:rsidRDefault="002A42FF" w:rsidP="002A42FF">
      <w:pPr>
        <w:spacing w:before="80" w:after="80"/>
        <w:rPr>
          <w:b/>
          <w:u w:val="single"/>
        </w:rPr>
      </w:pPr>
      <w:r w:rsidRPr="008A4121">
        <w:rPr>
          <w:b/>
          <w:u w:val="single"/>
        </w:rPr>
        <w:t xml:space="preserve">GCC Sub Clause </w:t>
      </w:r>
      <w:r>
        <w:rPr>
          <w:b/>
          <w:u w:val="single"/>
        </w:rPr>
        <w:t>7</w:t>
      </w:r>
      <w:r w:rsidRPr="008A4121">
        <w:rPr>
          <w:b/>
          <w:u w:val="single"/>
        </w:rPr>
        <w:t>.1</w:t>
      </w:r>
      <w:r w:rsidR="00B85FA0">
        <w:rPr>
          <w:b/>
          <w:u w:val="single"/>
        </w:rPr>
        <w:t xml:space="preserve"> and 7.2</w:t>
      </w:r>
    </w:p>
    <w:p w14:paraId="1B59394A" w14:textId="77777777" w:rsidR="00A848CE" w:rsidRPr="00B85FA0" w:rsidRDefault="002A42FF" w:rsidP="002A42FF">
      <w:pPr>
        <w:spacing w:before="80" w:after="80"/>
        <w:rPr>
          <w:b/>
          <w:u w:val="single"/>
        </w:rPr>
      </w:pPr>
      <w:r w:rsidRPr="008A4121">
        <w:t xml:space="preserve">The </w:t>
      </w:r>
      <w:r w:rsidR="00B85FA0">
        <w:t>procurement is based on National Competitive Bidding.</w:t>
      </w:r>
    </w:p>
    <w:p w14:paraId="48F78760" w14:textId="77777777" w:rsidR="00273A7E" w:rsidRPr="008A4121" w:rsidRDefault="00273A7E" w:rsidP="003B5D8F">
      <w:pPr>
        <w:spacing w:before="80" w:after="80"/>
        <w:rPr>
          <w:b/>
          <w:u w:val="single"/>
        </w:rPr>
      </w:pPr>
      <w:r w:rsidRPr="008A4121">
        <w:rPr>
          <w:b/>
          <w:u w:val="single"/>
        </w:rPr>
        <w:t>GCC</w:t>
      </w:r>
      <w:r w:rsidR="00104536" w:rsidRPr="008A4121">
        <w:rPr>
          <w:b/>
          <w:u w:val="single"/>
        </w:rPr>
        <w:t xml:space="preserve"> Sub Clause</w:t>
      </w:r>
      <w:r w:rsidRPr="008A4121">
        <w:rPr>
          <w:b/>
          <w:u w:val="single"/>
        </w:rPr>
        <w:t xml:space="preserve"> 8.1</w:t>
      </w:r>
    </w:p>
    <w:p w14:paraId="5B115041" w14:textId="77777777" w:rsidR="00273A7E" w:rsidRPr="008A4121" w:rsidRDefault="00273A7E" w:rsidP="003B5D8F">
      <w:pPr>
        <w:tabs>
          <w:tab w:val="right" w:pos="7164"/>
        </w:tabs>
        <w:spacing w:before="80" w:after="80"/>
      </w:pPr>
      <w:r w:rsidRPr="008A4121">
        <w:t xml:space="preserve">For </w:t>
      </w:r>
      <w:r w:rsidRPr="008A4121">
        <w:rPr>
          <w:b/>
          <w:u w:val="single"/>
        </w:rPr>
        <w:t>notices</w:t>
      </w:r>
      <w:r w:rsidRPr="008A4121">
        <w:t>, the Purchaser’s address shall be:</w:t>
      </w:r>
    </w:p>
    <w:p w14:paraId="4240BA69" w14:textId="77777777" w:rsidR="00273A7E" w:rsidRPr="008A4121" w:rsidRDefault="00273A7E" w:rsidP="003B5D8F">
      <w:pPr>
        <w:tabs>
          <w:tab w:val="right" w:pos="7164"/>
        </w:tabs>
        <w:spacing w:before="80" w:after="80"/>
      </w:pPr>
      <w:r w:rsidRPr="008A4121">
        <w:t xml:space="preserve">Attention: </w:t>
      </w:r>
      <w:r w:rsidR="00001514" w:rsidRPr="007F453E">
        <w:rPr>
          <w:b/>
          <w:bCs/>
          <w:i/>
        </w:rPr>
        <w:t>Executive Engineer GBHEW Division, Gilgit.</w:t>
      </w:r>
    </w:p>
    <w:p w14:paraId="483C1E18" w14:textId="77777777" w:rsidR="00273A7E" w:rsidRPr="008A4121" w:rsidRDefault="00273A7E" w:rsidP="003B5D8F">
      <w:pPr>
        <w:tabs>
          <w:tab w:val="right" w:pos="7164"/>
        </w:tabs>
        <w:spacing w:before="80" w:after="80"/>
      </w:pPr>
      <w:r w:rsidRPr="008A4121">
        <w:t xml:space="preserve">Address: </w:t>
      </w:r>
      <w:r w:rsidR="00001514" w:rsidRPr="007F453E">
        <w:rPr>
          <w:b/>
          <w:bCs/>
          <w:i/>
        </w:rPr>
        <w:t>Executive Engineer____________________ (Concerned Executive Engineer)</w:t>
      </w:r>
      <w:r w:rsidR="00470721" w:rsidRPr="008A4121">
        <w:t xml:space="preserve">  </w:t>
      </w:r>
    </w:p>
    <w:p w14:paraId="455B514A" w14:textId="77777777" w:rsidR="00273A7E" w:rsidRPr="007F453E" w:rsidRDefault="00273A7E" w:rsidP="003B5D8F">
      <w:pPr>
        <w:tabs>
          <w:tab w:val="right" w:pos="7164"/>
        </w:tabs>
        <w:spacing w:before="80" w:after="80"/>
        <w:rPr>
          <w:b/>
          <w:bCs/>
        </w:rPr>
      </w:pPr>
      <w:r w:rsidRPr="008A4121">
        <w:t xml:space="preserve">City: </w:t>
      </w:r>
      <w:r w:rsidR="00001514" w:rsidRPr="007F453E">
        <w:rPr>
          <w:b/>
          <w:bCs/>
          <w:i/>
        </w:rPr>
        <w:t>_________________ (All District Headquarters of GB)</w:t>
      </w:r>
    </w:p>
    <w:p w14:paraId="5B4A642A" w14:textId="77777777" w:rsidR="00273A7E" w:rsidRPr="007F453E" w:rsidRDefault="00273A7E" w:rsidP="003B5D8F">
      <w:pPr>
        <w:tabs>
          <w:tab w:val="right" w:pos="7164"/>
        </w:tabs>
        <w:spacing w:before="80" w:after="80"/>
        <w:rPr>
          <w:b/>
          <w:bCs/>
          <w:i/>
        </w:rPr>
      </w:pPr>
      <w:r w:rsidRPr="008A4121">
        <w:t xml:space="preserve">Country: </w:t>
      </w:r>
      <w:r w:rsidR="00001514" w:rsidRPr="007F453E">
        <w:rPr>
          <w:b/>
          <w:bCs/>
          <w:i/>
        </w:rPr>
        <w:t>Pakistan</w:t>
      </w:r>
    </w:p>
    <w:p w14:paraId="4FF188C2" w14:textId="77777777" w:rsidR="00273A7E" w:rsidRPr="008A4121" w:rsidRDefault="00273A7E" w:rsidP="003B5D8F">
      <w:pPr>
        <w:tabs>
          <w:tab w:val="right" w:pos="7164"/>
        </w:tabs>
        <w:spacing w:before="80" w:after="80"/>
      </w:pPr>
      <w:r w:rsidRPr="008A4121">
        <w:t>Telephone</w:t>
      </w:r>
      <w:r w:rsidR="00001514">
        <w:t>:</w:t>
      </w:r>
      <w:r w:rsidR="007F453E">
        <w:t xml:space="preserve"> </w:t>
      </w:r>
      <w:r w:rsidR="00001514">
        <w:t>05811-920437</w:t>
      </w:r>
    </w:p>
    <w:p w14:paraId="00184ABB" w14:textId="77777777" w:rsidR="00B85FA0" w:rsidRPr="00B85FA0" w:rsidRDefault="00B85FA0" w:rsidP="003B5D8F">
      <w:pPr>
        <w:tabs>
          <w:tab w:val="left" w:pos="2850"/>
          <w:tab w:val="right" w:pos="7164"/>
        </w:tabs>
        <w:spacing w:before="80" w:after="80"/>
        <w:rPr>
          <w:i/>
        </w:rPr>
      </w:pPr>
      <w:r w:rsidRPr="00B85FA0">
        <w:rPr>
          <w:i/>
        </w:rPr>
        <w:t xml:space="preserve">[Addresses of the </w:t>
      </w:r>
      <w:r w:rsidR="00001514">
        <w:rPr>
          <w:i/>
        </w:rPr>
        <w:t>Supplier</w:t>
      </w:r>
      <w:r w:rsidRPr="00B85FA0">
        <w:rPr>
          <w:i/>
        </w:rPr>
        <w:t xml:space="preserve"> shall be entered before signing the Contract]</w:t>
      </w:r>
    </w:p>
    <w:p w14:paraId="3EF789A7"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9.1</w:t>
      </w:r>
    </w:p>
    <w:p w14:paraId="39689B78" w14:textId="77777777" w:rsidR="00273A7E" w:rsidRPr="008A4121" w:rsidRDefault="00273A7E" w:rsidP="003B5D8F">
      <w:pPr>
        <w:tabs>
          <w:tab w:val="right" w:pos="7164"/>
        </w:tabs>
        <w:spacing w:before="80" w:after="80"/>
      </w:pPr>
      <w:r w:rsidRPr="008A4121">
        <w:t>The governing law shall be</w:t>
      </w:r>
      <w:r w:rsidR="001B694F" w:rsidRPr="008A4121">
        <w:t xml:space="preserve"> the Law of </w:t>
      </w:r>
      <w:r w:rsidR="00001514">
        <w:t xml:space="preserve">the </w:t>
      </w:r>
      <w:r w:rsidR="001B694F" w:rsidRPr="008A4121">
        <w:t>Islamic Republic of Pakistan.</w:t>
      </w:r>
      <w:r w:rsidR="00774BAA" w:rsidRPr="008A4121">
        <w:t xml:space="preserve">  </w:t>
      </w:r>
    </w:p>
    <w:p w14:paraId="7D211CDD"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10.2</w:t>
      </w:r>
    </w:p>
    <w:p w14:paraId="7A5D350E" w14:textId="77777777" w:rsidR="009740C2" w:rsidRPr="008A4121" w:rsidRDefault="00273A7E" w:rsidP="009740C2">
      <w:pPr>
        <w:pStyle w:val="bullet"/>
        <w:spacing w:before="120"/>
        <w:ind w:left="0" w:right="0" w:firstLine="0"/>
        <w:rPr>
          <w:i/>
        </w:rPr>
      </w:pPr>
      <w:r w:rsidRPr="008A4121">
        <w:t>The formal mechanism for the resolution of disputes shall be</w:t>
      </w:r>
      <w:r w:rsidR="009740C2" w:rsidRPr="008A4121">
        <w:t xml:space="preserve"> as follows</w:t>
      </w:r>
      <w:r w:rsidRPr="008A4121">
        <w:t>:</w:t>
      </w:r>
      <w:r w:rsidR="00774BAA" w:rsidRPr="008A4121">
        <w:rPr>
          <w:i/>
        </w:rPr>
        <w:t xml:space="preserve"> </w:t>
      </w:r>
    </w:p>
    <w:p w14:paraId="64C95424" w14:textId="77777777" w:rsidR="009740C2" w:rsidRPr="008A4121" w:rsidRDefault="009740C2" w:rsidP="00536E14">
      <w:pPr>
        <w:pStyle w:val="bullet"/>
        <w:numPr>
          <w:ilvl w:val="0"/>
          <w:numId w:val="11"/>
        </w:numPr>
        <w:spacing w:before="120"/>
        <w:ind w:right="0"/>
        <w:rPr>
          <w:sz w:val="24"/>
        </w:rPr>
      </w:pPr>
      <w:r w:rsidRPr="008A4121">
        <w:rPr>
          <w:sz w:val="24"/>
        </w:rPr>
        <w:t xml:space="preserve">The rights and obligations of the Parties under or pursuant to these Conditions shall be governed and construed according to the </w:t>
      </w:r>
      <w:r w:rsidRPr="008A4121">
        <w:t>Law of Islamic Republic of Pakistan</w:t>
      </w:r>
      <w:r w:rsidRPr="008A4121">
        <w:rPr>
          <w:sz w:val="24"/>
        </w:rPr>
        <w:t>.</w:t>
      </w:r>
    </w:p>
    <w:p w14:paraId="1AADE53D" w14:textId="77777777" w:rsidR="00273A7E" w:rsidRPr="008A4121" w:rsidRDefault="009740C2" w:rsidP="00536E14">
      <w:pPr>
        <w:pStyle w:val="ListParagraph"/>
        <w:numPr>
          <w:ilvl w:val="0"/>
          <w:numId w:val="11"/>
        </w:numPr>
        <w:spacing w:before="80" w:after="80"/>
        <w:jc w:val="both"/>
        <w:rPr>
          <w:u w:val="single"/>
        </w:rPr>
      </w:pPr>
      <w:r w:rsidRPr="008A4121">
        <w:t>The dispute shall be referred to arbitration and finally settled in Pakistan in accordance with the Pakistan Arbitration Act, 1940, and any amendment or substitution thereof.  If the Parties cannot agree to the appointment of a sole arbitrator each Party shall appoint an arbitrator and the arbitrators shall, before entering upon the reference, jointly appoint an umpire.  The decision of the arbitrator(s) shall be final and shall not be challenged or assailed in any court on any ground whatsoever.</w:t>
      </w:r>
    </w:p>
    <w:p w14:paraId="1C4007D0" w14:textId="77777777" w:rsidR="003B3815" w:rsidRPr="008A4121" w:rsidRDefault="003B3815" w:rsidP="003B5D8F">
      <w:pPr>
        <w:spacing w:before="80" w:after="80"/>
        <w:rPr>
          <w:b/>
          <w:u w:val="single"/>
        </w:rPr>
      </w:pPr>
    </w:p>
    <w:p w14:paraId="5F78884F"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11.1</w:t>
      </w:r>
    </w:p>
    <w:p w14:paraId="2E121F0F" w14:textId="77777777" w:rsidR="00273A7E" w:rsidRPr="008A4121" w:rsidRDefault="00273A7E" w:rsidP="003B5D8F">
      <w:pPr>
        <w:tabs>
          <w:tab w:val="right" w:pos="7164"/>
        </w:tabs>
        <w:spacing w:before="80" w:after="80"/>
        <w:rPr>
          <w:u w:val="single"/>
        </w:rPr>
      </w:pPr>
      <w:r w:rsidRPr="008A4121">
        <w:lastRenderedPageBreak/>
        <w:t xml:space="preserve">The scope of </w:t>
      </w:r>
      <w:r w:rsidR="00CA1F41" w:rsidRPr="008A4121">
        <w:t xml:space="preserve">Goods </w:t>
      </w:r>
      <w:r w:rsidR="00B85FA0">
        <w:t>S</w:t>
      </w:r>
      <w:r w:rsidR="00B85FA0" w:rsidRPr="008A4121">
        <w:t>upply</w:t>
      </w:r>
      <w:r w:rsidR="00001514">
        <w:t xml:space="preserve"> </w:t>
      </w:r>
      <w:r w:rsidR="00B85FA0">
        <w:t>is</w:t>
      </w:r>
      <w:r w:rsidRPr="008A4121">
        <w:t xml:space="preserve"> </w:t>
      </w:r>
      <w:r w:rsidR="003B3815" w:rsidRPr="008A4121">
        <w:t>described</w:t>
      </w:r>
      <w:r w:rsidRPr="008A4121">
        <w:t xml:space="preserve"> in </w:t>
      </w:r>
      <w:r w:rsidR="00841980">
        <w:t>Schedule-D</w:t>
      </w:r>
      <w:r w:rsidR="00B85FA0">
        <w:t xml:space="preserve"> to Bid</w:t>
      </w:r>
      <w:r w:rsidR="00CA1F41" w:rsidRPr="008A4121">
        <w:t>.</w:t>
      </w:r>
    </w:p>
    <w:p w14:paraId="083E4C8F" w14:textId="77777777" w:rsidR="00273A7E" w:rsidRPr="008A4121" w:rsidRDefault="00273A7E" w:rsidP="003B5D8F">
      <w:pPr>
        <w:spacing w:before="80" w:after="80"/>
        <w:rPr>
          <w:b/>
          <w:u w:val="single"/>
        </w:rPr>
      </w:pPr>
      <w:r w:rsidRPr="008A4121">
        <w:rPr>
          <w:b/>
          <w:u w:val="single"/>
        </w:rPr>
        <w:t xml:space="preserve">GCC </w:t>
      </w:r>
      <w:r w:rsidR="00104536" w:rsidRPr="008A4121">
        <w:rPr>
          <w:b/>
          <w:u w:val="single"/>
        </w:rPr>
        <w:t xml:space="preserve">Sub Clause </w:t>
      </w:r>
      <w:r w:rsidRPr="008A4121">
        <w:rPr>
          <w:b/>
          <w:u w:val="single"/>
        </w:rPr>
        <w:t>12.1</w:t>
      </w:r>
    </w:p>
    <w:p w14:paraId="590BAFB6" w14:textId="77777777" w:rsidR="00273A7E" w:rsidRDefault="00273A7E" w:rsidP="00001514">
      <w:pPr>
        <w:tabs>
          <w:tab w:val="right" w:pos="7164"/>
        </w:tabs>
        <w:spacing w:before="80" w:after="80"/>
        <w:rPr>
          <w:i/>
        </w:rPr>
      </w:pPr>
      <w:r w:rsidRPr="008A4121">
        <w:t xml:space="preserve">Details of shipping and </w:t>
      </w:r>
      <w:r w:rsidR="00B85FA0">
        <w:t xml:space="preserve">other </w:t>
      </w:r>
      <w:r w:rsidRPr="008A4121">
        <w:t>documents to be furnished by the Suppli</w:t>
      </w:r>
      <w:r w:rsidR="00774BAA" w:rsidRPr="008A4121">
        <w:t>er shall be:</w:t>
      </w:r>
      <w:r w:rsidR="00CA1F41" w:rsidRPr="008A4121">
        <w:t xml:space="preserve"> </w:t>
      </w:r>
    </w:p>
    <w:p w14:paraId="3060C7F0" w14:textId="77777777" w:rsidR="00001514" w:rsidRPr="008A4121" w:rsidRDefault="00C66F07" w:rsidP="00001514">
      <w:pPr>
        <w:tabs>
          <w:tab w:val="right" w:pos="7164"/>
        </w:tabs>
        <w:spacing w:before="80" w:after="80"/>
      </w:pPr>
      <w:r>
        <w:rPr>
          <w:i/>
        </w:rPr>
        <w:t>Suppliers Invoice</w:t>
      </w:r>
    </w:p>
    <w:p w14:paraId="0BE30E78"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16.1</w:t>
      </w:r>
    </w:p>
    <w:p w14:paraId="20AEC1A0" w14:textId="77777777" w:rsidR="00273A7E" w:rsidRDefault="00273A7E" w:rsidP="00C66F07">
      <w:pPr>
        <w:tabs>
          <w:tab w:val="right" w:pos="7164"/>
        </w:tabs>
        <w:spacing w:before="80" w:after="80"/>
        <w:rPr>
          <w:i/>
        </w:rPr>
      </w:pPr>
      <w:r w:rsidRPr="008A4121">
        <w:t xml:space="preserve">The terms of payment shall be: </w:t>
      </w:r>
    </w:p>
    <w:p w14:paraId="6B46DB28" w14:textId="77777777" w:rsidR="00C66F07" w:rsidRPr="00C66F07" w:rsidRDefault="00C66F07" w:rsidP="00536E14">
      <w:pPr>
        <w:numPr>
          <w:ilvl w:val="0"/>
          <w:numId w:val="14"/>
        </w:numPr>
        <w:spacing w:before="80" w:after="80"/>
        <w:ind w:left="720" w:hanging="360"/>
      </w:pPr>
      <w:r>
        <w:rPr>
          <w:i/>
        </w:rPr>
        <w:t xml:space="preserve">The payments shall be made on </w:t>
      </w:r>
      <w:r w:rsidR="000F5CA0">
        <w:rPr>
          <w:i/>
        </w:rPr>
        <w:t>a</w:t>
      </w:r>
      <w:r>
        <w:rPr>
          <w:i/>
        </w:rPr>
        <w:t xml:space="preserve"> </w:t>
      </w:r>
      <w:r w:rsidR="000F5CA0">
        <w:rPr>
          <w:i/>
        </w:rPr>
        <w:t>work-done</w:t>
      </w:r>
      <w:r>
        <w:rPr>
          <w:i/>
        </w:rPr>
        <w:t xml:space="preserve"> basis</w:t>
      </w:r>
      <w:r w:rsidR="000F5CA0">
        <w:rPr>
          <w:i/>
        </w:rPr>
        <w:t>,</w:t>
      </w:r>
      <w:r>
        <w:rPr>
          <w:i/>
        </w:rPr>
        <w:t xml:space="preserve"> </w:t>
      </w:r>
      <w:r w:rsidR="000F5CA0">
        <w:rPr>
          <w:i/>
        </w:rPr>
        <w:t xml:space="preserve">evidenced by </w:t>
      </w:r>
      <w:r>
        <w:rPr>
          <w:i/>
        </w:rPr>
        <w:t>the invoicing submitted by the supplier</w:t>
      </w:r>
      <w:r w:rsidR="000F5CA0">
        <w:rPr>
          <w:i/>
        </w:rPr>
        <w:t>,</w:t>
      </w:r>
      <w:r>
        <w:rPr>
          <w:i/>
        </w:rPr>
        <w:t xml:space="preserve"> subject to the availability of funds.</w:t>
      </w:r>
    </w:p>
    <w:p w14:paraId="18528B0A" w14:textId="77777777" w:rsidR="00C66F07" w:rsidRDefault="000F5CA0" w:rsidP="00536E14">
      <w:pPr>
        <w:numPr>
          <w:ilvl w:val="0"/>
          <w:numId w:val="14"/>
        </w:numPr>
        <w:spacing w:before="80" w:after="80"/>
        <w:ind w:left="720" w:hanging="360"/>
        <w:rPr>
          <w:i/>
          <w:iCs/>
        </w:rPr>
      </w:pPr>
      <w:r w:rsidRPr="008E3E63">
        <w:rPr>
          <w:i/>
          <w:iCs/>
        </w:rPr>
        <w:t xml:space="preserve">The goods shall be supplied within a maximum of Seven (07) days after issuance of the Purchase Order (PO). Depending upon the nature and urgency of the </w:t>
      </w:r>
      <w:r w:rsidR="008E3E63">
        <w:rPr>
          <w:i/>
          <w:iCs/>
        </w:rPr>
        <w:t>supply</w:t>
      </w:r>
      <w:r w:rsidRPr="008E3E63">
        <w:rPr>
          <w:i/>
          <w:iCs/>
        </w:rPr>
        <w:t xml:space="preserve">, the </w:t>
      </w:r>
      <w:r w:rsidR="008E3E63" w:rsidRPr="008E3E63">
        <w:rPr>
          <w:i/>
          <w:iCs/>
        </w:rPr>
        <w:t xml:space="preserve">Executive </w:t>
      </w:r>
      <w:r w:rsidR="006E481A" w:rsidRPr="008E3E63">
        <w:rPr>
          <w:i/>
          <w:iCs/>
        </w:rPr>
        <w:t>Engineer</w:t>
      </w:r>
      <w:r w:rsidR="006E481A">
        <w:rPr>
          <w:i/>
          <w:iCs/>
        </w:rPr>
        <w:t xml:space="preserve"> (</w:t>
      </w:r>
      <w:r w:rsidR="008E3E63">
        <w:rPr>
          <w:i/>
          <w:iCs/>
        </w:rPr>
        <w:t>concerned)</w:t>
      </w:r>
      <w:r w:rsidR="008E3E63" w:rsidRPr="008E3E63">
        <w:rPr>
          <w:i/>
          <w:iCs/>
        </w:rPr>
        <w:t xml:space="preserve"> shall determine the actual delivery schedule.</w:t>
      </w:r>
    </w:p>
    <w:p w14:paraId="31ACBBB3" w14:textId="77777777" w:rsidR="008E3E63" w:rsidRDefault="008E3E63" w:rsidP="00536E14">
      <w:pPr>
        <w:numPr>
          <w:ilvl w:val="0"/>
          <w:numId w:val="14"/>
        </w:numPr>
        <w:spacing w:before="80" w:after="80"/>
        <w:ind w:left="720" w:hanging="360"/>
        <w:rPr>
          <w:i/>
          <w:iCs/>
        </w:rPr>
      </w:pPr>
      <w:r>
        <w:rPr>
          <w:i/>
          <w:iCs/>
        </w:rPr>
        <w:t>The taxation procedure shall be governed by the relevant laws of GoGB.</w:t>
      </w:r>
    </w:p>
    <w:p w14:paraId="4AA99D4A" w14:textId="77777777" w:rsidR="008E3E63" w:rsidRPr="008E3E63" w:rsidRDefault="0060087C" w:rsidP="00536E14">
      <w:pPr>
        <w:numPr>
          <w:ilvl w:val="0"/>
          <w:numId w:val="14"/>
        </w:numPr>
        <w:spacing w:before="80" w:after="80"/>
        <w:ind w:left="720" w:hanging="360"/>
        <w:rPr>
          <w:i/>
          <w:iCs/>
        </w:rPr>
      </w:pPr>
      <w:r>
        <w:rPr>
          <w:i/>
          <w:iCs/>
        </w:rPr>
        <w:t xml:space="preserve">No price Adjustment shall be admissible. </w:t>
      </w:r>
    </w:p>
    <w:p w14:paraId="680402DC" w14:textId="77777777" w:rsidR="00273A7E" w:rsidRPr="008A4121" w:rsidRDefault="00273A7E" w:rsidP="003B5D8F">
      <w:pPr>
        <w:spacing w:before="100" w:after="100"/>
        <w:rPr>
          <w:b/>
          <w:u w:val="single"/>
        </w:rPr>
      </w:pPr>
      <w:r w:rsidRPr="008A4121">
        <w:rPr>
          <w:b/>
          <w:u w:val="single"/>
        </w:rPr>
        <w:t>GCC</w:t>
      </w:r>
      <w:r w:rsidR="00104536" w:rsidRPr="008A4121">
        <w:rPr>
          <w:b/>
          <w:u w:val="single"/>
        </w:rPr>
        <w:t xml:space="preserve"> Sub Clause</w:t>
      </w:r>
      <w:r w:rsidRPr="008A4121">
        <w:rPr>
          <w:b/>
          <w:u w:val="single"/>
        </w:rPr>
        <w:t xml:space="preserve"> 16.4</w:t>
      </w:r>
    </w:p>
    <w:p w14:paraId="7CEEB019" w14:textId="77777777" w:rsidR="00273A7E" w:rsidRPr="008A4121" w:rsidRDefault="00273A7E" w:rsidP="0060087C">
      <w:pPr>
        <w:tabs>
          <w:tab w:val="right" w:pos="7164"/>
        </w:tabs>
        <w:spacing w:before="80" w:after="80"/>
      </w:pPr>
      <w:r w:rsidRPr="008A4121">
        <w:t xml:space="preserve">The currencies for payments shall be: </w:t>
      </w:r>
      <w:r w:rsidR="0060087C">
        <w:t>Pak Rs.</w:t>
      </w:r>
    </w:p>
    <w:p w14:paraId="6BE6AAC9"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18.1</w:t>
      </w:r>
    </w:p>
    <w:p w14:paraId="0B32DD08" w14:textId="77777777" w:rsidR="0060087C" w:rsidRPr="0060087C" w:rsidRDefault="00273A7E" w:rsidP="0060087C">
      <w:pPr>
        <w:ind w:left="720"/>
        <w:rPr>
          <w:b/>
          <w:bCs/>
          <w:i/>
        </w:rPr>
      </w:pPr>
      <w:r w:rsidRPr="008A4121">
        <w:t xml:space="preserve">The Supplier shall provide a Performance Security of </w:t>
      </w:r>
      <w:r w:rsidR="0060087C">
        <w:t>2.0 million</w:t>
      </w:r>
      <w:r w:rsidRPr="008A4121">
        <w:t>. The Performance Security shall be denominated in the following amounts and currencies:</w:t>
      </w:r>
      <w:r w:rsidR="0060087C">
        <w:rPr>
          <w:i/>
        </w:rPr>
        <w:t xml:space="preserve"> </w:t>
      </w:r>
      <w:r w:rsidR="0060087C" w:rsidRPr="0060087C">
        <w:rPr>
          <w:b/>
          <w:bCs/>
          <w:i/>
        </w:rPr>
        <w:t>Unconditional on Demand Bank Guarntee on Standard Form amounting to 2.0 million from a Scheduled Bank of Pakistan.</w:t>
      </w:r>
    </w:p>
    <w:p w14:paraId="395620B2" w14:textId="77777777" w:rsidR="00273A7E" w:rsidRPr="008A4121" w:rsidRDefault="00273A7E" w:rsidP="0060087C">
      <w:pPr>
        <w:tabs>
          <w:tab w:val="right" w:pos="7164"/>
        </w:tabs>
        <w:spacing w:before="100" w:after="100"/>
      </w:pPr>
    </w:p>
    <w:p w14:paraId="38312D9F"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18.3</w:t>
      </w:r>
    </w:p>
    <w:p w14:paraId="51B00840" w14:textId="77777777" w:rsidR="00AB5FD9" w:rsidRPr="007F453E" w:rsidRDefault="00AB5FD9" w:rsidP="0060087C">
      <w:pPr>
        <w:pStyle w:val="PlainText"/>
        <w:jc w:val="both"/>
        <w:rPr>
          <w:rFonts w:ascii="Times New Roman" w:hAnsi="Times New Roman"/>
          <w:b/>
          <w:bCs/>
          <w:i/>
          <w:iCs/>
          <w:sz w:val="24"/>
        </w:rPr>
      </w:pPr>
      <w:r w:rsidRPr="007F453E">
        <w:rPr>
          <w:rFonts w:ascii="Times New Roman" w:hAnsi="Times New Roman"/>
          <w:b/>
          <w:bCs/>
          <w:i/>
          <w:iCs/>
          <w:sz w:val="24"/>
        </w:rPr>
        <w:t xml:space="preserve">The </w:t>
      </w:r>
      <w:r w:rsidR="00B85FA0" w:rsidRPr="007F453E">
        <w:rPr>
          <w:rFonts w:ascii="Times New Roman" w:hAnsi="Times New Roman"/>
          <w:b/>
          <w:bCs/>
          <w:i/>
          <w:iCs/>
          <w:sz w:val="24"/>
        </w:rPr>
        <w:t xml:space="preserve">Supplier </w:t>
      </w:r>
      <w:r w:rsidRPr="007F453E">
        <w:rPr>
          <w:rFonts w:ascii="Times New Roman" w:hAnsi="Times New Roman"/>
          <w:b/>
          <w:bCs/>
          <w:i/>
          <w:iCs/>
          <w:sz w:val="24"/>
        </w:rPr>
        <w:t>shall provide a Performance Security in the prescribed Form annexed to these Documents</w:t>
      </w:r>
      <w:r w:rsidR="00A4603D" w:rsidRPr="007F453E">
        <w:rPr>
          <w:rFonts w:ascii="Times New Roman" w:hAnsi="Times New Roman"/>
          <w:b/>
          <w:bCs/>
          <w:i/>
          <w:iCs/>
          <w:sz w:val="24"/>
        </w:rPr>
        <w:t xml:space="preserve"> </w:t>
      </w:r>
      <w:r w:rsidRPr="007F453E">
        <w:rPr>
          <w:rFonts w:ascii="Times New Roman" w:hAnsi="Times New Roman"/>
          <w:b/>
          <w:bCs/>
          <w:i/>
          <w:iCs/>
          <w:sz w:val="24"/>
        </w:rPr>
        <w:t>in the form of Bank Guarantee from any Scheduled Bank in Pakistan</w:t>
      </w:r>
      <w:r w:rsidR="0060087C" w:rsidRPr="007F453E">
        <w:rPr>
          <w:rFonts w:ascii="Times New Roman" w:hAnsi="Times New Roman"/>
          <w:b/>
          <w:bCs/>
          <w:i/>
          <w:iCs/>
          <w:sz w:val="24"/>
        </w:rPr>
        <w:t>.</w:t>
      </w:r>
    </w:p>
    <w:p w14:paraId="693950C5" w14:textId="77777777" w:rsidR="00273A7E" w:rsidRPr="007F453E" w:rsidRDefault="00AB5FD9" w:rsidP="00AB5FD9">
      <w:pPr>
        <w:tabs>
          <w:tab w:val="right" w:pos="7164"/>
        </w:tabs>
        <w:spacing w:before="100" w:after="100"/>
        <w:rPr>
          <w:b/>
          <w:bCs/>
          <w:i/>
          <w:iCs/>
        </w:rPr>
      </w:pPr>
      <w:r w:rsidRPr="007F453E">
        <w:rPr>
          <w:b/>
          <w:bCs/>
          <w:i/>
          <w:iCs/>
        </w:rPr>
        <w:tab/>
        <w:t>The cost of complying with the requirements of this Sub-Clause sh</w:t>
      </w:r>
      <w:r w:rsidR="00021004" w:rsidRPr="007F453E">
        <w:rPr>
          <w:b/>
          <w:bCs/>
          <w:i/>
          <w:iCs/>
        </w:rPr>
        <w:t>all be borne by the Contractor.</w:t>
      </w:r>
    </w:p>
    <w:p w14:paraId="56DC8762" w14:textId="77777777" w:rsidR="0060087C" w:rsidRDefault="0060087C" w:rsidP="003B5D8F">
      <w:pPr>
        <w:spacing w:before="100" w:after="100"/>
        <w:rPr>
          <w:b/>
          <w:u w:val="single"/>
        </w:rPr>
      </w:pPr>
    </w:p>
    <w:p w14:paraId="65429111" w14:textId="77777777" w:rsidR="00273A7E" w:rsidRPr="008A4121" w:rsidRDefault="00273A7E" w:rsidP="003B5D8F">
      <w:pPr>
        <w:spacing w:before="100" w:after="100"/>
        <w:rPr>
          <w:b/>
          <w:u w:val="single"/>
        </w:rPr>
      </w:pPr>
      <w:r w:rsidRPr="008A4121">
        <w:rPr>
          <w:b/>
          <w:u w:val="single"/>
        </w:rPr>
        <w:t>GCC</w:t>
      </w:r>
      <w:r w:rsidR="00104536" w:rsidRPr="008A4121">
        <w:rPr>
          <w:b/>
          <w:u w:val="single"/>
        </w:rPr>
        <w:t xml:space="preserve"> Sub Clause</w:t>
      </w:r>
      <w:r w:rsidRPr="008A4121">
        <w:rPr>
          <w:b/>
          <w:u w:val="single"/>
        </w:rPr>
        <w:t xml:space="preserve"> 18.4</w:t>
      </w:r>
    </w:p>
    <w:p w14:paraId="45C42A8B" w14:textId="77777777" w:rsidR="00273A7E" w:rsidRPr="008A4121" w:rsidRDefault="00273A7E" w:rsidP="0060087C">
      <w:pPr>
        <w:tabs>
          <w:tab w:val="right" w:pos="7164"/>
        </w:tabs>
        <w:spacing w:before="100" w:after="100"/>
      </w:pPr>
      <w:r w:rsidRPr="008A4121">
        <w:t xml:space="preserve">Discharge of Performance Security shall take place: </w:t>
      </w:r>
      <w:r w:rsidR="0060087C" w:rsidRPr="007F453E">
        <w:rPr>
          <w:b/>
          <w:bCs/>
          <w:i/>
        </w:rPr>
        <w:t>As per GCC Sub-Caluse 18.4.</w:t>
      </w:r>
    </w:p>
    <w:p w14:paraId="11A0E985"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23.2</w:t>
      </w:r>
    </w:p>
    <w:p w14:paraId="652B50AE" w14:textId="77777777" w:rsidR="00273A7E" w:rsidRPr="007F453E" w:rsidRDefault="00273A7E" w:rsidP="003B5D8F">
      <w:pPr>
        <w:tabs>
          <w:tab w:val="right" w:pos="7164"/>
        </w:tabs>
        <w:spacing w:before="100" w:after="100"/>
        <w:rPr>
          <w:b/>
          <w:bCs/>
        </w:rPr>
      </w:pPr>
      <w:r w:rsidRPr="008A4121">
        <w:t xml:space="preserve">The packing, marking and documentation within and outside the packages shall be:  </w:t>
      </w:r>
      <w:r w:rsidR="0060087C" w:rsidRPr="007F453E">
        <w:rPr>
          <w:b/>
          <w:bCs/>
          <w:i/>
        </w:rPr>
        <w:t>As per GCC Sub Clause 23.2</w:t>
      </w:r>
    </w:p>
    <w:p w14:paraId="49C31A59"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24.1</w:t>
      </w:r>
    </w:p>
    <w:p w14:paraId="5CD69AD4" w14:textId="77777777" w:rsidR="00273A7E" w:rsidRPr="007F453E" w:rsidRDefault="00273A7E" w:rsidP="00E80496">
      <w:pPr>
        <w:tabs>
          <w:tab w:val="left" w:pos="6480"/>
          <w:tab w:val="right" w:pos="7164"/>
        </w:tabs>
        <w:spacing w:before="100" w:after="100"/>
        <w:rPr>
          <w:b/>
          <w:bCs/>
          <w:i/>
          <w:iCs/>
        </w:rPr>
      </w:pPr>
      <w:r w:rsidRPr="008A4121">
        <w:t>The insurance coverage shall be in accordance with:</w:t>
      </w:r>
      <w:r w:rsidR="00820973">
        <w:t xml:space="preserve"> </w:t>
      </w:r>
      <w:r w:rsidR="00820973" w:rsidRPr="007F453E">
        <w:rPr>
          <w:b/>
          <w:bCs/>
          <w:i/>
          <w:iCs/>
        </w:rPr>
        <w:t>The supplier may insure the quantities to be supplied under the Contract.</w:t>
      </w:r>
    </w:p>
    <w:p w14:paraId="2FFE9055"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25.1</w:t>
      </w:r>
    </w:p>
    <w:p w14:paraId="53F3D423" w14:textId="77777777" w:rsidR="00273A7E" w:rsidRPr="008A4121" w:rsidRDefault="00273A7E" w:rsidP="003B5D8F">
      <w:pPr>
        <w:tabs>
          <w:tab w:val="right" w:pos="7164"/>
        </w:tabs>
        <w:spacing w:before="100" w:after="100"/>
      </w:pPr>
      <w:r w:rsidRPr="008A4121">
        <w:t xml:space="preserve">Obligations for transportation of the Goods shall be in accordance with:  </w:t>
      </w:r>
    </w:p>
    <w:p w14:paraId="4C1E1297" w14:textId="77777777" w:rsidR="00820973" w:rsidRPr="007F453E" w:rsidRDefault="00820973" w:rsidP="003B5D8F">
      <w:pPr>
        <w:spacing w:before="100" w:after="100"/>
        <w:rPr>
          <w:b/>
          <w:bCs/>
          <w:i/>
        </w:rPr>
      </w:pPr>
      <w:r w:rsidRPr="007F453E">
        <w:rPr>
          <w:b/>
          <w:bCs/>
          <w:i/>
        </w:rPr>
        <w:lastRenderedPageBreak/>
        <w:t>The rated quoted by the Suppliers for the items specified in the Schedule-D shall include the price of transportation.</w:t>
      </w:r>
    </w:p>
    <w:p w14:paraId="38BBF675"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26.2</w:t>
      </w:r>
    </w:p>
    <w:p w14:paraId="1DEACAE9" w14:textId="77777777" w:rsidR="00273A7E" w:rsidRPr="007F453E" w:rsidRDefault="00273A7E" w:rsidP="005833E7">
      <w:pPr>
        <w:tabs>
          <w:tab w:val="left" w:pos="6480"/>
          <w:tab w:val="right" w:pos="7164"/>
        </w:tabs>
        <w:spacing w:before="100" w:after="100"/>
        <w:rPr>
          <w:b/>
          <w:bCs/>
        </w:rPr>
      </w:pPr>
      <w:r w:rsidRPr="008A4121">
        <w:t>Tests and Inspections specified in Schedule</w:t>
      </w:r>
      <w:r w:rsidR="00B85FA0">
        <w:t xml:space="preserve"> F to Bid</w:t>
      </w:r>
      <w:r w:rsidRPr="008A4121">
        <w:t>, shall be carried out at the following times or milestones, and places :</w:t>
      </w:r>
      <w:r w:rsidRPr="008A4121">
        <w:rPr>
          <w:b/>
        </w:rPr>
        <w:t xml:space="preserve"> </w:t>
      </w:r>
      <w:r w:rsidR="00820973" w:rsidRPr="007F453E">
        <w:rPr>
          <w:b/>
          <w:bCs/>
          <w:i/>
        </w:rPr>
        <w:t xml:space="preserve">The Executive Engineer concerned may </w:t>
      </w:r>
      <w:r w:rsidR="00E120CB" w:rsidRPr="007F453E">
        <w:rPr>
          <w:b/>
          <w:bCs/>
          <w:i/>
        </w:rPr>
        <w:t>require to undertake the testing and inspection of any item/items from GBHEW Division by paying the Fee as notified from time to time.</w:t>
      </w:r>
    </w:p>
    <w:p w14:paraId="53770F68"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27.1</w:t>
      </w:r>
    </w:p>
    <w:p w14:paraId="1996DC8E" w14:textId="77777777" w:rsidR="00273A7E" w:rsidRPr="007F453E" w:rsidRDefault="00273A7E" w:rsidP="003B5D8F">
      <w:pPr>
        <w:tabs>
          <w:tab w:val="right" w:pos="7164"/>
        </w:tabs>
        <w:spacing w:before="100" w:after="100"/>
        <w:rPr>
          <w:b/>
          <w:bCs/>
          <w:i/>
          <w:iCs/>
          <w:u w:val="single"/>
        </w:rPr>
      </w:pPr>
      <w:r w:rsidRPr="00E120CB">
        <w:rPr>
          <w:i/>
          <w:iCs/>
        </w:rPr>
        <w:t>The liquidated damage shall be</w:t>
      </w:r>
      <w:r w:rsidR="006E481A" w:rsidRPr="007F453E">
        <w:rPr>
          <w:b/>
          <w:bCs/>
          <w:i/>
          <w:iCs/>
        </w:rPr>
        <w:t>: 0.35</w:t>
      </w:r>
      <w:r w:rsidRPr="007F453E">
        <w:rPr>
          <w:b/>
          <w:bCs/>
          <w:i/>
          <w:iCs/>
        </w:rPr>
        <w:t>% per week or part thereof</w:t>
      </w:r>
      <w:r w:rsidR="00E120CB" w:rsidRPr="007F453E">
        <w:rPr>
          <w:b/>
          <w:bCs/>
          <w:i/>
          <w:iCs/>
        </w:rPr>
        <w:t xml:space="preserve"> of the Purchase Order (PO) amount.</w:t>
      </w:r>
    </w:p>
    <w:p w14:paraId="4B97E9E9"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27.1</w:t>
      </w:r>
    </w:p>
    <w:p w14:paraId="1DF55D93" w14:textId="77777777" w:rsidR="00273A7E" w:rsidRPr="008A4121" w:rsidRDefault="00273A7E" w:rsidP="0043563A">
      <w:pPr>
        <w:tabs>
          <w:tab w:val="left" w:pos="6480"/>
          <w:tab w:val="right" w:pos="7164"/>
        </w:tabs>
        <w:spacing w:before="100" w:after="100"/>
      </w:pPr>
      <w:r w:rsidRPr="0043563A">
        <w:t xml:space="preserve">The maximum amount </w:t>
      </w:r>
      <w:r w:rsidR="005833E7" w:rsidRPr="0043563A">
        <w:t>of liquidated damages shall be:</w:t>
      </w:r>
      <w:r w:rsidR="005F3F89" w:rsidRPr="0043563A">
        <w:t xml:space="preserve"> </w:t>
      </w:r>
      <w:r w:rsidR="006E481A" w:rsidRPr="0043563A">
        <w:rPr>
          <w:i/>
        </w:rPr>
        <w:t>Rs.2.00 million</w:t>
      </w:r>
      <w:r w:rsidR="0043563A">
        <w:rPr>
          <w:i/>
        </w:rPr>
        <w:t xml:space="preserve"> as per the procedure to be defined by the Supplier.</w:t>
      </w:r>
    </w:p>
    <w:p w14:paraId="69138048"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28.3</w:t>
      </w:r>
    </w:p>
    <w:p w14:paraId="2C2D269F" w14:textId="77777777" w:rsidR="00273A7E" w:rsidRPr="008A4121" w:rsidRDefault="00273A7E" w:rsidP="006E481A">
      <w:pPr>
        <w:tabs>
          <w:tab w:val="left" w:pos="6480"/>
          <w:tab w:val="right" w:pos="7164"/>
        </w:tabs>
        <w:spacing w:before="100" w:after="100"/>
      </w:pPr>
      <w:r w:rsidRPr="008A4121">
        <w:t>The period of validity of the Warranty shall be:</w:t>
      </w:r>
      <w:r w:rsidR="005833E7" w:rsidRPr="008A4121">
        <w:t xml:space="preserve"> </w:t>
      </w:r>
      <w:r w:rsidR="006E481A" w:rsidRPr="007F453E">
        <w:rPr>
          <w:b/>
          <w:bCs/>
          <w:i/>
        </w:rPr>
        <w:t>3 months from date of delivery.</w:t>
      </w:r>
    </w:p>
    <w:p w14:paraId="5B2F5AC8"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28.5</w:t>
      </w:r>
    </w:p>
    <w:p w14:paraId="42BA8D43" w14:textId="77777777" w:rsidR="00273A7E" w:rsidRPr="007F453E" w:rsidRDefault="00273A7E" w:rsidP="006E481A">
      <w:pPr>
        <w:tabs>
          <w:tab w:val="right" w:pos="7164"/>
        </w:tabs>
        <w:spacing w:before="100" w:after="100"/>
        <w:rPr>
          <w:b/>
          <w:bCs/>
          <w:i/>
          <w:u w:val="single"/>
        </w:rPr>
      </w:pPr>
      <w:r w:rsidRPr="008A4121">
        <w:t>The Supplier shall correct any defects</w:t>
      </w:r>
      <w:r w:rsidR="005833E7" w:rsidRPr="008A4121">
        <w:t xml:space="preserve"> covered by the Warranty within</w:t>
      </w:r>
      <w:r w:rsidRPr="008A4121">
        <w:t xml:space="preserve">: </w:t>
      </w:r>
      <w:r w:rsidR="0043563A" w:rsidRPr="007F453E">
        <w:rPr>
          <w:b/>
          <w:bCs/>
          <w:i/>
        </w:rPr>
        <w:t>Seven (</w:t>
      </w:r>
      <w:r w:rsidR="006E481A" w:rsidRPr="007F453E">
        <w:rPr>
          <w:b/>
          <w:bCs/>
          <w:i/>
        </w:rPr>
        <w:t>07) days</w:t>
      </w:r>
      <w:r w:rsidR="005F3F89" w:rsidRPr="007F453E">
        <w:rPr>
          <w:b/>
          <w:bCs/>
          <w:i/>
        </w:rPr>
        <w:t xml:space="preserve"> </w:t>
      </w:r>
      <w:r w:rsidRPr="007F453E">
        <w:rPr>
          <w:b/>
          <w:bCs/>
          <w:i/>
        </w:rPr>
        <w:t>of being notified by the Purchaser of the occurrence of such defects</w:t>
      </w:r>
      <w:r w:rsidR="007F453E">
        <w:rPr>
          <w:b/>
          <w:bCs/>
          <w:i/>
        </w:rPr>
        <w:t>.</w:t>
      </w:r>
    </w:p>
    <w:p w14:paraId="09CA1EAE" w14:textId="77777777" w:rsidR="00273A7E" w:rsidRPr="008A4121" w:rsidRDefault="00273A7E" w:rsidP="003B5D8F">
      <w:pPr>
        <w:spacing w:before="100" w:after="100"/>
        <w:rPr>
          <w:b/>
          <w:u w:val="single"/>
        </w:rPr>
      </w:pPr>
      <w:r w:rsidRPr="008A4121">
        <w:rPr>
          <w:b/>
          <w:u w:val="single"/>
        </w:rPr>
        <w:t xml:space="preserve">GCC </w:t>
      </w:r>
      <w:r w:rsidR="00104536" w:rsidRPr="008A4121">
        <w:rPr>
          <w:b/>
          <w:u w:val="single"/>
        </w:rPr>
        <w:t xml:space="preserve">Sub Clause </w:t>
      </w:r>
      <w:r w:rsidRPr="008A4121">
        <w:rPr>
          <w:b/>
          <w:u w:val="single"/>
        </w:rPr>
        <w:t>30.1</w:t>
      </w:r>
    </w:p>
    <w:p w14:paraId="2A07BCCC" w14:textId="77777777" w:rsidR="005833E7" w:rsidRPr="008A4121" w:rsidRDefault="00273A7E" w:rsidP="004901A5">
      <w:pPr>
        <w:tabs>
          <w:tab w:val="left" w:pos="6480"/>
          <w:tab w:val="right" w:pos="7164"/>
        </w:tabs>
        <w:spacing w:before="100" w:after="100"/>
      </w:pPr>
      <w:r w:rsidRPr="008A4121">
        <w:t xml:space="preserve">The amount of aggregate liability shall be: </w:t>
      </w:r>
      <w:r w:rsidR="004901A5" w:rsidRPr="007F453E">
        <w:rPr>
          <w:b/>
          <w:bCs/>
          <w:i/>
        </w:rPr>
        <w:t>Rs.20.00 million</w:t>
      </w:r>
      <w:r w:rsidR="0043563A" w:rsidRPr="007F453E">
        <w:rPr>
          <w:b/>
          <w:bCs/>
          <w:i/>
        </w:rPr>
        <w:t>.</w:t>
      </w:r>
    </w:p>
    <w:p w14:paraId="05E2B1CF" w14:textId="77777777" w:rsidR="008E06B9" w:rsidRPr="008A4121" w:rsidRDefault="00273A7E" w:rsidP="008E06B9">
      <w:pPr>
        <w:tabs>
          <w:tab w:val="right" w:pos="7164"/>
        </w:tabs>
        <w:spacing w:before="100" w:after="100"/>
        <w:rPr>
          <w:b/>
          <w:u w:val="single"/>
        </w:rPr>
      </w:pPr>
      <w:r w:rsidRPr="008A4121">
        <w:t xml:space="preserve"> </w:t>
      </w:r>
      <w:r w:rsidR="008E06B9" w:rsidRPr="008A4121">
        <w:rPr>
          <w:b/>
          <w:u w:val="single"/>
        </w:rPr>
        <w:t>GCC Sub Clause 3</w:t>
      </w:r>
      <w:r w:rsidR="008E06B9">
        <w:rPr>
          <w:b/>
          <w:u w:val="single"/>
        </w:rPr>
        <w:t>3</w:t>
      </w:r>
      <w:r w:rsidR="008E06B9" w:rsidRPr="008A4121">
        <w:rPr>
          <w:b/>
          <w:u w:val="single"/>
        </w:rPr>
        <w:t>.1</w:t>
      </w:r>
      <w:r w:rsidR="008E06B9">
        <w:rPr>
          <w:b/>
          <w:u w:val="single"/>
        </w:rPr>
        <w:t xml:space="preserve"> (d)</w:t>
      </w:r>
    </w:p>
    <w:p w14:paraId="64CC018D" w14:textId="77777777" w:rsidR="008E06B9" w:rsidRDefault="008E06B9" w:rsidP="008E06B9">
      <w:pPr>
        <w:tabs>
          <w:tab w:val="left" w:pos="6480"/>
          <w:tab w:val="right" w:pos="7164"/>
        </w:tabs>
        <w:spacing w:before="100" w:after="100"/>
      </w:pPr>
      <w:r>
        <w:t>The existing content is deleted and following is added:</w:t>
      </w:r>
    </w:p>
    <w:p w14:paraId="016476A3" w14:textId="77777777" w:rsidR="00E9514E" w:rsidRPr="008A4121" w:rsidRDefault="008E06B9" w:rsidP="0043563A">
      <w:pPr>
        <w:tabs>
          <w:tab w:val="left" w:pos="6480"/>
          <w:tab w:val="right" w:pos="7164"/>
        </w:tabs>
        <w:spacing w:before="100" w:after="100"/>
      </w:pPr>
      <w:r w:rsidRPr="0043563A">
        <w:rPr>
          <w:b/>
          <w:bCs/>
          <w:i/>
          <w:iCs/>
        </w:rPr>
        <w:t>“The Purchaser may issue the purchase order (PO) for the items mentioned in the Schedule of the Contract, as per his requirement at any time during the Contract period up to any limit</w:t>
      </w:r>
      <w:r w:rsidR="00C66F07" w:rsidRPr="0043563A">
        <w:rPr>
          <w:b/>
          <w:bCs/>
          <w:i/>
          <w:iCs/>
        </w:rPr>
        <w:t xml:space="preserve"> within the sanctioned budget</w:t>
      </w:r>
      <w:r w:rsidRPr="0043563A">
        <w:rPr>
          <w:b/>
          <w:bCs/>
          <w:i/>
          <w:iCs/>
        </w:rPr>
        <w:t>, and the Supplier shall raise no object concerning the quantity, against which the PO is being issued.”</w:t>
      </w:r>
    </w:p>
    <w:p w14:paraId="0627FAB9" w14:textId="77777777" w:rsidR="00E9514E" w:rsidRPr="008A4121" w:rsidRDefault="00E9514E" w:rsidP="00E9514E"/>
    <w:p w14:paraId="46CA44D4" w14:textId="77777777" w:rsidR="00E9514E" w:rsidRPr="008A4121" w:rsidRDefault="00E9514E" w:rsidP="00E9514E"/>
    <w:p w14:paraId="58BF5223" w14:textId="77777777" w:rsidR="00E9514E" w:rsidRPr="008A4121" w:rsidRDefault="00E9514E" w:rsidP="00E9514E">
      <w:pPr>
        <w:jc w:val="left"/>
        <w:rPr>
          <w:b/>
          <w:sz w:val="32"/>
        </w:rPr>
      </w:pPr>
    </w:p>
    <w:p w14:paraId="3EBEF07E" w14:textId="77777777" w:rsidR="00E9514E" w:rsidRPr="008A4121" w:rsidRDefault="00E9514E" w:rsidP="00E9514E">
      <w:pPr>
        <w:jc w:val="left"/>
        <w:rPr>
          <w:sz w:val="20"/>
        </w:rPr>
      </w:pPr>
    </w:p>
    <w:p w14:paraId="3E1CDB34" w14:textId="77777777" w:rsidR="00596287" w:rsidRPr="003E1164" w:rsidRDefault="00E9514E" w:rsidP="003E1164">
      <w:pPr>
        <w:pStyle w:val="Footer"/>
        <w:tabs>
          <w:tab w:val="clear" w:pos="9504"/>
        </w:tabs>
        <w:spacing w:before="0"/>
      </w:pPr>
      <w:r w:rsidRPr="008A4121">
        <w:br w:type="page"/>
      </w:r>
    </w:p>
    <w:p w14:paraId="74123407" w14:textId="77777777" w:rsidR="00596287" w:rsidRPr="008A4121" w:rsidRDefault="00596287" w:rsidP="00596287">
      <w:pPr>
        <w:pStyle w:val="BodyTextIndent3"/>
        <w:tabs>
          <w:tab w:val="left" w:pos="720"/>
          <w:tab w:val="left" w:pos="1440"/>
        </w:tabs>
        <w:ind w:hanging="720"/>
        <w:jc w:val="center"/>
        <w:rPr>
          <w:b/>
          <w:sz w:val="32"/>
        </w:rPr>
      </w:pPr>
      <w:r w:rsidRPr="008A4121">
        <w:rPr>
          <w:b/>
          <w:sz w:val="32"/>
        </w:rPr>
        <w:lastRenderedPageBreak/>
        <w:t>SPECIFICATIONS-</w:t>
      </w:r>
    </w:p>
    <w:p w14:paraId="7962DE16" w14:textId="77777777" w:rsidR="00596287" w:rsidRPr="008A4121" w:rsidRDefault="00596287" w:rsidP="00596287">
      <w:pPr>
        <w:pStyle w:val="BodyTextIndent3"/>
        <w:tabs>
          <w:tab w:val="left" w:pos="720"/>
          <w:tab w:val="left" w:pos="1440"/>
        </w:tabs>
        <w:ind w:hanging="720"/>
        <w:jc w:val="center"/>
        <w:rPr>
          <w:b/>
          <w:sz w:val="32"/>
        </w:rPr>
      </w:pPr>
      <w:r w:rsidRPr="008A4121">
        <w:rPr>
          <w:b/>
          <w:sz w:val="32"/>
        </w:rPr>
        <w:t>SPECIAL PROVISIONS</w:t>
      </w:r>
    </w:p>
    <w:p w14:paraId="60EEE169" w14:textId="77777777" w:rsidR="00596287" w:rsidRPr="008A4121" w:rsidRDefault="00596287" w:rsidP="00596287">
      <w:pPr>
        <w:pStyle w:val="BodyTextIndent3"/>
        <w:tabs>
          <w:tab w:val="left" w:pos="720"/>
          <w:tab w:val="left" w:pos="1440"/>
        </w:tabs>
        <w:ind w:hanging="720"/>
        <w:jc w:val="center"/>
        <w:rPr>
          <w:b/>
          <w:sz w:val="32"/>
        </w:rPr>
      </w:pPr>
    </w:p>
    <w:p w14:paraId="474A56E1" w14:textId="77777777" w:rsidR="00596287" w:rsidRPr="008A4121" w:rsidRDefault="00596287" w:rsidP="00596287">
      <w:pPr>
        <w:pStyle w:val="BodyTextIndent3"/>
        <w:tabs>
          <w:tab w:val="left" w:pos="720"/>
          <w:tab w:val="left" w:pos="1440"/>
        </w:tabs>
        <w:ind w:hanging="720"/>
        <w:jc w:val="center"/>
        <w:rPr>
          <w:b/>
          <w:sz w:val="32"/>
        </w:rPr>
      </w:pPr>
    </w:p>
    <w:p w14:paraId="09F3D87F" w14:textId="77777777" w:rsidR="00596287" w:rsidRPr="008A4121" w:rsidRDefault="00596287" w:rsidP="00596287">
      <w:pPr>
        <w:pStyle w:val="BodyTextIndent3"/>
        <w:tabs>
          <w:tab w:val="left" w:pos="720"/>
          <w:tab w:val="left" w:pos="1440"/>
        </w:tabs>
        <w:ind w:hanging="720"/>
        <w:jc w:val="center"/>
        <w:rPr>
          <w:b/>
          <w:sz w:val="32"/>
        </w:rPr>
      </w:pPr>
    </w:p>
    <w:p w14:paraId="6AC5430C" w14:textId="77777777" w:rsidR="00596287" w:rsidRPr="008A4121" w:rsidRDefault="00596287" w:rsidP="00596287">
      <w:pPr>
        <w:pStyle w:val="BodyTextIndent3"/>
        <w:tabs>
          <w:tab w:val="left" w:pos="720"/>
          <w:tab w:val="left" w:pos="1440"/>
        </w:tabs>
        <w:ind w:hanging="720"/>
        <w:jc w:val="center"/>
        <w:rPr>
          <w:b/>
          <w:sz w:val="32"/>
        </w:rPr>
      </w:pPr>
    </w:p>
    <w:p w14:paraId="2CAA0511" w14:textId="77777777" w:rsidR="00596287" w:rsidRPr="008A4121" w:rsidRDefault="00596287" w:rsidP="00596287">
      <w:pPr>
        <w:pStyle w:val="BodyTextIndent3"/>
        <w:tabs>
          <w:tab w:val="left" w:pos="720"/>
          <w:tab w:val="left" w:pos="1440"/>
        </w:tabs>
        <w:ind w:hanging="720"/>
        <w:jc w:val="center"/>
        <w:rPr>
          <w:b/>
          <w:sz w:val="32"/>
        </w:rPr>
      </w:pPr>
    </w:p>
    <w:p w14:paraId="119131A0" w14:textId="77777777" w:rsidR="00596287" w:rsidRPr="008A4121" w:rsidRDefault="00596287" w:rsidP="00596287">
      <w:pPr>
        <w:pStyle w:val="BodyTextIndent3"/>
        <w:tabs>
          <w:tab w:val="left" w:pos="720"/>
          <w:tab w:val="left" w:pos="1440"/>
        </w:tabs>
        <w:ind w:hanging="720"/>
        <w:jc w:val="center"/>
        <w:rPr>
          <w:b/>
          <w:sz w:val="32"/>
        </w:rPr>
      </w:pPr>
    </w:p>
    <w:p w14:paraId="0A296F71" w14:textId="77777777" w:rsidR="00596287" w:rsidRPr="008A4121" w:rsidRDefault="00596287" w:rsidP="00596287">
      <w:pPr>
        <w:pStyle w:val="BodyTextIndent3"/>
        <w:tabs>
          <w:tab w:val="left" w:pos="720"/>
          <w:tab w:val="left" w:pos="1440"/>
        </w:tabs>
        <w:ind w:hanging="720"/>
        <w:jc w:val="center"/>
        <w:rPr>
          <w:b/>
          <w:sz w:val="32"/>
        </w:rPr>
      </w:pPr>
    </w:p>
    <w:p w14:paraId="72A4EAE2" w14:textId="77777777" w:rsidR="00596287" w:rsidRPr="008A4121" w:rsidRDefault="00596287" w:rsidP="00596287">
      <w:pPr>
        <w:pStyle w:val="BodyTextIndent3"/>
        <w:tabs>
          <w:tab w:val="left" w:pos="720"/>
          <w:tab w:val="left" w:pos="1440"/>
        </w:tabs>
        <w:ind w:hanging="720"/>
        <w:jc w:val="center"/>
        <w:rPr>
          <w:b/>
          <w:sz w:val="32"/>
        </w:rPr>
      </w:pPr>
    </w:p>
    <w:p w14:paraId="3BD3E014" w14:textId="77777777" w:rsidR="00596287" w:rsidRPr="008A4121" w:rsidRDefault="00596287" w:rsidP="00596287">
      <w:pPr>
        <w:pStyle w:val="BodyTextIndent3"/>
        <w:tabs>
          <w:tab w:val="left" w:pos="720"/>
          <w:tab w:val="left" w:pos="1440"/>
        </w:tabs>
        <w:ind w:hanging="720"/>
        <w:jc w:val="center"/>
        <w:rPr>
          <w:b/>
          <w:sz w:val="32"/>
        </w:rPr>
      </w:pPr>
    </w:p>
    <w:p w14:paraId="4A484265" w14:textId="77777777" w:rsidR="00596287" w:rsidRPr="008A4121" w:rsidRDefault="00596287" w:rsidP="00596287">
      <w:pPr>
        <w:pStyle w:val="BodyTextIndent3"/>
        <w:tabs>
          <w:tab w:val="left" w:pos="720"/>
          <w:tab w:val="left" w:pos="1440"/>
        </w:tabs>
        <w:ind w:hanging="720"/>
        <w:jc w:val="center"/>
        <w:rPr>
          <w:b/>
          <w:sz w:val="32"/>
        </w:rPr>
      </w:pPr>
    </w:p>
    <w:p w14:paraId="51280271" w14:textId="77777777" w:rsidR="00596287" w:rsidRPr="008A4121" w:rsidRDefault="00596287" w:rsidP="00596287">
      <w:pPr>
        <w:pStyle w:val="BodyTextIndent3"/>
        <w:tabs>
          <w:tab w:val="left" w:pos="720"/>
          <w:tab w:val="left" w:pos="1440"/>
        </w:tabs>
        <w:ind w:hanging="720"/>
        <w:jc w:val="center"/>
        <w:rPr>
          <w:b/>
          <w:sz w:val="32"/>
        </w:rPr>
      </w:pPr>
    </w:p>
    <w:p w14:paraId="06F29C85" w14:textId="77777777" w:rsidR="00596287" w:rsidRPr="008A4121" w:rsidRDefault="00596287" w:rsidP="00596287">
      <w:pPr>
        <w:pStyle w:val="BodyTextIndent3"/>
        <w:tabs>
          <w:tab w:val="left" w:pos="720"/>
          <w:tab w:val="left" w:pos="1440"/>
        </w:tabs>
        <w:ind w:hanging="720"/>
        <w:jc w:val="center"/>
        <w:rPr>
          <w:b/>
          <w:sz w:val="32"/>
        </w:rPr>
      </w:pPr>
    </w:p>
    <w:p w14:paraId="246B4A46" w14:textId="77777777" w:rsidR="00596287" w:rsidRDefault="00596287" w:rsidP="00596287">
      <w:pPr>
        <w:pStyle w:val="BodyTextIndent3"/>
        <w:tabs>
          <w:tab w:val="left" w:pos="720"/>
          <w:tab w:val="left" w:pos="1440"/>
        </w:tabs>
        <w:ind w:hanging="720"/>
        <w:jc w:val="center"/>
        <w:rPr>
          <w:b/>
          <w:sz w:val="32"/>
        </w:rPr>
      </w:pPr>
    </w:p>
    <w:p w14:paraId="430D1C7F" w14:textId="77777777" w:rsidR="000F476F" w:rsidRDefault="000F476F" w:rsidP="00596287">
      <w:pPr>
        <w:pStyle w:val="BodyTextIndent3"/>
        <w:tabs>
          <w:tab w:val="left" w:pos="720"/>
          <w:tab w:val="left" w:pos="1440"/>
        </w:tabs>
        <w:ind w:hanging="720"/>
        <w:jc w:val="center"/>
        <w:rPr>
          <w:b/>
          <w:sz w:val="32"/>
        </w:rPr>
      </w:pPr>
    </w:p>
    <w:p w14:paraId="690B0F66" w14:textId="77777777" w:rsidR="000F476F" w:rsidRDefault="000F476F" w:rsidP="00596287">
      <w:pPr>
        <w:pStyle w:val="BodyTextIndent3"/>
        <w:tabs>
          <w:tab w:val="left" w:pos="720"/>
          <w:tab w:val="left" w:pos="1440"/>
        </w:tabs>
        <w:ind w:hanging="720"/>
        <w:jc w:val="center"/>
        <w:rPr>
          <w:b/>
          <w:sz w:val="32"/>
        </w:rPr>
      </w:pPr>
    </w:p>
    <w:p w14:paraId="685A9F08" w14:textId="77777777" w:rsidR="000F476F" w:rsidRDefault="000F476F" w:rsidP="00596287">
      <w:pPr>
        <w:pStyle w:val="BodyTextIndent3"/>
        <w:tabs>
          <w:tab w:val="left" w:pos="720"/>
          <w:tab w:val="left" w:pos="1440"/>
        </w:tabs>
        <w:ind w:hanging="720"/>
        <w:jc w:val="center"/>
        <w:rPr>
          <w:b/>
          <w:sz w:val="32"/>
        </w:rPr>
      </w:pPr>
    </w:p>
    <w:p w14:paraId="7793F415" w14:textId="77777777" w:rsidR="000F476F" w:rsidRDefault="000F476F" w:rsidP="00596287">
      <w:pPr>
        <w:pStyle w:val="BodyTextIndent3"/>
        <w:tabs>
          <w:tab w:val="left" w:pos="720"/>
          <w:tab w:val="left" w:pos="1440"/>
        </w:tabs>
        <w:ind w:hanging="720"/>
        <w:jc w:val="center"/>
        <w:rPr>
          <w:b/>
          <w:sz w:val="32"/>
        </w:rPr>
      </w:pPr>
    </w:p>
    <w:p w14:paraId="0207C557" w14:textId="77777777" w:rsidR="000F476F" w:rsidRDefault="000F476F" w:rsidP="00596287">
      <w:pPr>
        <w:pStyle w:val="BodyTextIndent3"/>
        <w:tabs>
          <w:tab w:val="left" w:pos="720"/>
          <w:tab w:val="left" w:pos="1440"/>
        </w:tabs>
        <w:ind w:hanging="720"/>
        <w:jc w:val="center"/>
        <w:rPr>
          <w:b/>
          <w:sz w:val="32"/>
        </w:rPr>
      </w:pPr>
    </w:p>
    <w:p w14:paraId="7F2A49E2" w14:textId="77777777" w:rsidR="000F476F" w:rsidRDefault="000F476F" w:rsidP="00596287">
      <w:pPr>
        <w:pStyle w:val="BodyTextIndent3"/>
        <w:tabs>
          <w:tab w:val="left" w:pos="720"/>
          <w:tab w:val="left" w:pos="1440"/>
        </w:tabs>
        <w:ind w:hanging="720"/>
        <w:jc w:val="center"/>
        <w:rPr>
          <w:b/>
          <w:sz w:val="32"/>
        </w:rPr>
      </w:pPr>
    </w:p>
    <w:p w14:paraId="1461548C" w14:textId="77777777" w:rsidR="000F476F" w:rsidRDefault="000F476F" w:rsidP="00596287">
      <w:pPr>
        <w:pStyle w:val="BodyTextIndent3"/>
        <w:tabs>
          <w:tab w:val="left" w:pos="720"/>
          <w:tab w:val="left" w:pos="1440"/>
        </w:tabs>
        <w:ind w:hanging="720"/>
        <w:jc w:val="center"/>
        <w:rPr>
          <w:b/>
          <w:sz w:val="32"/>
        </w:rPr>
      </w:pPr>
    </w:p>
    <w:p w14:paraId="74F5498F" w14:textId="77777777" w:rsidR="00850A17" w:rsidRDefault="00850A17" w:rsidP="00596287">
      <w:pPr>
        <w:pStyle w:val="BodyTextIndent3"/>
        <w:tabs>
          <w:tab w:val="left" w:pos="720"/>
          <w:tab w:val="left" w:pos="1440"/>
        </w:tabs>
        <w:ind w:hanging="720"/>
        <w:jc w:val="center"/>
        <w:rPr>
          <w:b/>
          <w:sz w:val="32"/>
        </w:rPr>
      </w:pPr>
    </w:p>
    <w:p w14:paraId="0113F6D4" w14:textId="77777777" w:rsidR="00850A17" w:rsidRPr="008A4121" w:rsidRDefault="00850A17" w:rsidP="00596287">
      <w:pPr>
        <w:pStyle w:val="BodyTextIndent3"/>
        <w:tabs>
          <w:tab w:val="left" w:pos="720"/>
          <w:tab w:val="left" w:pos="1440"/>
        </w:tabs>
        <w:ind w:hanging="720"/>
        <w:jc w:val="center"/>
        <w:rPr>
          <w:b/>
          <w:sz w:val="32"/>
        </w:rPr>
      </w:pPr>
    </w:p>
    <w:p w14:paraId="75F0CA80" w14:textId="77777777" w:rsidR="00596287" w:rsidRPr="008A4121" w:rsidRDefault="00596287" w:rsidP="00596287">
      <w:pPr>
        <w:pStyle w:val="BodyTextIndent3"/>
        <w:tabs>
          <w:tab w:val="left" w:pos="720"/>
          <w:tab w:val="left" w:pos="1440"/>
        </w:tabs>
        <w:ind w:hanging="720"/>
        <w:jc w:val="center"/>
        <w:rPr>
          <w:b/>
          <w:sz w:val="32"/>
        </w:rPr>
      </w:pPr>
    </w:p>
    <w:p w14:paraId="31958624" w14:textId="77777777" w:rsidR="00850A17" w:rsidRPr="008A4121" w:rsidRDefault="00850A17" w:rsidP="003E1164">
      <w:pPr>
        <w:pStyle w:val="BodyTextIndent3"/>
        <w:tabs>
          <w:tab w:val="left" w:pos="720"/>
          <w:tab w:val="left" w:pos="1440"/>
        </w:tabs>
        <w:ind w:left="0"/>
        <w:rPr>
          <w:b/>
          <w:sz w:val="32"/>
        </w:rPr>
      </w:pPr>
    </w:p>
    <w:p w14:paraId="5047D8D6" w14:textId="77777777" w:rsidR="00596287" w:rsidRPr="003E3724" w:rsidRDefault="00596287" w:rsidP="00596287">
      <w:pPr>
        <w:pStyle w:val="BodyTextIndent3"/>
        <w:tabs>
          <w:tab w:val="left" w:pos="720"/>
          <w:tab w:val="left" w:pos="1440"/>
        </w:tabs>
        <w:ind w:hanging="720"/>
        <w:jc w:val="center"/>
        <w:rPr>
          <w:rFonts w:ascii="Arial" w:hAnsi="Arial" w:cs="Arial"/>
          <w:b/>
          <w:sz w:val="32"/>
        </w:rPr>
      </w:pPr>
      <w:r w:rsidRPr="003E3724">
        <w:rPr>
          <w:rFonts w:ascii="Arial" w:hAnsi="Arial" w:cs="Arial"/>
          <w:b/>
          <w:sz w:val="32"/>
        </w:rPr>
        <w:lastRenderedPageBreak/>
        <w:t>SPECIFICATIONS-</w:t>
      </w:r>
    </w:p>
    <w:p w14:paraId="6F5667B3" w14:textId="77777777" w:rsidR="00596287" w:rsidRPr="003E3724" w:rsidRDefault="00596287" w:rsidP="00596287">
      <w:pPr>
        <w:pStyle w:val="BodyTextIndent3"/>
        <w:tabs>
          <w:tab w:val="left" w:pos="720"/>
          <w:tab w:val="left" w:pos="1440"/>
        </w:tabs>
        <w:ind w:hanging="720"/>
        <w:jc w:val="center"/>
        <w:rPr>
          <w:rFonts w:ascii="Arial" w:hAnsi="Arial" w:cs="Arial"/>
          <w:b/>
          <w:sz w:val="32"/>
        </w:rPr>
      </w:pPr>
      <w:r w:rsidRPr="003E3724">
        <w:rPr>
          <w:rFonts w:ascii="Arial" w:hAnsi="Arial" w:cs="Arial"/>
          <w:b/>
          <w:sz w:val="32"/>
        </w:rPr>
        <w:t>TECHNICAL PROVISIONS</w:t>
      </w:r>
    </w:p>
    <w:tbl>
      <w:tblPr>
        <w:tblStyle w:val="TableGrid"/>
        <w:tblW w:w="9445" w:type="dxa"/>
        <w:tblInd w:w="360" w:type="dxa"/>
        <w:tblLook w:val="04A0" w:firstRow="1" w:lastRow="0" w:firstColumn="1" w:lastColumn="0" w:noHBand="0" w:noVBand="1"/>
      </w:tblPr>
      <w:tblGrid>
        <w:gridCol w:w="2985"/>
        <w:gridCol w:w="6460"/>
      </w:tblGrid>
      <w:tr w:rsidR="00D86A3A" w:rsidRPr="00944A8E" w14:paraId="3E34FB6B" w14:textId="77777777" w:rsidTr="007D2619">
        <w:tc>
          <w:tcPr>
            <w:tcW w:w="2985" w:type="dxa"/>
          </w:tcPr>
          <w:p w14:paraId="6453343E" w14:textId="4DE9D958" w:rsidR="00D86A3A" w:rsidRPr="00944A8E" w:rsidRDefault="00D86A3A" w:rsidP="00D86A3A">
            <w:pPr>
              <w:pStyle w:val="BodyTextIndent3"/>
              <w:tabs>
                <w:tab w:val="left" w:pos="720"/>
                <w:tab w:val="left" w:pos="1440"/>
              </w:tabs>
              <w:ind w:left="0"/>
              <w:jc w:val="center"/>
              <w:rPr>
                <w:b/>
                <w:sz w:val="24"/>
                <w:szCs w:val="24"/>
              </w:rPr>
            </w:pPr>
            <w:r w:rsidRPr="00944A8E">
              <w:rPr>
                <w:b/>
                <w:sz w:val="24"/>
                <w:szCs w:val="24"/>
              </w:rPr>
              <w:t>Lot #</w:t>
            </w:r>
          </w:p>
        </w:tc>
        <w:tc>
          <w:tcPr>
            <w:tcW w:w="6460" w:type="dxa"/>
          </w:tcPr>
          <w:p w14:paraId="67082309" w14:textId="0E8B79D1" w:rsidR="00D86A3A" w:rsidRPr="00944A8E" w:rsidRDefault="00D86A3A" w:rsidP="00587476">
            <w:pPr>
              <w:pStyle w:val="BodyTextIndent3"/>
              <w:tabs>
                <w:tab w:val="left" w:pos="720"/>
                <w:tab w:val="left" w:pos="1440"/>
              </w:tabs>
              <w:ind w:left="0"/>
              <w:rPr>
                <w:b/>
                <w:sz w:val="24"/>
                <w:szCs w:val="24"/>
              </w:rPr>
            </w:pPr>
            <w:r w:rsidRPr="00944A8E">
              <w:rPr>
                <w:b/>
                <w:sz w:val="24"/>
                <w:szCs w:val="24"/>
              </w:rPr>
              <w:t>Standard</w:t>
            </w:r>
          </w:p>
        </w:tc>
      </w:tr>
      <w:tr w:rsidR="00D86A3A" w:rsidRPr="00944A8E" w14:paraId="1DBF8129" w14:textId="77777777" w:rsidTr="007D2619">
        <w:tc>
          <w:tcPr>
            <w:tcW w:w="2985" w:type="dxa"/>
          </w:tcPr>
          <w:p w14:paraId="2E9DC09A" w14:textId="7BFBAFFA" w:rsidR="00D86A3A" w:rsidRPr="00944A8E" w:rsidRDefault="00D86A3A" w:rsidP="005C69DF">
            <w:pPr>
              <w:pStyle w:val="BodyTextIndent3"/>
              <w:tabs>
                <w:tab w:val="left" w:pos="720"/>
                <w:tab w:val="left" w:pos="1440"/>
              </w:tabs>
              <w:spacing w:after="0"/>
              <w:ind w:left="0"/>
              <w:jc w:val="center"/>
              <w:rPr>
                <w:bCs/>
                <w:sz w:val="24"/>
                <w:szCs w:val="24"/>
              </w:rPr>
            </w:pPr>
            <w:r w:rsidRPr="00944A8E">
              <w:rPr>
                <w:bCs/>
                <w:sz w:val="24"/>
                <w:szCs w:val="24"/>
              </w:rPr>
              <w:t>1</w:t>
            </w:r>
          </w:p>
        </w:tc>
        <w:tc>
          <w:tcPr>
            <w:tcW w:w="6460" w:type="dxa"/>
          </w:tcPr>
          <w:p w14:paraId="2BD72DC7" w14:textId="77777777"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 xml:space="preserve">ASTM D-4304 Type I &amp; III </w:t>
            </w:r>
          </w:p>
          <w:p w14:paraId="40D075CC" w14:textId="77777777"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 xml:space="preserve">BS 489 </w:t>
            </w:r>
          </w:p>
          <w:p w14:paraId="22A5B52E" w14:textId="77777777"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ISO 8068 TGB TGSB, 11158 HH &amp; HL</w:t>
            </w:r>
          </w:p>
          <w:p w14:paraId="7CBAD947" w14:textId="77777777"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 xml:space="preserve">SIEMENS AG TLV 9013 05 High Thermal Stability </w:t>
            </w:r>
          </w:p>
          <w:p w14:paraId="028C7E61" w14:textId="593C00FE"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 xml:space="preserve">SIEMENS AG TLV 9013 04 Standard Thermal Stability </w:t>
            </w:r>
          </w:p>
          <w:p w14:paraId="63D1B449" w14:textId="6DFEF4E6"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 xml:space="preserve">ALSTOM HTGD 90117 </w:t>
            </w:r>
          </w:p>
          <w:p w14:paraId="4AD60FE7" w14:textId="69061995" w:rsidR="005C69DF"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 xml:space="preserve">DIN 51515 Part I &amp; II, 51524 Part I </w:t>
            </w:r>
          </w:p>
          <w:p w14:paraId="74F2B2BA" w14:textId="2A10570D" w:rsidR="00D86A3A" w:rsidRPr="00944A8E" w:rsidRDefault="005C69DF" w:rsidP="005C69DF">
            <w:pPr>
              <w:pStyle w:val="BodyTextIndent3"/>
              <w:numPr>
                <w:ilvl w:val="0"/>
                <w:numId w:val="33"/>
              </w:numPr>
              <w:tabs>
                <w:tab w:val="left" w:pos="720"/>
                <w:tab w:val="left" w:pos="1440"/>
              </w:tabs>
              <w:spacing w:after="0"/>
              <w:rPr>
                <w:bCs/>
                <w:sz w:val="24"/>
                <w:szCs w:val="24"/>
              </w:rPr>
            </w:pPr>
            <w:r w:rsidRPr="00944A8E">
              <w:rPr>
                <w:bCs/>
                <w:sz w:val="24"/>
                <w:szCs w:val="24"/>
              </w:rPr>
              <w:t>General Electric GEK-32568F</w:t>
            </w:r>
          </w:p>
        </w:tc>
      </w:tr>
      <w:tr w:rsidR="00D86A3A" w:rsidRPr="00944A8E" w14:paraId="715A31DD" w14:textId="77777777" w:rsidTr="007D2619">
        <w:tc>
          <w:tcPr>
            <w:tcW w:w="2985" w:type="dxa"/>
          </w:tcPr>
          <w:p w14:paraId="46FBE050" w14:textId="2C37E74B" w:rsidR="00D86A3A" w:rsidRPr="00944A8E" w:rsidRDefault="00D86A3A" w:rsidP="00D86A3A">
            <w:pPr>
              <w:pStyle w:val="BodyTextIndent3"/>
              <w:tabs>
                <w:tab w:val="left" w:pos="720"/>
                <w:tab w:val="left" w:pos="1440"/>
              </w:tabs>
              <w:ind w:left="0"/>
              <w:jc w:val="center"/>
              <w:rPr>
                <w:bCs/>
                <w:sz w:val="24"/>
                <w:szCs w:val="24"/>
              </w:rPr>
            </w:pPr>
            <w:r w:rsidRPr="00944A8E">
              <w:rPr>
                <w:bCs/>
                <w:sz w:val="24"/>
                <w:szCs w:val="24"/>
              </w:rPr>
              <w:t>2</w:t>
            </w:r>
          </w:p>
        </w:tc>
        <w:tc>
          <w:tcPr>
            <w:tcW w:w="6460" w:type="dxa"/>
          </w:tcPr>
          <w:p w14:paraId="47D92B2D" w14:textId="79714780" w:rsidR="00D86A3A" w:rsidRPr="00944A8E" w:rsidRDefault="00D86A3A" w:rsidP="00587476">
            <w:pPr>
              <w:pStyle w:val="BodyTextIndent3"/>
              <w:tabs>
                <w:tab w:val="left" w:pos="720"/>
                <w:tab w:val="left" w:pos="1440"/>
              </w:tabs>
              <w:ind w:left="0"/>
              <w:rPr>
                <w:bCs/>
                <w:sz w:val="24"/>
                <w:szCs w:val="24"/>
              </w:rPr>
            </w:pPr>
            <w:r w:rsidRPr="00944A8E">
              <w:rPr>
                <w:bCs/>
                <w:sz w:val="24"/>
                <w:szCs w:val="24"/>
              </w:rPr>
              <w:t>IEC 60296/60836 specifications.</w:t>
            </w:r>
          </w:p>
        </w:tc>
      </w:tr>
      <w:tr w:rsidR="00D86A3A" w:rsidRPr="00944A8E" w14:paraId="36D5CC1E" w14:textId="77777777" w:rsidTr="007D2619">
        <w:tc>
          <w:tcPr>
            <w:tcW w:w="2985" w:type="dxa"/>
          </w:tcPr>
          <w:p w14:paraId="0CDA5BBB" w14:textId="4304721D" w:rsidR="00D86A3A" w:rsidRPr="00944A8E" w:rsidRDefault="00D86A3A" w:rsidP="00D86A3A">
            <w:pPr>
              <w:pStyle w:val="BodyTextIndent3"/>
              <w:tabs>
                <w:tab w:val="left" w:pos="720"/>
                <w:tab w:val="left" w:pos="1440"/>
              </w:tabs>
              <w:ind w:left="0"/>
              <w:jc w:val="center"/>
              <w:rPr>
                <w:bCs/>
                <w:sz w:val="24"/>
                <w:szCs w:val="24"/>
              </w:rPr>
            </w:pPr>
            <w:r w:rsidRPr="00944A8E">
              <w:rPr>
                <w:bCs/>
                <w:sz w:val="24"/>
                <w:szCs w:val="24"/>
              </w:rPr>
              <w:t>3</w:t>
            </w:r>
          </w:p>
        </w:tc>
        <w:tc>
          <w:tcPr>
            <w:tcW w:w="6460" w:type="dxa"/>
          </w:tcPr>
          <w:p w14:paraId="0A1E971B" w14:textId="77777777" w:rsidR="00D86A3A" w:rsidRDefault="00944A8E" w:rsidP="00944A8E">
            <w:pPr>
              <w:pStyle w:val="BodyTextIndent3"/>
              <w:numPr>
                <w:ilvl w:val="0"/>
                <w:numId w:val="34"/>
              </w:numPr>
              <w:tabs>
                <w:tab w:val="left" w:pos="720"/>
                <w:tab w:val="left" w:pos="1440"/>
              </w:tabs>
              <w:rPr>
                <w:bCs/>
                <w:sz w:val="24"/>
                <w:szCs w:val="24"/>
              </w:rPr>
            </w:pPr>
            <w:r>
              <w:rPr>
                <w:bCs/>
                <w:sz w:val="24"/>
                <w:szCs w:val="24"/>
              </w:rPr>
              <w:t xml:space="preserve">WAPDA </w:t>
            </w:r>
            <w:r w:rsidRPr="00944A8E">
              <w:rPr>
                <w:bCs/>
                <w:sz w:val="24"/>
                <w:szCs w:val="24"/>
              </w:rPr>
              <w:t xml:space="preserve">DDS </w:t>
            </w:r>
            <w:r>
              <w:rPr>
                <w:bCs/>
                <w:sz w:val="24"/>
                <w:szCs w:val="24"/>
              </w:rPr>
              <w:t>32 and 36 for 11kV cables and accessories.</w:t>
            </w:r>
          </w:p>
          <w:p w14:paraId="7067713F" w14:textId="77777777" w:rsidR="00944A8E" w:rsidRDefault="00944A8E" w:rsidP="00944A8E">
            <w:pPr>
              <w:pStyle w:val="BodyTextIndent3"/>
              <w:numPr>
                <w:ilvl w:val="0"/>
                <w:numId w:val="34"/>
              </w:numPr>
              <w:tabs>
                <w:tab w:val="left" w:pos="720"/>
                <w:tab w:val="left" w:pos="1440"/>
              </w:tabs>
              <w:rPr>
                <w:bCs/>
                <w:sz w:val="24"/>
                <w:szCs w:val="24"/>
              </w:rPr>
            </w:pPr>
            <w:r>
              <w:rPr>
                <w:bCs/>
                <w:sz w:val="24"/>
                <w:szCs w:val="24"/>
              </w:rPr>
              <w:t xml:space="preserve">WAPDA DDS 61 </w:t>
            </w:r>
            <w:r w:rsidR="007C44DC">
              <w:rPr>
                <w:bCs/>
                <w:sz w:val="24"/>
                <w:szCs w:val="24"/>
              </w:rPr>
              <w:t>for LV PVC Cables</w:t>
            </w:r>
          </w:p>
          <w:p w14:paraId="2FFDCE08" w14:textId="4FFE1B42" w:rsidR="007C44DC" w:rsidRPr="00944A8E" w:rsidRDefault="007C44DC" w:rsidP="00944A8E">
            <w:pPr>
              <w:pStyle w:val="BodyTextIndent3"/>
              <w:numPr>
                <w:ilvl w:val="0"/>
                <w:numId w:val="34"/>
              </w:numPr>
              <w:tabs>
                <w:tab w:val="left" w:pos="720"/>
                <w:tab w:val="left" w:pos="1440"/>
              </w:tabs>
              <w:rPr>
                <w:bCs/>
                <w:sz w:val="24"/>
                <w:szCs w:val="24"/>
              </w:rPr>
            </w:pPr>
            <w:r>
              <w:rPr>
                <w:bCs/>
                <w:sz w:val="24"/>
                <w:szCs w:val="24"/>
              </w:rPr>
              <w:t>WAPDA DDS 63</w:t>
            </w:r>
          </w:p>
        </w:tc>
      </w:tr>
      <w:tr w:rsidR="00D86A3A" w:rsidRPr="00944A8E" w14:paraId="1DB48E20" w14:textId="77777777" w:rsidTr="007D2619">
        <w:tc>
          <w:tcPr>
            <w:tcW w:w="2985" w:type="dxa"/>
          </w:tcPr>
          <w:p w14:paraId="40CF3432" w14:textId="32BD2330" w:rsidR="00D86A3A" w:rsidRPr="00944A8E" w:rsidRDefault="00D86A3A" w:rsidP="00D86A3A">
            <w:pPr>
              <w:pStyle w:val="BodyTextIndent3"/>
              <w:tabs>
                <w:tab w:val="left" w:pos="720"/>
                <w:tab w:val="left" w:pos="1440"/>
              </w:tabs>
              <w:ind w:left="0"/>
              <w:jc w:val="center"/>
              <w:rPr>
                <w:bCs/>
                <w:sz w:val="24"/>
                <w:szCs w:val="24"/>
              </w:rPr>
            </w:pPr>
            <w:r w:rsidRPr="00944A8E">
              <w:rPr>
                <w:bCs/>
                <w:sz w:val="24"/>
                <w:szCs w:val="24"/>
              </w:rPr>
              <w:t>4</w:t>
            </w:r>
          </w:p>
        </w:tc>
        <w:tc>
          <w:tcPr>
            <w:tcW w:w="6460" w:type="dxa"/>
          </w:tcPr>
          <w:p w14:paraId="55798ECC" w14:textId="07C613C5" w:rsidR="00AD11D8" w:rsidRDefault="00AD11D8" w:rsidP="00AD11D8">
            <w:pPr>
              <w:pStyle w:val="BodyTextIndent3"/>
              <w:tabs>
                <w:tab w:val="left" w:pos="720"/>
                <w:tab w:val="left" w:pos="1440"/>
              </w:tabs>
              <w:ind w:left="0"/>
              <w:rPr>
                <w:bCs/>
                <w:sz w:val="24"/>
                <w:szCs w:val="24"/>
              </w:rPr>
            </w:pPr>
            <w:r>
              <w:rPr>
                <w:bCs/>
                <w:sz w:val="24"/>
                <w:szCs w:val="24"/>
              </w:rPr>
              <w:t>[</w:t>
            </w:r>
            <w:r w:rsidR="00A5639B">
              <w:rPr>
                <w:bCs/>
                <w:sz w:val="24"/>
                <w:szCs w:val="24"/>
              </w:rPr>
              <w:t>S</w:t>
            </w:r>
            <w:r>
              <w:rPr>
                <w:bCs/>
                <w:sz w:val="24"/>
                <w:szCs w:val="24"/>
              </w:rPr>
              <w:t>ections related to Transformer Coils &amp; Accessories]</w:t>
            </w:r>
          </w:p>
          <w:p w14:paraId="1FD4318D" w14:textId="4A8117C4" w:rsidR="00AD11D8" w:rsidRDefault="00AD11D8" w:rsidP="00AD11D8">
            <w:pPr>
              <w:pStyle w:val="BodyTextIndent3"/>
              <w:numPr>
                <w:ilvl w:val="0"/>
                <w:numId w:val="35"/>
              </w:numPr>
              <w:tabs>
                <w:tab w:val="left" w:pos="720"/>
                <w:tab w:val="left" w:pos="1440"/>
              </w:tabs>
              <w:rPr>
                <w:bCs/>
                <w:sz w:val="24"/>
                <w:szCs w:val="24"/>
              </w:rPr>
            </w:pPr>
            <w:r>
              <w:rPr>
                <w:bCs/>
                <w:sz w:val="24"/>
                <w:szCs w:val="24"/>
              </w:rPr>
              <w:t xml:space="preserve">WAPDA </w:t>
            </w:r>
            <w:r w:rsidRPr="00AD11D8">
              <w:rPr>
                <w:bCs/>
                <w:sz w:val="24"/>
                <w:szCs w:val="24"/>
              </w:rPr>
              <w:t xml:space="preserve">K/R&amp;D/DT/28 (amended to date) </w:t>
            </w:r>
          </w:p>
          <w:p w14:paraId="68123628" w14:textId="52936A77" w:rsidR="00D86A3A" w:rsidRPr="00944A8E" w:rsidRDefault="00AD11D8" w:rsidP="00AD11D8">
            <w:pPr>
              <w:pStyle w:val="BodyTextIndent3"/>
              <w:numPr>
                <w:ilvl w:val="0"/>
                <w:numId w:val="35"/>
              </w:numPr>
              <w:tabs>
                <w:tab w:val="left" w:pos="720"/>
                <w:tab w:val="left" w:pos="1440"/>
              </w:tabs>
              <w:rPr>
                <w:bCs/>
                <w:sz w:val="24"/>
                <w:szCs w:val="24"/>
              </w:rPr>
            </w:pPr>
            <w:r w:rsidRPr="00AD11D8">
              <w:rPr>
                <w:bCs/>
                <w:sz w:val="24"/>
                <w:szCs w:val="24"/>
              </w:rPr>
              <w:t xml:space="preserve">IEC-60076 </w:t>
            </w:r>
          </w:p>
        </w:tc>
      </w:tr>
      <w:tr w:rsidR="00D86A3A" w:rsidRPr="00944A8E" w14:paraId="4EACC3FD" w14:textId="77777777" w:rsidTr="007D2619">
        <w:tc>
          <w:tcPr>
            <w:tcW w:w="2985" w:type="dxa"/>
          </w:tcPr>
          <w:p w14:paraId="14D3DB3B" w14:textId="7B4942D3" w:rsidR="00D86A3A" w:rsidRPr="00944A8E" w:rsidRDefault="00D86A3A" w:rsidP="00D86A3A">
            <w:pPr>
              <w:pStyle w:val="BodyTextIndent3"/>
              <w:tabs>
                <w:tab w:val="left" w:pos="720"/>
                <w:tab w:val="left" w:pos="1440"/>
              </w:tabs>
              <w:ind w:left="0"/>
              <w:jc w:val="center"/>
              <w:rPr>
                <w:bCs/>
                <w:sz w:val="24"/>
                <w:szCs w:val="24"/>
              </w:rPr>
            </w:pPr>
            <w:r w:rsidRPr="00944A8E">
              <w:rPr>
                <w:bCs/>
                <w:sz w:val="24"/>
                <w:szCs w:val="24"/>
              </w:rPr>
              <w:t>5</w:t>
            </w:r>
          </w:p>
        </w:tc>
        <w:tc>
          <w:tcPr>
            <w:tcW w:w="6460" w:type="dxa"/>
          </w:tcPr>
          <w:p w14:paraId="1E8E284D" w14:textId="6AFD3090" w:rsidR="00383F86" w:rsidRPr="00944A8E" w:rsidRDefault="00383F86" w:rsidP="00383F86">
            <w:pPr>
              <w:pStyle w:val="BodyTextIndent3"/>
              <w:numPr>
                <w:ilvl w:val="0"/>
                <w:numId w:val="36"/>
              </w:numPr>
              <w:tabs>
                <w:tab w:val="left" w:pos="720"/>
                <w:tab w:val="left" w:pos="1440"/>
              </w:tabs>
              <w:rPr>
                <w:bCs/>
                <w:sz w:val="24"/>
                <w:szCs w:val="24"/>
              </w:rPr>
            </w:pPr>
            <w:r>
              <w:rPr>
                <w:bCs/>
                <w:sz w:val="24"/>
                <w:szCs w:val="24"/>
              </w:rPr>
              <w:t>DIN-17100/BS 729 or equivalent WAPDA standards.</w:t>
            </w:r>
          </w:p>
        </w:tc>
      </w:tr>
      <w:tr w:rsidR="00D86A3A" w:rsidRPr="00944A8E" w14:paraId="23BDD8C5" w14:textId="77777777" w:rsidTr="007D2619">
        <w:tc>
          <w:tcPr>
            <w:tcW w:w="2985" w:type="dxa"/>
          </w:tcPr>
          <w:p w14:paraId="171A8927" w14:textId="4531C905" w:rsidR="00D86A3A" w:rsidRPr="00944A8E" w:rsidRDefault="00D86A3A" w:rsidP="00D86A3A">
            <w:pPr>
              <w:pStyle w:val="BodyTextIndent3"/>
              <w:tabs>
                <w:tab w:val="left" w:pos="720"/>
                <w:tab w:val="left" w:pos="1440"/>
              </w:tabs>
              <w:ind w:left="0"/>
              <w:jc w:val="center"/>
              <w:rPr>
                <w:bCs/>
                <w:sz w:val="24"/>
                <w:szCs w:val="24"/>
              </w:rPr>
            </w:pPr>
            <w:r w:rsidRPr="00944A8E">
              <w:rPr>
                <w:bCs/>
                <w:sz w:val="24"/>
                <w:szCs w:val="24"/>
              </w:rPr>
              <w:t>6</w:t>
            </w:r>
          </w:p>
        </w:tc>
        <w:tc>
          <w:tcPr>
            <w:tcW w:w="6460" w:type="dxa"/>
          </w:tcPr>
          <w:p w14:paraId="533CF73A" w14:textId="64D9AD65" w:rsidR="00D86A3A" w:rsidRDefault="00383F86" w:rsidP="00383F86">
            <w:pPr>
              <w:pStyle w:val="BodyTextIndent3"/>
              <w:numPr>
                <w:ilvl w:val="0"/>
                <w:numId w:val="36"/>
              </w:numPr>
              <w:tabs>
                <w:tab w:val="left" w:pos="720"/>
                <w:tab w:val="left" w:pos="1440"/>
              </w:tabs>
              <w:rPr>
                <w:bCs/>
                <w:sz w:val="24"/>
                <w:szCs w:val="24"/>
              </w:rPr>
            </w:pPr>
            <w:r>
              <w:rPr>
                <w:bCs/>
                <w:sz w:val="24"/>
                <w:szCs w:val="24"/>
              </w:rPr>
              <w:t>ASTM B-23</w:t>
            </w:r>
            <w:r w:rsidR="00457D84">
              <w:rPr>
                <w:bCs/>
                <w:sz w:val="24"/>
                <w:szCs w:val="24"/>
              </w:rPr>
              <w:t xml:space="preserve"> or equivalent [White Metal]</w:t>
            </w:r>
          </w:p>
          <w:p w14:paraId="7FF42BF6" w14:textId="210898E1" w:rsidR="00383F86" w:rsidRDefault="00457D84" w:rsidP="00383F86">
            <w:pPr>
              <w:pStyle w:val="BodyTextIndent3"/>
              <w:numPr>
                <w:ilvl w:val="0"/>
                <w:numId w:val="36"/>
              </w:numPr>
              <w:tabs>
                <w:tab w:val="left" w:pos="720"/>
                <w:tab w:val="left" w:pos="1440"/>
              </w:tabs>
              <w:rPr>
                <w:sz w:val="24"/>
                <w:szCs w:val="24"/>
              </w:rPr>
            </w:pPr>
            <w:r>
              <w:rPr>
                <w:sz w:val="24"/>
                <w:szCs w:val="24"/>
              </w:rPr>
              <w:t xml:space="preserve">ASTM </w:t>
            </w:r>
            <w:r w:rsidR="00383F86" w:rsidRPr="00457D84">
              <w:rPr>
                <w:sz w:val="24"/>
                <w:szCs w:val="24"/>
              </w:rPr>
              <w:t>A5.4 or A5.4M or equivalent</w:t>
            </w:r>
            <w:r>
              <w:rPr>
                <w:sz w:val="24"/>
                <w:szCs w:val="24"/>
              </w:rPr>
              <w:t xml:space="preserve"> [Stainless steel welding Rods]</w:t>
            </w:r>
          </w:p>
          <w:p w14:paraId="77802655" w14:textId="10947E53" w:rsidR="00457D84" w:rsidRDefault="00457D84" w:rsidP="00457D84">
            <w:pPr>
              <w:pStyle w:val="BodyTextIndent3"/>
              <w:numPr>
                <w:ilvl w:val="0"/>
                <w:numId w:val="36"/>
              </w:numPr>
              <w:tabs>
                <w:tab w:val="left" w:pos="720"/>
                <w:tab w:val="left" w:pos="1440"/>
              </w:tabs>
              <w:rPr>
                <w:sz w:val="24"/>
                <w:szCs w:val="24"/>
              </w:rPr>
            </w:pPr>
            <w:r w:rsidRPr="00457D84">
              <w:rPr>
                <w:sz w:val="24"/>
                <w:szCs w:val="24"/>
              </w:rPr>
              <w:t>AWS A/SFA 5.1-91 E6013;</w:t>
            </w:r>
            <w:r w:rsidRPr="00457D84">
              <w:rPr>
                <w:sz w:val="24"/>
                <w:szCs w:val="24"/>
              </w:rPr>
              <w:br/>
              <w:t>EN 499 E 38 0 RC 11;</w:t>
            </w:r>
            <w:r w:rsidRPr="00457D84">
              <w:rPr>
                <w:sz w:val="24"/>
                <w:szCs w:val="24"/>
              </w:rPr>
              <w:br/>
              <w:t>EN ISO 2560-A E 38 0 RC 11</w:t>
            </w:r>
            <w:r>
              <w:rPr>
                <w:sz w:val="24"/>
                <w:szCs w:val="24"/>
              </w:rPr>
              <w:t>or equivalent [Mild Steel welding electrodes 6013]</w:t>
            </w:r>
          </w:p>
          <w:p w14:paraId="56450838" w14:textId="77777777" w:rsidR="00457D84" w:rsidRDefault="00457D84" w:rsidP="00457D84">
            <w:pPr>
              <w:pStyle w:val="BodyTextIndent3"/>
              <w:numPr>
                <w:ilvl w:val="0"/>
                <w:numId w:val="36"/>
              </w:numPr>
              <w:tabs>
                <w:tab w:val="left" w:pos="720"/>
                <w:tab w:val="left" w:pos="1440"/>
              </w:tabs>
              <w:rPr>
                <w:sz w:val="24"/>
                <w:szCs w:val="24"/>
              </w:rPr>
            </w:pPr>
            <w:r w:rsidRPr="00457D84">
              <w:rPr>
                <w:sz w:val="24"/>
                <w:szCs w:val="24"/>
              </w:rPr>
              <w:t>AWS A/SFA 5.1-91 E7018;</w:t>
            </w:r>
            <w:r w:rsidRPr="00457D84">
              <w:rPr>
                <w:sz w:val="24"/>
                <w:szCs w:val="24"/>
              </w:rPr>
              <w:br/>
              <w:t>EN 499 E 42 3 B 32 H5EN ISO 2560-A E 42 3 B 32 H5</w:t>
            </w:r>
            <w:r>
              <w:rPr>
                <w:sz w:val="24"/>
                <w:szCs w:val="24"/>
              </w:rPr>
              <w:t xml:space="preserve"> or equivalent.</w:t>
            </w:r>
            <w:r w:rsidRPr="00457D84">
              <w:rPr>
                <w:sz w:val="24"/>
                <w:szCs w:val="24"/>
              </w:rPr>
              <w:t>;</w:t>
            </w:r>
            <w:r>
              <w:rPr>
                <w:sz w:val="24"/>
                <w:szCs w:val="24"/>
              </w:rPr>
              <w:t xml:space="preserve"> [ [Mild Steel welding electrodes 7013]</w:t>
            </w:r>
          </w:p>
          <w:p w14:paraId="6909EC64" w14:textId="0D116543" w:rsidR="00457D84" w:rsidRDefault="00457D84" w:rsidP="00457D84">
            <w:pPr>
              <w:pStyle w:val="BodyTextIndent3"/>
              <w:numPr>
                <w:ilvl w:val="0"/>
                <w:numId w:val="36"/>
              </w:numPr>
              <w:tabs>
                <w:tab w:val="left" w:pos="720"/>
                <w:tab w:val="left" w:pos="1440"/>
              </w:tabs>
              <w:rPr>
                <w:sz w:val="24"/>
                <w:szCs w:val="24"/>
              </w:rPr>
            </w:pPr>
            <w:r>
              <w:rPr>
                <w:sz w:val="24"/>
                <w:szCs w:val="24"/>
              </w:rPr>
              <w:t xml:space="preserve">ASTM standards or equivalent for solid stainless </w:t>
            </w:r>
            <w:r w:rsidR="00C07EF8">
              <w:rPr>
                <w:sz w:val="24"/>
                <w:szCs w:val="24"/>
              </w:rPr>
              <w:t>steel solid and flat bars</w:t>
            </w:r>
            <w:r>
              <w:rPr>
                <w:sz w:val="24"/>
                <w:szCs w:val="24"/>
              </w:rPr>
              <w:t>.</w:t>
            </w:r>
          </w:p>
          <w:p w14:paraId="59E07403" w14:textId="5DEDA757" w:rsidR="00457D84" w:rsidRDefault="00457D84" w:rsidP="00457D84">
            <w:pPr>
              <w:pStyle w:val="BodyTextIndent3"/>
              <w:numPr>
                <w:ilvl w:val="0"/>
                <w:numId w:val="36"/>
              </w:numPr>
              <w:tabs>
                <w:tab w:val="left" w:pos="720"/>
                <w:tab w:val="left" w:pos="1440"/>
              </w:tabs>
              <w:rPr>
                <w:sz w:val="24"/>
                <w:szCs w:val="24"/>
              </w:rPr>
            </w:pPr>
            <w:r>
              <w:rPr>
                <w:sz w:val="24"/>
                <w:szCs w:val="24"/>
              </w:rPr>
              <w:t>ASTM standards or equivalent</w:t>
            </w:r>
            <w:r w:rsidR="00C07EF8">
              <w:rPr>
                <w:sz w:val="24"/>
                <w:szCs w:val="24"/>
              </w:rPr>
              <w:t xml:space="preserve"> for Bronze rings and bars</w:t>
            </w:r>
            <w:r>
              <w:rPr>
                <w:sz w:val="24"/>
                <w:szCs w:val="24"/>
              </w:rPr>
              <w:t>.</w:t>
            </w:r>
          </w:p>
          <w:p w14:paraId="4D7069B9" w14:textId="2E3E06F1" w:rsidR="00C07EF8" w:rsidRDefault="00C07EF8" w:rsidP="00C07EF8">
            <w:pPr>
              <w:pStyle w:val="BodyTextIndent3"/>
              <w:numPr>
                <w:ilvl w:val="0"/>
                <w:numId w:val="36"/>
              </w:numPr>
              <w:tabs>
                <w:tab w:val="left" w:pos="720"/>
                <w:tab w:val="left" w:pos="1440"/>
              </w:tabs>
              <w:rPr>
                <w:sz w:val="24"/>
                <w:szCs w:val="24"/>
              </w:rPr>
            </w:pPr>
            <w:r>
              <w:rPr>
                <w:sz w:val="24"/>
                <w:szCs w:val="24"/>
              </w:rPr>
              <w:t>ASTM standards or equivalent for MS Flat bars.</w:t>
            </w:r>
          </w:p>
          <w:p w14:paraId="700C524A" w14:textId="2E95D3B6" w:rsidR="00457D84" w:rsidRPr="00457D84" w:rsidRDefault="00457D84" w:rsidP="00457D84">
            <w:pPr>
              <w:pStyle w:val="BodyTextIndent3"/>
              <w:numPr>
                <w:ilvl w:val="0"/>
                <w:numId w:val="36"/>
              </w:numPr>
              <w:tabs>
                <w:tab w:val="left" w:pos="720"/>
                <w:tab w:val="left" w:pos="1440"/>
              </w:tabs>
              <w:rPr>
                <w:sz w:val="24"/>
                <w:szCs w:val="24"/>
              </w:rPr>
            </w:pPr>
            <w:r>
              <w:rPr>
                <w:sz w:val="24"/>
                <w:szCs w:val="24"/>
              </w:rPr>
              <w:lastRenderedPageBreak/>
              <w:t>Oxygen cylinder as per ISO or equivalent standard</w:t>
            </w:r>
            <w:r w:rsidRPr="00457D84">
              <w:rPr>
                <w:sz w:val="24"/>
                <w:szCs w:val="24"/>
              </w:rPr>
              <w:br/>
            </w:r>
          </w:p>
        </w:tc>
      </w:tr>
      <w:tr w:rsidR="00C07EF8" w:rsidRPr="00944A8E" w14:paraId="035A8CAD" w14:textId="77777777" w:rsidTr="007D2619">
        <w:tc>
          <w:tcPr>
            <w:tcW w:w="2985" w:type="dxa"/>
          </w:tcPr>
          <w:p w14:paraId="14A52009" w14:textId="43D36F83" w:rsidR="00C07EF8" w:rsidRPr="00944A8E" w:rsidRDefault="00C07EF8" w:rsidP="00D86A3A">
            <w:pPr>
              <w:pStyle w:val="BodyTextIndent3"/>
              <w:tabs>
                <w:tab w:val="left" w:pos="720"/>
                <w:tab w:val="left" w:pos="1440"/>
              </w:tabs>
              <w:ind w:left="0"/>
              <w:jc w:val="center"/>
              <w:rPr>
                <w:bCs/>
                <w:sz w:val="24"/>
                <w:szCs w:val="24"/>
              </w:rPr>
            </w:pPr>
            <w:r>
              <w:rPr>
                <w:bCs/>
                <w:sz w:val="24"/>
                <w:szCs w:val="24"/>
              </w:rPr>
              <w:lastRenderedPageBreak/>
              <w:t>7</w:t>
            </w:r>
          </w:p>
        </w:tc>
        <w:tc>
          <w:tcPr>
            <w:tcW w:w="6460" w:type="dxa"/>
          </w:tcPr>
          <w:p w14:paraId="1DCAACF9" w14:textId="2F343618" w:rsidR="00C07EF8" w:rsidRDefault="00C07EF8" w:rsidP="00C07EF8">
            <w:pPr>
              <w:pStyle w:val="BodyTextIndent3"/>
              <w:tabs>
                <w:tab w:val="left" w:pos="720"/>
                <w:tab w:val="left" w:pos="1440"/>
              </w:tabs>
              <w:ind w:left="0"/>
              <w:rPr>
                <w:bCs/>
                <w:sz w:val="24"/>
                <w:szCs w:val="24"/>
              </w:rPr>
            </w:pPr>
            <w:r>
              <w:rPr>
                <w:bCs/>
                <w:sz w:val="24"/>
                <w:szCs w:val="24"/>
              </w:rPr>
              <w:t>Required specifications are provided with the schedules.</w:t>
            </w:r>
          </w:p>
        </w:tc>
      </w:tr>
    </w:tbl>
    <w:p w14:paraId="6798B078" w14:textId="77777777" w:rsidR="00587476" w:rsidRDefault="00587476" w:rsidP="00587476">
      <w:pPr>
        <w:pStyle w:val="BodyTextIndent3"/>
        <w:tabs>
          <w:tab w:val="left" w:pos="720"/>
          <w:tab w:val="left" w:pos="1440"/>
        </w:tabs>
        <w:ind w:hanging="720"/>
        <w:rPr>
          <w:b/>
          <w:sz w:val="32"/>
        </w:rPr>
      </w:pPr>
    </w:p>
    <w:p w14:paraId="5BD3BA32" w14:textId="77777777" w:rsidR="00587476" w:rsidRDefault="00587476" w:rsidP="00596287">
      <w:pPr>
        <w:pStyle w:val="BodyTextIndent3"/>
        <w:tabs>
          <w:tab w:val="left" w:pos="720"/>
          <w:tab w:val="left" w:pos="1440"/>
        </w:tabs>
        <w:ind w:hanging="720"/>
        <w:jc w:val="center"/>
        <w:rPr>
          <w:b/>
          <w:sz w:val="32"/>
        </w:rPr>
        <w:sectPr w:rsidR="00587476" w:rsidSect="00FC1BE2">
          <w:headerReference w:type="even" r:id="rId11"/>
          <w:headerReference w:type="default" r:id="rId12"/>
          <w:footerReference w:type="even" r:id="rId13"/>
          <w:footerReference w:type="default" r:id="rId14"/>
          <w:headerReference w:type="first" r:id="rId15"/>
          <w:type w:val="oddPage"/>
          <w:pgSz w:w="12240" w:h="15840" w:code="1"/>
          <w:pgMar w:top="1530" w:right="1440" w:bottom="1440" w:left="1440" w:header="720" w:footer="720" w:gutter="0"/>
          <w:cols w:space="720"/>
          <w:titlePg/>
          <w:docGrid w:linePitch="360"/>
        </w:sectPr>
      </w:pPr>
    </w:p>
    <w:p w14:paraId="53557FD0" w14:textId="77777777" w:rsidR="00A17991" w:rsidRDefault="00A17991" w:rsidP="00A17991">
      <w:pPr>
        <w:pStyle w:val="BodyTextIndent3"/>
        <w:tabs>
          <w:tab w:val="left" w:pos="720"/>
          <w:tab w:val="left" w:pos="1440"/>
        </w:tabs>
        <w:ind w:hanging="720"/>
        <w:rPr>
          <w:b/>
          <w:sz w:val="32"/>
        </w:rPr>
        <w:sectPr w:rsidR="00A17991" w:rsidSect="00D86A3A">
          <w:pgSz w:w="12240" w:h="15840" w:code="1"/>
          <w:pgMar w:top="1440" w:right="1440" w:bottom="1440" w:left="1440" w:header="720" w:footer="720" w:gutter="0"/>
          <w:cols w:space="720"/>
          <w:titlePg/>
          <w:docGrid w:linePitch="360"/>
        </w:sectPr>
      </w:pPr>
    </w:p>
    <w:p w14:paraId="71D052B4" w14:textId="77777777" w:rsidR="000F476F" w:rsidRDefault="000F476F" w:rsidP="00596287">
      <w:pPr>
        <w:pStyle w:val="BodyTextIndent3"/>
        <w:tabs>
          <w:tab w:val="left" w:pos="720"/>
          <w:tab w:val="left" w:pos="1440"/>
        </w:tabs>
        <w:ind w:hanging="720"/>
        <w:jc w:val="center"/>
        <w:rPr>
          <w:b/>
          <w:sz w:val="32"/>
        </w:rPr>
      </w:pPr>
    </w:p>
    <w:p w14:paraId="6001C1A5" w14:textId="77777777" w:rsidR="000F476F" w:rsidRDefault="000F476F" w:rsidP="00596287">
      <w:pPr>
        <w:pStyle w:val="BodyTextIndent3"/>
        <w:tabs>
          <w:tab w:val="left" w:pos="720"/>
          <w:tab w:val="left" w:pos="1440"/>
        </w:tabs>
        <w:ind w:hanging="720"/>
        <w:jc w:val="center"/>
        <w:rPr>
          <w:b/>
          <w:sz w:val="32"/>
        </w:rPr>
      </w:pPr>
    </w:p>
    <w:p w14:paraId="3E6EB354" w14:textId="77777777" w:rsidR="000F476F" w:rsidRDefault="000F476F" w:rsidP="00596287">
      <w:pPr>
        <w:pStyle w:val="BodyTextIndent3"/>
        <w:tabs>
          <w:tab w:val="left" w:pos="720"/>
          <w:tab w:val="left" w:pos="1440"/>
        </w:tabs>
        <w:ind w:hanging="720"/>
        <w:jc w:val="center"/>
        <w:rPr>
          <w:b/>
          <w:sz w:val="32"/>
        </w:rPr>
      </w:pPr>
    </w:p>
    <w:p w14:paraId="37E275EF" w14:textId="77777777" w:rsidR="000F476F" w:rsidRDefault="000F476F" w:rsidP="00596287">
      <w:pPr>
        <w:pStyle w:val="BodyTextIndent3"/>
        <w:tabs>
          <w:tab w:val="left" w:pos="720"/>
          <w:tab w:val="left" w:pos="1440"/>
        </w:tabs>
        <w:ind w:hanging="720"/>
        <w:jc w:val="center"/>
        <w:rPr>
          <w:b/>
          <w:sz w:val="32"/>
        </w:rPr>
      </w:pPr>
    </w:p>
    <w:p w14:paraId="05D31231" w14:textId="77777777" w:rsidR="000F476F" w:rsidRDefault="000F476F" w:rsidP="00596287">
      <w:pPr>
        <w:pStyle w:val="BodyTextIndent3"/>
        <w:tabs>
          <w:tab w:val="left" w:pos="720"/>
          <w:tab w:val="left" w:pos="1440"/>
        </w:tabs>
        <w:ind w:hanging="720"/>
        <w:jc w:val="center"/>
        <w:rPr>
          <w:b/>
          <w:sz w:val="32"/>
        </w:rPr>
      </w:pPr>
    </w:p>
    <w:p w14:paraId="0D6D9667" w14:textId="77777777" w:rsidR="000F476F" w:rsidRPr="008A4121" w:rsidRDefault="000F476F" w:rsidP="00596287">
      <w:pPr>
        <w:pStyle w:val="BodyTextIndent3"/>
        <w:tabs>
          <w:tab w:val="left" w:pos="720"/>
          <w:tab w:val="left" w:pos="1440"/>
        </w:tabs>
        <w:ind w:hanging="720"/>
        <w:jc w:val="center"/>
        <w:rPr>
          <w:b/>
          <w:sz w:val="32"/>
        </w:rPr>
      </w:pPr>
    </w:p>
    <w:p w14:paraId="402FB486" w14:textId="77777777" w:rsidR="00596287" w:rsidRDefault="00596287" w:rsidP="00596287">
      <w:pPr>
        <w:pStyle w:val="BodyTextIndent3"/>
        <w:tabs>
          <w:tab w:val="left" w:pos="720"/>
          <w:tab w:val="left" w:pos="1440"/>
        </w:tabs>
        <w:ind w:hanging="720"/>
        <w:jc w:val="center"/>
        <w:rPr>
          <w:b/>
          <w:sz w:val="32"/>
        </w:rPr>
      </w:pPr>
    </w:p>
    <w:p w14:paraId="012D60FC" w14:textId="77777777" w:rsidR="000F476F" w:rsidRDefault="000F476F" w:rsidP="00596287">
      <w:pPr>
        <w:pStyle w:val="BodyTextIndent3"/>
        <w:tabs>
          <w:tab w:val="left" w:pos="720"/>
          <w:tab w:val="left" w:pos="1440"/>
        </w:tabs>
        <w:ind w:hanging="720"/>
        <w:jc w:val="center"/>
        <w:rPr>
          <w:b/>
          <w:sz w:val="32"/>
        </w:rPr>
      </w:pPr>
    </w:p>
    <w:p w14:paraId="44EE5107" w14:textId="77777777" w:rsidR="00596287" w:rsidRPr="008A4121" w:rsidRDefault="00596287" w:rsidP="00596287">
      <w:pPr>
        <w:pStyle w:val="BodyTextIndent3"/>
        <w:tabs>
          <w:tab w:val="left" w:pos="720"/>
          <w:tab w:val="left" w:pos="1440"/>
        </w:tabs>
        <w:ind w:hanging="720"/>
        <w:jc w:val="center"/>
        <w:rPr>
          <w:b/>
          <w:sz w:val="32"/>
        </w:rPr>
      </w:pPr>
    </w:p>
    <w:p w14:paraId="05A75D34" w14:textId="77777777" w:rsidR="00596287" w:rsidRPr="008A4121" w:rsidRDefault="00596287" w:rsidP="00596287">
      <w:pPr>
        <w:pStyle w:val="BodyTextIndent3"/>
        <w:tabs>
          <w:tab w:val="left" w:pos="720"/>
          <w:tab w:val="left" w:pos="1440"/>
        </w:tabs>
        <w:ind w:hanging="720"/>
        <w:jc w:val="center"/>
        <w:rPr>
          <w:b/>
          <w:sz w:val="32"/>
        </w:rPr>
      </w:pPr>
      <w:r w:rsidRPr="008A4121">
        <w:rPr>
          <w:b/>
          <w:sz w:val="32"/>
        </w:rPr>
        <w:t>DRAWINGS</w:t>
      </w:r>
    </w:p>
    <w:p w14:paraId="00AF42CD" w14:textId="77777777" w:rsidR="00596287" w:rsidRPr="008A4121" w:rsidRDefault="00596287" w:rsidP="00596287">
      <w:pPr>
        <w:pStyle w:val="BodyTextIndent3"/>
        <w:tabs>
          <w:tab w:val="left" w:pos="720"/>
          <w:tab w:val="left" w:pos="1440"/>
        </w:tabs>
        <w:ind w:hanging="720"/>
        <w:jc w:val="center"/>
        <w:rPr>
          <w:b/>
          <w:sz w:val="32"/>
        </w:rPr>
      </w:pPr>
    </w:p>
    <w:p w14:paraId="29F5175D" w14:textId="77777777" w:rsidR="00AB14A0" w:rsidRPr="008A4121" w:rsidRDefault="00AB14A0" w:rsidP="00596287">
      <w:pPr>
        <w:pStyle w:val="BodyText"/>
        <w:jc w:val="center"/>
        <w:rPr>
          <w:b/>
          <w:szCs w:val="24"/>
        </w:rPr>
      </w:pPr>
    </w:p>
    <w:p w14:paraId="3A8E2573" w14:textId="77777777" w:rsidR="00B531C4" w:rsidRDefault="00E51B83" w:rsidP="00B524B6">
      <w:pPr>
        <w:pStyle w:val="BodyText"/>
        <w:tabs>
          <w:tab w:val="left" w:pos="0"/>
        </w:tabs>
        <w:spacing w:after="240"/>
        <w:jc w:val="center"/>
      </w:pPr>
      <w:r w:rsidRPr="008A4121">
        <w:rPr>
          <w:b/>
          <w:szCs w:val="24"/>
        </w:rPr>
        <w:br w:type="page"/>
      </w:r>
      <w:r w:rsidR="00B524B6">
        <w:lastRenderedPageBreak/>
        <w:t xml:space="preserve"> </w:t>
      </w:r>
    </w:p>
    <w:p w14:paraId="7A3F7E5F" w14:textId="77777777" w:rsidR="00E51B83" w:rsidRPr="008A4121" w:rsidRDefault="00E51B83">
      <w:pPr>
        <w:spacing w:after="200" w:line="276" w:lineRule="auto"/>
        <w:jc w:val="left"/>
        <w:rPr>
          <w:b/>
          <w:szCs w:val="24"/>
        </w:rPr>
      </w:pPr>
    </w:p>
    <w:sectPr w:rsidR="00E51B83" w:rsidRPr="008A4121" w:rsidSect="00A1799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0B76E" w14:textId="77777777" w:rsidR="003819EF" w:rsidRDefault="003819EF" w:rsidP="00E82170">
      <w:r>
        <w:separator/>
      </w:r>
    </w:p>
  </w:endnote>
  <w:endnote w:type="continuationSeparator" w:id="0">
    <w:p w14:paraId="3ACF3A55" w14:textId="77777777" w:rsidR="003819EF" w:rsidRDefault="003819EF" w:rsidP="00E8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pitch w:val="variable"/>
    <w:sig w:usb0="00000003" w:usb1="00000000" w:usb2="00000000" w:usb3="00000000" w:csb0="00000001" w:csb1="00000000"/>
  </w:font>
  <w:font w:name="Square721 BT">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F3568" w14:textId="77777777" w:rsidR="00690655" w:rsidRPr="00DB6548" w:rsidRDefault="00690655" w:rsidP="003B5D8F">
    <w:pPr>
      <w:pStyle w:val="Footer"/>
      <w:pBdr>
        <w:top w:val="single" w:sz="4" w:space="1" w:color="auto"/>
      </w:pBdr>
      <w:tabs>
        <w:tab w:val="clear" w:pos="9504"/>
        <w:tab w:val="center" w:pos="4770"/>
        <w:tab w:val="right" w:pos="9180"/>
      </w:tabs>
      <w:spacing w:before="0"/>
    </w:pPr>
    <w:r w:rsidRPr="00F77AC3">
      <w:rPr>
        <w:sz w:val="20"/>
      </w:rPr>
      <w:t xml:space="preserve">ADB Standard Bidding Document </w:t>
    </w:r>
    <w:r w:rsidRPr="00F77AC3">
      <w:rPr>
        <w:sz w:val="20"/>
      </w:rPr>
      <w:tab/>
      <w:t>Procurement of Goods</w:t>
    </w:r>
    <w:r w:rsidRPr="00F77AC3">
      <w:rPr>
        <w:sz w:val="20"/>
      </w:rPr>
      <w:tab/>
      <w:t>Single-Stage: One-Envelope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2FDF" w14:textId="77777777" w:rsidR="00690655" w:rsidRPr="00CA5693" w:rsidRDefault="00690655">
    <w:pPr>
      <w:pStyle w:val="Footer"/>
      <w:jc w:val="center"/>
    </w:pPr>
    <w:r w:rsidRPr="00CA5693">
      <w:t>(</w:t>
    </w:r>
    <w:r>
      <w:fldChar w:fldCharType="begin"/>
    </w:r>
    <w:r>
      <w:instrText xml:space="preserve"> PAGE   \* MERGEFORMAT </w:instrText>
    </w:r>
    <w:r>
      <w:fldChar w:fldCharType="separate"/>
    </w:r>
    <w:r w:rsidR="000B4695">
      <w:rPr>
        <w:noProof/>
      </w:rPr>
      <w:t>20</w:t>
    </w:r>
    <w:r>
      <w:fldChar w:fldCharType="end"/>
    </w:r>
    <w:r w:rsidRPr="00CA5693">
      <w:t>)</w:t>
    </w:r>
  </w:p>
  <w:p w14:paraId="06596604" w14:textId="77777777" w:rsidR="00690655" w:rsidRPr="001F4024" w:rsidRDefault="00690655" w:rsidP="001F4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66B8" w14:textId="77777777" w:rsidR="003819EF" w:rsidRDefault="003819EF" w:rsidP="00E82170">
      <w:r>
        <w:separator/>
      </w:r>
    </w:p>
  </w:footnote>
  <w:footnote w:type="continuationSeparator" w:id="0">
    <w:p w14:paraId="53679B52" w14:textId="77777777" w:rsidR="003819EF" w:rsidRDefault="003819EF" w:rsidP="00E82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DF6DD" w14:textId="77777777" w:rsidR="00690655" w:rsidRDefault="00690655" w:rsidP="003B5D8F">
    <w:pPr>
      <w:pStyle w:val="Header"/>
      <w:tabs>
        <w:tab w:val="center" w:pos="4500"/>
        <w:tab w:val="right" w:pos="9180"/>
      </w:tabs>
    </w:pP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ab/>
    </w:r>
    <w:r>
      <w:rPr>
        <w:rStyle w:val="PageNumber"/>
      </w:rPr>
      <w:tab/>
      <w:t>Section I.  Instructions to Bidders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71BB" w14:textId="77777777" w:rsidR="00690655" w:rsidRPr="00FE7962" w:rsidRDefault="00690655" w:rsidP="003B5D8F">
    <w:pPr>
      <w:pStyle w:val="Header"/>
      <w:tabs>
        <w:tab w:val="center" w:pos="4500"/>
        <w:tab w:val="right" w:pos="91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A65F" w14:textId="77777777" w:rsidR="00690655" w:rsidRDefault="00690655">
    <w:pPr>
      <w:pStyle w:val="Header"/>
      <w:tabs>
        <w:tab w:val="center" w:pos="4500"/>
        <w:tab w:val="right" w:pos="90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DA2"/>
    <w:multiLevelType w:val="hybridMultilevel"/>
    <w:tmpl w:val="D64A58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C85ADB"/>
    <w:multiLevelType w:val="hybridMultilevel"/>
    <w:tmpl w:val="EF320D6E"/>
    <w:lvl w:ilvl="0" w:tplc="3502DFC4">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BA10DA"/>
    <w:multiLevelType w:val="multilevel"/>
    <w:tmpl w:val="5FA2302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707E1"/>
    <w:multiLevelType w:val="hybridMultilevel"/>
    <w:tmpl w:val="3644528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4A7E6A"/>
    <w:multiLevelType w:val="hybridMultilevel"/>
    <w:tmpl w:val="8AF43D8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337038"/>
    <w:multiLevelType w:val="hybridMultilevel"/>
    <w:tmpl w:val="6E10C2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5E3561"/>
    <w:multiLevelType w:val="hybridMultilevel"/>
    <w:tmpl w:val="5C1280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268DD"/>
    <w:multiLevelType w:val="hybridMultilevel"/>
    <w:tmpl w:val="68B0B93E"/>
    <w:lvl w:ilvl="0" w:tplc="1000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614620"/>
    <w:multiLevelType w:val="multilevel"/>
    <w:tmpl w:val="DECCF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C65C49"/>
    <w:multiLevelType w:val="hybridMultilevel"/>
    <w:tmpl w:val="9F24A13C"/>
    <w:lvl w:ilvl="0" w:tplc="1000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80D58AB"/>
    <w:multiLevelType w:val="hybridMultilevel"/>
    <w:tmpl w:val="D9448988"/>
    <w:lvl w:ilvl="0" w:tplc="F32EC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063FE1"/>
    <w:multiLevelType w:val="hybridMultilevel"/>
    <w:tmpl w:val="4FE8E0F0"/>
    <w:lvl w:ilvl="0" w:tplc="1000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C35D66"/>
    <w:multiLevelType w:val="hybridMultilevel"/>
    <w:tmpl w:val="137A9C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93358"/>
    <w:multiLevelType w:val="hybridMultilevel"/>
    <w:tmpl w:val="FCF29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F36A06"/>
    <w:multiLevelType w:val="hybridMultilevel"/>
    <w:tmpl w:val="7370F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9F00AF"/>
    <w:multiLevelType w:val="hybridMultilevel"/>
    <w:tmpl w:val="EC5E7060"/>
    <w:lvl w:ilvl="0" w:tplc="0409001B">
      <w:start w:val="1"/>
      <w:numFmt w:val="lowerRoman"/>
      <w:lvlText w:val="%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0D477D"/>
    <w:multiLevelType w:val="singleLevel"/>
    <w:tmpl w:val="AEBAA07E"/>
    <w:lvl w:ilvl="0">
      <w:start w:val="3"/>
      <w:numFmt w:val="lowerLetter"/>
      <w:lvlText w:val="(%1)"/>
      <w:lvlJc w:val="left"/>
      <w:pPr>
        <w:tabs>
          <w:tab w:val="num" w:pos="2160"/>
        </w:tabs>
        <w:ind w:left="2160" w:hanging="720"/>
      </w:pPr>
      <w:rPr>
        <w:rFonts w:hint="default"/>
      </w:rPr>
    </w:lvl>
  </w:abstractNum>
  <w:abstractNum w:abstractNumId="17" w15:restartNumberingAfterBreak="0">
    <w:nsid w:val="2E9E20FE"/>
    <w:multiLevelType w:val="singleLevel"/>
    <w:tmpl w:val="ED1266AE"/>
    <w:lvl w:ilvl="0">
      <w:start w:val="3"/>
      <w:numFmt w:val="lowerLetter"/>
      <w:lvlText w:val="(%1)"/>
      <w:lvlJc w:val="left"/>
      <w:pPr>
        <w:tabs>
          <w:tab w:val="num" w:pos="1440"/>
        </w:tabs>
        <w:ind w:left="1440" w:hanging="720"/>
      </w:pPr>
      <w:rPr>
        <w:rFonts w:hint="default"/>
      </w:rPr>
    </w:lvl>
  </w:abstractNum>
  <w:abstractNum w:abstractNumId="18" w15:restartNumberingAfterBreak="0">
    <w:nsid w:val="36495AFF"/>
    <w:multiLevelType w:val="hybridMultilevel"/>
    <w:tmpl w:val="442CB038"/>
    <w:lvl w:ilvl="0" w:tplc="818A0F86">
      <w:start w:val="10"/>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2F767E"/>
    <w:multiLevelType w:val="multilevel"/>
    <w:tmpl w:val="C7EE6DC8"/>
    <w:lvl w:ilvl="0">
      <w:start w:val="1"/>
      <w:numFmt w:val="lowerRoman"/>
      <w:lvlText w:val="%1."/>
      <w:lvlJc w:val="left"/>
      <w:pPr>
        <w:tabs>
          <w:tab w:val="num" w:pos="720"/>
        </w:tabs>
        <w:ind w:left="720" w:hanging="360"/>
      </w:pPr>
      <w:rPr>
        <w:rFonts w:asciiTheme="majorBidi" w:eastAsiaTheme="minorHAnsi" w:hAnsiTheme="majorBidi" w:cstheme="maj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A50281"/>
    <w:multiLevelType w:val="multilevel"/>
    <w:tmpl w:val="FF7C0194"/>
    <w:lvl w:ilvl="0">
      <w:start w:val="1"/>
      <w:numFmt w:val="decimal"/>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CD05D1"/>
    <w:multiLevelType w:val="multilevel"/>
    <w:tmpl w:val="DECCF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D10A5F"/>
    <w:multiLevelType w:val="multilevel"/>
    <w:tmpl w:val="29F2738C"/>
    <w:lvl w:ilvl="0">
      <w:start w:val="1"/>
      <w:numFmt w:val="decimal"/>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77A5C00"/>
    <w:multiLevelType w:val="singleLevel"/>
    <w:tmpl w:val="8BCA2560"/>
    <w:lvl w:ilvl="0">
      <w:start w:val="5"/>
      <w:numFmt w:val="lowerRoman"/>
      <w:lvlText w:val="(%1)"/>
      <w:lvlJc w:val="left"/>
      <w:pPr>
        <w:tabs>
          <w:tab w:val="num" w:pos="1440"/>
        </w:tabs>
        <w:ind w:left="1440" w:hanging="720"/>
      </w:pPr>
      <w:rPr>
        <w:rFonts w:hint="default"/>
      </w:rPr>
    </w:lvl>
  </w:abstractNum>
  <w:abstractNum w:abstractNumId="25" w15:restartNumberingAfterBreak="0">
    <w:nsid w:val="47E00CF8"/>
    <w:multiLevelType w:val="multilevel"/>
    <w:tmpl w:val="A2B6A1CA"/>
    <w:lvl w:ilvl="0">
      <w:start w:val="1"/>
      <w:numFmt w:val="lowerLetter"/>
      <w:lvlText w:val="%1."/>
      <w:lvlJc w:val="left"/>
      <w:pPr>
        <w:tabs>
          <w:tab w:val="num" w:pos="720"/>
        </w:tabs>
        <w:ind w:left="720" w:hanging="360"/>
      </w:pPr>
      <w:rPr>
        <w:rFonts w:hint="default"/>
        <w:sz w:val="20"/>
      </w:rPr>
    </w:lvl>
    <w:lvl w:ilvl="1">
      <w:start w:val="1"/>
      <w:numFmt w:val="lowerRoman"/>
      <w:lvlText w:val="%2."/>
      <w:lvlJc w:val="righ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7" w15:restartNumberingAfterBreak="0">
    <w:nsid w:val="49C25967"/>
    <w:multiLevelType w:val="hybridMultilevel"/>
    <w:tmpl w:val="0D944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F74BDA"/>
    <w:multiLevelType w:val="multilevel"/>
    <w:tmpl w:val="A7CCDDCA"/>
    <w:lvl w:ilvl="0">
      <w:start w:val="2"/>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9" w15:restartNumberingAfterBreak="0">
    <w:nsid w:val="4AA44854"/>
    <w:multiLevelType w:val="hybridMultilevel"/>
    <w:tmpl w:val="01F68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95CF3"/>
    <w:multiLevelType w:val="multilevel"/>
    <w:tmpl w:val="B358A4A2"/>
    <w:lvl w:ilvl="0">
      <w:start w:val="1"/>
      <w:numFmt w:val="decimal"/>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BF33E6"/>
    <w:multiLevelType w:val="hybridMultilevel"/>
    <w:tmpl w:val="262E1404"/>
    <w:lvl w:ilvl="0" w:tplc="20F22F2C">
      <w:start w:val="1"/>
      <w:numFmt w:val="lowerRoman"/>
      <w:lvlText w:val="(%1)"/>
      <w:lvlJc w:val="left"/>
      <w:pPr>
        <w:ind w:left="1789"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52D15C87"/>
    <w:multiLevelType w:val="hybridMultilevel"/>
    <w:tmpl w:val="5EE0312A"/>
    <w:lvl w:ilvl="0" w:tplc="1000001B">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535225DD"/>
    <w:multiLevelType w:val="hybridMultilevel"/>
    <w:tmpl w:val="7250D03E"/>
    <w:lvl w:ilvl="0" w:tplc="D260404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79F296D"/>
    <w:multiLevelType w:val="multilevel"/>
    <w:tmpl w:val="864ECE7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865EBA"/>
    <w:multiLevelType w:val="hybridMultilevel"/>
    <w:tmpl w:val="7ADEF30A"/>
    <w:lvl w:ilvl="0" w:tplc="204C672E">
      <w:start w:val="1"/>
      <w:numFmt w:val="low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346480"/>
    <w:multiLevelType w:val="hybridMultilevel"/>
    <w:tmpl w:val="ACB63FF8"/>
    <w:lvl w:ilvl="0" w:tplc="24CE3DD6">
      <w:start w:val="2"/>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483BE9"/>
    <w:multiLevelType w:val="hybridMultilevel"/>
    <w:tmpl w:val="FC1AFB10"/>
    <w:lvl w:ilvl="0" w:tplc="1000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65C91548"/>
    <w:multiLevelType w:val="hybridMultilevel"/>
    <w:tmpl w:val="4FE8E0F0"/>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4A606A"/>
    <w:multiLevelType w:val="hybridMultilevel"/>
    <w:tmpl w:val="75D253A6"/>
    <w:lvl w:ilvl="0" w:tplc="6C08F3EE">
      <w:start w:val="1"/>
      <w:numFmt w:val="lowerRoman"/>
      <w:lvlText w:val="%1."/>
      <w:lvlJc w:val="left"/>
      <w:pPr>
        <w:ind w:left="1080" w:hanging="72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7C5F59"/>
    <w:multiLevelType w:val="hybridMultilevel"/>
    <w:tmpl w:val="2A2C5FCE"/>
    <w:lvl w:ilvl="0" w:tplc="1000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325C54"/>
    <w:multiLevelType w:val="hybridMultilevel"/>
    <w:tmpl w:val="39AE129E"/>
    <w:lvl w:ilvl="0" w:tplc="547C79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6F1A771C"/>
    <w:multiLevelType w:val="multilevel"/>
    <w:tmpl w:val="7A2669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heme="majorBidi" w:eastAsiaTheme="minorHAnsi" w:hAnsiTheme="majorBidi" w:cstheme="majorBidi"/>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F74F67"/>
    <w:multiLevelType w:val="singleLevel"/>
    <w:tmpl w:val="AC10808C"/>
    <w:lvl w:ilvl="0">
      <w:start w:val="6"/>
      <w:numFmt w:val="lowerLetter"/>
      <w:lvlText w:val="(%1)"/>
      <w:lvlJc w:val="left"/>
      <w:pPr>
        <w:tabs>
          <w:tab w:val="num" w:pos="1080"/>
        </w:tabs>
        <w:ind w:left="1080" w:hanging="360"/>
      </w:pPr>
      <w:rPr>
        <w:rFonts w:hint="default"/>
        <w:i w:val="0"/>
      </w:rPr>
    </w:lvl>
  </w:abstractNum>
  <w:abstractNum w:abstractNumId="44" w15:restartNumberingAfterBreak="0">
    <w:nsid w:val="797D138D"/>
    <w:multiLevelType w:val="hybridMultilevel"/>
    <w:tmpl w:val="6818F5F4"/>
    <w:lvl w:ilvl="0" w:tplc="A20C4E22">
      <w:start w:val="1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469781">
    <w:abstractNumId w:val="22"/>
  </w:num>
  <w:num w:numId="2" w16cid:durableId="1868173835">
    <w:abstractNumId w:val="23"/>
  </w:num>
  <w:num w:numId="3" w16cid:durableId="1503738903">
    <w:abstractNumId w:val="26"/>
  </w:num>
  <w:num w:numId="4" w16cid:durableId="16462783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786091">
    <w:abstractNumId w:val="43"/>
  </w:num>
  <w:num w:numId="6" w16cid:durableId="1112091217">
    <w:abstractNumId w:val="24"/>
  </w:num>
  <w:num w:numId="7" w16cid:durableId="1107382331">
    <w:abstractNumId w:val="17"/>
  </w:num>
  <w:num w:numId="8" w16cid:durableId="433289400">
    <w:abstractNumId w:val="16"/>
  </w:num>
  <w:num w:numId="9" w16cid:durableId="1231162343">
    <w:abstractNumId w:val="28"/>
  </w:num>
  <w:num w:numId="10" w16cid:durableId="2095659639">
    <w:abstractNumId w:val="31"/>
  </w:num>
  <w:num w:numId="11" w16cid:durableId="1570725488">
    <w:abstractNumId w:val="12"/>
  </w:num>
  <w:num w:numId="12" w16cid:durableId="695346885">
    <w:abstractNumId w:val="15"/>
  </w:num>
  <w:num w:numId="13" w16cid:durableId="1998535720">
    <w:abstractNumId w:val="35"/>
  </w:num>
  <w:num w:numId="14" w16cid:durableId="1819570192">
    <w:abstractNumId w:val="39"/>
  </w:num>
  <w:num w:numId="15" w16cid:durableId="749304852">
    <w:abstractNumId w:val="11"/>
  </w:num>
  <w:num w:numId="16" w16cid:durableId="748498468">
    <w:abstractNumId w:val="37"/>
  </w:num>
  <w:num w:numId="17" w16cid:durableId="1247379411">
    <w:abstractNumId w:val="32"/>
  </w:num>
  <w:num w:numId="18" w16cid:durableId="712342222">
    <w:abstractNumId w:val="9"/>
  </w:num>
  <w:num w:numId="19" w16cid:durableId="138883516">
    <w:abstractNumId w:val="7"/>
  </w:num>
  <w:num w:numId="20" w16cid:durableId="1771313597">
    <w:abstractNumId w:val="36"/>
  </w:num>
  <w:num w:numId="21" w16cid:durableId="552931432">
    <w:abstractNumId w:val="40"/>
  </w:num>
  <w:num w:numId="22" w16cid:durableId="408040679">
    <w:abstractNumId w:val="41"/>
  </w:num>
  <w:num w:numId="23" w16cid:durableId="455373723">
    <w:abstractNumId w:val="18"/>
  </w:num>
  <w:num w:numId="24" w16cid:durableId="1684084813">
    <w:abstractNumId w:val="33"/>
  </w:num>
  <w:num w:numId="25" w16cid:durableId="1605922975">
    <w:abstractNumId w:val="44"/>
  </w:num>
  <w:num w:numId="26" w16cid:durableId="1620575063">
    <w:abstractNumId w:val="38"/>
  </w:num>
  <w:num w:numId="27" w16cid:durableId="1793740519">
    <w:abstractNumId w:val="0"/>
  </w:num>
  <w:num w:numId="28" w16cid:durableId="1169294843">
    <w:abstractNumId w:val="10"/>
  </w:num>
  <w:num w:numId="29" w16cid:durableId="647321686">
    <w:abstractNumId w:val="1"/>
  </w:num>
  <w:num w:numId="30" w16cid:durableId="1106266418">
    <w:abstractNumId w:val="5"/>
  </w:num>
  <w:num w:numId="31" w16cid:durableId="105316756">
    <w:abstractNumId w:val="4"/>
  </w:num>
  <w:num w:numId="32" w16cid:durableId="726687744">
    <w:abstractNumId w:val="6"/>
  </w:num>
  <w:num w:numId="33" w16cid:durableId="518391723">
    <w:abstractNumId w:val="27"/>
  </w:num>
  <w:num w:numId="34" w16cid:durableId="65345934">
    <w:abstractNumId w:val="14"/>
  </w:num>
  <w:num w:numId="35" w16cid:durableId="161051567">
    <w:abstractNumId w:val="29"/>
  </w:num>
  <w:num w:numId="36" w16cid:durableId="396823693">
    <w:abstractNumId w:val="13"/>
  </w:num>
  <w:num w:numId="37" w16cid:durableId="44914944">
    <w:abstractNumId w:val="3"/>
  </w:num>
  <w:num w:numId="38" w16cid:durableId="1287275016">
    <w:abstractNumId w:val="42"/>
  </w:num>
  <w:num w:numId="39" w16cid:durableId="1734353289">
    <w:abstractNumId w:val="34"/>
  </w:num>
  <w:num w:numId="40" w16cid:durableId="1631476148">
    <w:abstractNumId w:val="25"/>
  </w:num>
  <w:num w:numId="41" w16cid:durableId="484392465">
    <w:abstractNumId w:val="2"/>
  </w:num>
  <w:num w:numId="42" w16cid:durableId="1758135136">
    <w:abstractNumId w:val="19"/>
  </w:num>
  <w:num w:numId="43" w16cid:durableId="18970307">
    <w:abstractNumId w:val="8"/>
  </w:num>
  <w:num w:numId="44" w16cid:durableId="1049644287">
    <w:abstractNumId w:val="20"/>
  </w:num>
  <w:num w:numId="45" w16cid:durableId="1590042587">
    <w:abstractNumId w:val="21"/>
  </w:num>
  <w:num w:numId="46" w16cid:durableId="24734648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C42"/>
    <w:rsid w:val="00001514"/>
    <w:rsid w:val="00002358"/>
    <w:rsid w:val="00003A95"/>
    <w:rsid w:val="00006CAF"/>
    <w:rsid w:val="000126E5"/>
    <w:rsid w:val="00013C0F"/>
    <w:rsid w:val="00020ED0"/>
    <w:rsid w:val="00021004"/>
    <w:rsid w:val="00021F61"/>
    <w:rsid w:val="00023A0E"/>
    <w:rsid w:val="000255A1"/>
    <w:rsid w:val="00030061"/>
    <w:rsid w:val="000302AB"/>
    <w:rsid w:val="00030B3E"/>
    <w:rsid w:val="00031FED"/>
    <w:rsid w:val="00036512"/>
    <w:rsid w:val="0003694E"/>
    <w:rsid w:val="00037DB5"/>
    <w:rsid w:val="0004001E"/>
    <w:rsid w:val="000400A7"/>
    <w:rsid w:val="00040AD8"/>
    <w:rsid w:val="00041D71"/>
    <w:rsid w:val="00041DC0"/>
    <w:rsid w:val="00043E16"/>
    <w:rsid w:val="000448E5"/>
    <w:rsid w:val="00045296"/>
    <w:rsid w:val="00046292"/>
    <w:rsid w:val="00047F3C"/>
    <w:rsid w:val="000502DE"/>
    <w:rsid w:val="00051530"/>
    <w:rsid w:val="00052302"/>
    <w:rsid w:val="00056CE0"/>
    <w:rsid w:val="00056E21"/>
    <w:rsid w:val="000602AB"/>
    <w:rsid w:val="00063988"/>
    <w:rsid w:val="000701E8"/>
    <w:rsid w:val="00071C62"/>
    <w:rsid w:val="00072595"/>
    <w:rsid w:val="0007390A"/>
    <w:rsid w:val="000745C9"/>
    <w:rsid w:val="00074CEC"/>
    <w:rsid w:val="000918EC"/>
    <w:rsid w:val="0009210C"/>
    <w:rsid w:val="000926D0"/>
    <w:rsid w:val="000941DD"/>
    <w:rsid w:val="00096469"/>
    <w:rsid w:val="000A1895"/>
    <w:rsid w:val="000A21FC"/>
    <w:rsid w:val="000A238D"/>
    <w:rsid w:val="000A264E"/>
    <w:rsid w:val="000A28DA"/>
    <w:rsid w:val="000A371C"/>
    <w:rsid w:val="000B2008"/>
    <w:rsid w:val="000B4695"/>
    <w:rsid w:val="000B5A35"/>
    <w:rsid w:val="000B5AE9"/>
    <w:rsid w:val="000B7D72"/>
    <w:rsid w:val="000C073B"/>
    <w:rsid w:val="000C1920"/>
    <w:rsid w:val="000C235E"/>
    <w:rsid w:val="000C2DBA"/>
    <w:rsid w:val="000C2FE3"/>
    <w:rsid w:val="000C3B3D"/>
    <w:rsid w:val="000D4B5C"/>
    <w:rsid w:val="000D587A"/>
    <w:rsid w:val="000D720E"/>
    <w:rsid w:val="000E19C2"/>
    <w:rsid w:val="000E3CB6"/>
    <w:rsid w:val="000F1544"/>
    <w:rsid w:val="000F1CD5"/>
    <w:rsid w:val="000F31EA"/>
    <w:rsid w:val="000F476F"/>
    <w:rsid w:val="000F5CA0"/>
    <w:rsid w:val="00102CFE"/>
    <w:rsid w:val="00104536"/>
    <w:rsid w:val="001078BE"/>
    <w:rsid w:val="00130371"/>
    <w:rsid w:val="00132847"/>
    <w:rsid w:val="00133E01"/>
    <w:rsid w:val="00135845"/>
    <w:rsid w:val="00143C4F"/>
    <w:rsid w:val="00151BDD"/>
    <w:rsid w:val="001536B5"/>
    <w:rsid w:val="00166A0B"/>
    <w:rsid w:val="00170761"/>
    <w:rsid w:val="00170890"/>
    <w:rsid w:val="00175165"/>
    <w:rsid w:val="00175B7D"/>
    <w:rsid w:val="00176E2D"/>
    <w:rsid w:val="0018209B"/>
    <w:rsid w:val="00184943"/>
    <w:rsid w:val="001871E5"/>
    <w:rsid w:val="0019570B"/>
    <w:rsid w:val="001A00D7"/>
    <w:rsid w:val="001A0E33"/>
    <w:rsid w:val="001A31DF"/>
    <w:rsid w:val="001B1CEC"/>
    <w:rsid w:val="001B1EF8"/>
    <w:rsid w:val="001B28D4"/>
    <w:rsid w:val="001B2EC3"/>
    <w:rsid w:val="001B388E"/>
    <w:rsid w:val="001B694F"/>
    <w:rsid w:val="001C0EFA"/>
    <w:rsid w:val="001C13F2"/>
    <w:rsid w:val="001C5B11"/>
    <w:rsid w:val="001C723C"/>
    <w:rsid w:val="001D004B"/>
    <w:rsid w:val="001D2379"/>
    <w:rsid w:val="001D3CA7"/>
    <w:rsid w:val="001D5EE5"/>
    <w:rsid w:val="001E5392"/>
    <w:rsid w:val="001F0CD2"/>
    <w:rsid w:val="001F3D87"/>
    <w:rsid w:val="001F4024"/>
    <w:rsid w:val="001F448E"/>
    <w:rsid w:val="001F4747"/>
    <w:rsid w:val="00207FC6"/>
    <w:rsid w:val="00214109"/>
    <w:rsid w:val="00215589"/>
    <w:rsid w:val="002156D0"/>
    <w:rsid w:val="00216F15"/>
    <w:rsid w:val="00223DF6"/>
    <w:rsid w:val="00224973"/>
    <w:rsid w:val="00225369"/>
    <w:rsid w:val="002256B8"/>
    <w:rsid w:val="00227F1E"/>
    <w:rsid w:val="002301D7"/>
    <w:rsid w:val="002302FB"/>
    <w:rsid w:val="002360CF"/>
    <w:rsid w:val="002372AA"/>
    <w:rsid w:val="002405C7"/>
    <w:rsid w:val="00242387"/>
    <w:rsid w:val="00243123"/>
    <w:rsid w:val="00246491"/>
    <w:rsid w:val="00247669"/>
    <w:rsid w:val="00250D41"/>
    <w:rsid w:val="00250FC4"/>
    <w:rsid w:val="002536D8"/>
    <w:rsid w:val="00254FAA"/>
    <w:rsid w:val="002569C3"/>
    <w:rsid w:val="002569DE"/>
    <w:rsid w:val="00256EAA"/>
    <w:rsid w:val="00264B31"/>
    <w:rsid w:val="0026696B"/>
    <w:rsid w:val="002725F6"/>
    <w:rsid w:val="00273A7E"/>
    <w:rsid w:val="00274949"/>
    <w:rsid w:val="002769F7"/>
    <w:rsid w:val="00276FF1"/>
    <w:rsid w:val="00280565"/>
    <w:rsid w:val="00287011"/>
    <w:rsid w:val="00287A7A"/>
    <w:rsid w:val="002902F8"/>
    <w:rsid w:val="002970EB"/>
    <w:rsid w:val="00297D4B"/>
    <w:rsid w:val="002A42FF"/>
    <w:rsid w:val="002A47DB"/>
    <w:rsid w:val="002A5E93"/>
    <w:rsid w:val="002A6D0D"/>
    <w:rsid w:val="002A7972"/>
    <w:rsid w:val="002A7FED"/>
    <w:rsid w:val="002B40E7"/>
    <w:rsid w:val="002B6261"/>
    <w:rsid w:val="002C1FCE"/>
    <w:rsid w:val="002C2095"/>
    <w:rsid w:val="002C24D0"/>
    <w:rsid w:val="002D0ED7"/>
    <w:rsid w:val="002D13A3"/>
    <w:rsid w:val="002D1450"/>
    <w:rsid w:val="002D5015"/>
    <w:rsid w:val="002D53BC"/>
    <w:rsid w:val="002D75A4"/>
    <w:rsid w:val="002E52B6"/>
    <w:rsid w:val="002E70D2"/>
    <w:rsid w:val="002E749A"/>
    <w:rsid w:val="002E7AA6"/>
    <w:rsid w:val="002F3BD6"/>
    <w:rsid w:val="002F3E8C"/>
    <w:rsid w:val="002F409B"/>
    <w:rsid w:val="002F5D4B"/>
    <w:rsid w:val="002F5D73"/>
    <w:rsid w:val="00301619"/>
    <w:rsid w:val="003033DA"/>
    <w:rsid w:val="003071A2"/>
    <w:rsid w:val="00307980"/>
    <w:rsid w:val="003102C0"/>
    <w:rsid w:val="00311708"/>
    <w:rsid w:val="00312F31"/>
    <w:rsid w:val="00314ECE"/>
    <w:rsid w:val="00323FAF"/>
    <w:rsid w:val="003259E0"/>
    <w:rsid w:val="00325EEC"/>
    <w:rsid w:val="00326395"/>
    <w:rsid w:val="00330993"/>
    <w:rsid w:val="00330A6F"/>
    <w:rsid w:val="00330B8C"/>
    <w:rsid w:val="00350530"/>
    <w:rsid w:val="0035064E"/>
    <w:rsid w:val="00355BD9"/>
    <w:rsid w:val="00362153"/>
    <w:rsid w:val="00362DD6"/>
    <w:rsid w:val="00366F44"/>
    <w:rsid w:val="003723CF"/>
    <w:rsid w:val="0037279E"/>
    <w:rsid w:val="0037342B"/>
    <w:rsid w:val="003745DA"/>
    <w:rsid w:val="00377F5D"/>
    <w:rsid w:val="00380544"/>
    <w:rsid w:val="003819EF"/>
    <w:rsid w:val="00383F86"/>
    <w:rsid w:val="00390C70"/>
    <w:rsid w:val="0039114E"/>
    <w:rsid w:val="00391897"/>
    <w:rsid w:val="00394358"/>
    <w:rsid w:val="0039511B"/>
    <w:rsid w:val="00396DB6"/>
    <w:rsid w:val="00396E0C"/>
    <w:rsid w:val="00397ACA"/>
    <w:rsid w:val="00397C5F"/>
    <w:rsid w:val="003A7C76"/>
    <w:rsid w:val="003A7CEE"/>
    <w:rsid w:val="003B0F88"/>
    <w:rsid w:val="003B3815"/>
    <w:rsid w:val="003B5D8F"/>
    <w:rsid w:val="003B6022"/>
    <w:rsid w:val="003B67A2"/>
    <w:rsid w:val="003C1B59"/>
    <w:rsid w:val="003D2422"/>
    <w:rsid w:val="003D4475"/>
    <w:rsid w:val="003E084B"/>
    <w:rsid w:val="003E1164"/>
    <w:rsid w:val="003E3724"/>
    <w:rsid w:val="003E5D22"/>
    <w:rsid w:val="003E69A7"/>
    <w:rsid w:val="004021BC"/>
    <w:rsid w:val="00403567"/>
    <w:rsid w:val="004055E2"/>
    <w:rsid w:val="00410636"/>
    <w:rsid w:val="0041105B"/>
    <w:rsid w:val="004126E1"/>
    <w:rsid w:val="004153CB"/>
    <w:rsid w:val="00416314"/>
    <w:rsid w:val="00416699"/>
    <w:rsid w:val="00417D2A"/>
    <w:rsid w:val="00423273"/>
    <w:rsid w:val="00433D37"/>
    <w:rsid w:val="0043563A"/>
    <w:rsid w:val="0043734E"/>
    <w:rsid w:val="00440E03"/>
    <w:rsid w:val="00440E3C"/>
    <w:rsid w:val="004425EA"/>
    <w:rsid w:val="004504CE"/>
    <w:rsid w:val="00450D9C"/>
    <w:rsid w:val="00453E88"/>
    <w:rsid w:val="00456B57"/>
    <w:rsid w:val="00457D84"/>
    <w:rsid w:val="004614A9"/>
    <w:rsid w:val="00461684"/>
    <w:rsid w:val="00461C06"/>
    <w:rsid w:val="00462C85"/>
    <w:rsid w:val="0046515C"/>
    <w:rsid w:val="004672ED"/>
    <w:rsid w:val="00467BB8"/>
    <w:rsid w:val="00470606"/>
    <w:rsid w:val="00470721"/>
    <w:rsid w:val="004727AD"/>
    <w:rsid w:val="004738B0"/>
    <w:rsid w:val="00474291"/>
    <w:rsid w:val="004753F4"/>
    <w:rsid w:val="00477277"/>
    <w:rsid w:val="00477DF1"/>
    <w:rsid w:val="0048228D"/>
    <w:rsid w:val="004838A0"/>
    <w:rsid w:val="00485571"/>
    <w:rsid w:val="004901A5"/>
    <w:rsid w:val="004909BC"/>
    <w:rsid w:val="00492830"/>
    <w:rsid w:val="00493295"/>
    <w:rsid w:val="004A2A22"/>
    <w:rsid w:val="004B1713"/>
    <w:rsid w:val="004B6E9C"/>
    <w:rsid w:val="004B74D1"/>
    <w:rsid w:val="004C4138"/>
    <w:rsid w:val="004C4AEE"/>
    <w:rsid w:val="004C6437"/>
    <w:rsid w:val="004C74BE"/>
    <w:rsid w:val="004D137D"/>
    <w:rsid w:val="004D6B56"/>
    <w:rsid w:val="004E23C5"/>
    <w:rsid w:val="004E334C"/>
    <w:rsid w:val="004E3BCD"/>
    <w:rsid w:val="004F2D80"/>
    <w:rsid w:val="004F634B"/>
    <w:rsid w:val="00506427"/>
    <w:rsid w:val="00510AFA"/>
    <w:rsid w:val="00514CAA"/>
    <w:rsid w:val="00525C8A"/>
    <w:rsid w:val="0052622C"/>
    <w:rsid w:val="005313DB"/>
    <w:rsid w:val="00532458"/>
    <w:rsid w:val="00536810"/>
    <w:rsid w:val="00536E14"/>
    <w:rsid w:val="00542C42"/>
    <w:rsid w:val="0054495F"/>
    <w:rsid w:val="0054590E"/>
    <w:rsid w:val="00554B1D"/>
    <w:rsid w:val="00554BC6"/>
    <w:rsid w:val="00555722"/>
    <w:rsid w:val="0055677F"/>
    <w:rsid w:val="005613DA"/>
    <w:rsid w:val="00567B04"/>
    <w:rsid w:val="00567FA6"/>
    <w:rsid w:val="00573099"/>
    <w:rsid w:val="0057353F"/>
    <w:rsid w:val="0057642F"/>
    <w:rsid w:val="005779FB"/>
    <w:rsid w:val="005833E7"/>
    <w:rsid w:val="00585CC2"/>
    <w:rsid w:val="005863ED"/>
    <w:rsid w:val="00587476"/>
    <w:rsid w:val="0059061E"/>
    <w:rsid w:val="00590BD7"/>
    <w:rsid w:val="005922AF"/>
    <w:rsid w:val="005935D5"/>
    <w:rsid w:val="00596287"/>
    <w:rsid w:val="00597C6A"/>
    <w:rsid w:val="005A0122"/>
    <w:rsid w:val="005A0B92"/>
    <w:rsid w:val="005A2C3B"/>
    <w:rsid w:val="005A54E6"/>
    <w:rsid w:val="005B0635"/>
    <w:rsid w:val="005B2FB3"/>
    <w:rsid w:val="005B434A"/>
    <w:rsid w:val="005B642A"/>
    <w:rsid w:val="005C05B8"/>
    <w:rsid w:val="005C0A24"/>
    <w:rsid w:val="005C0C07"/>
    <w:rsid w:val="005C11AA"/>
    <w:rsid w:val="005C2D22"/>
    <w:rsid w:val="005C4557"/>
    <w:rsid w:val="005C67FB"/>
    <w:rsid w:val="005C69DF"/>
    <w:rsid w:val="005D37AB"/>
    <w:rsid w:val="005D3D74"/>
    <w:rsid w:val="005D592A"/>
    <w:rsid w:val="005E2217"/>
    <w:rsid w:val="005F21E1"/>
    <w:rsid w:val="005F3F89"/>
    <w:rsid w:val="005F5066"/>
    <w:rsid w:val="0060087C"/>
    <w:rsid w:val="0060378F"/>
    <w:rsid w:val="0060477E"/>
    <w:rsid w:val="00604B55"/>
    <w:rsid w:val="00606F35"/>
    <w:rsid w:val="00610405"/>
    <w:rsid w:val="006108F7"/>
    <w:rsid w:val="00612965"/>
    <w:rsid w:val="00616D2E"/>
    <w:rsid w:val="00622B1F"/>
    <w:rsid w:val="00623EF5"/>
    <w:rsid w:val="00625715"/>
    <w:rsid w:val="00626BF8"/>
    <w:rsid w:val="00630A6F"/>
    <w:rsid w:val="00631CC3"/>
    <w:rsid w:val="0063266C"/>
    <w:rsid w:val="00632A96"/>
    <w:rsid w:val="00633D4D"/>
    <w:rsid w:val="006358DF"/>
    <w:rsid w:val="00637A46"/>
    <w:rsid w:val="00637C5E"/>
    <w:rsid w:val="00637DB1"/>
    <w:rsid w:val="006406FA"/>
    <w:rsid w:val="00641E36"/>
    <w:rsid w:val="0064494A"/>
    <w:rsid w:val="0064535F"/>
    <w:rsid w:val="0064541B"/>
    <w:rsid w:val="00650BCB"/>
    <w:rsid w:val="006523B7"/>
    <w:rsid w:val="006540EF"/>
    <w:rsid w:val="00654EB8"/>
    <w:rsid w:val="00657BAD"/>
    <w:rsid w:val="00657EF5"/>
    <w:rsid w:val="006614BD"/>
    <w:rsid w:val="00674DBE"/>
    <w:rsid w:val="00676A7B"/>
    <w:rsid w:val="00690655"/>
    <w:rsid w:val="00691247"/>
    <w:rsid w:val="00691E56"/>
    <w:rsid w:val="00693CEC"/>
    <w:rsid w:val="006A4E8C"/>
    <w:rsid w:val="006A525F"/>
    <w:rsid w:val="006A53CF"/>
    <w:rsid w:val="006A578E"/>
    <w:rsid w:val="006B088C"/>
    <w:rsid w:val="006B3272"/>
    <w:rsid w:val="006B3EE5"/>
    <w:rsid w:val="006B43E0"/>
    <w:rsid w:val="006B6ECE"/>
    <w:rsid w:val="006C051D"/>
    <w:rsid w:val="006D123F"/>
    <w:rsid w:val="006D1A43"/>
    <w:rsid w:val="006D2F96"/>
    <w:rsid w:val="006D3B8D"/>
    <w:rsid w:val="006E481A"/>
    <w:rsid w:val="006E4E3E"/>
    <w:rsid w:val="006E680F"/>
    <w:rsid w:val="006F1775"/>
    <w:rsid w:val="006F1EDF"/>
    <w:rsid w:val="00700990"/>
    <w:rsid w:val="00701372"/>
    <w:rsid w:val="00704734"/>
    <w:rsid w:val="00706C0C"/>
    <w:rsid w:val="0071264E"/>
    <w:rsid w:val="00716B06"/>
    <w:rsid w:val="0071746B"/>
    <w:rsid w:val="00721236"/>
    <w:rsid w:val="00721242"/>
    <w:rsid w:val="007264F3"/>
    <w:rsid w:val="00726603"/>
    <w:rsid w:val="00726664"/>
    <w:rsid w:val="0072749C"/>
    <w:rsid w:val="00732BC2"/>
    <w:rsid w:val="007349EE"/>
    <w:rsid w:val="00751D67"/>
    <w:rsid w:val="00752364"/>
    <w:rsid w:val="00752B6D"/>
    <w:rsid w:val="007540B4"/>
    <w:rsid w:val="00756714"/>
    <w:rsid w:val="00762227"/>
    <w:rsid w:val="0076371C"/>
    <w:rsid w:val="00764779"/>
    <w:rsid w:val="00764D37"/>
    <w:rsid w:val="0077008B"/>
    <w:rsid w:val="00770F58"/>
    <w:rsid w:val="007711D4"/>
    <w:rsid w:val="00773125"/>
    <w:rsid w:val="00774BAA"/>
    <w:rsid w:val="007828BC"/>
    <w:rsid w:val="0078341F"/>
    <w:rsid w:val="00783F5F"/>
    <w:rsid w:val="00785F77"/>
    <w:rsid w:val="007864A4"/>
    <w:rsid w:val="00795A62"/>
    <w:rsid w:val="00796B2B"/>
    <w:rsid w:val="007A0247"/>
    <w:rsid w:val="007A3490"/>
    <w:rsid w:val="007A4A3E"/>
    <w:rsid w:val="007A6C72"/>
    <w:rsid w:val="007A738F"/>
    <w:rsid w:val="007B7E0C"/>
    <w:rsid w:val="007C2D6D"/>
    <w:rsid w:val="007C44DC"/>
    <w:rsid w:val="007D0EE5"/>
    <w:rsid w:val="007D11D1"/>
    <w:rsid w:val="007D2619"/>
    <w:rsid w:val="007D3B2A"/>
    <w:rsid w:val="007D5A93"/>
    <w:rsid w:val="007D6334"/>
    <w:rsid w:val="007D6AE4"/>
    <w:rsid w:val="007D7F55"/>
    <w:rsid w:val="007E3B4E"/>
    <w:rsid w:val="007E459F"/>
    <w:rsid w:val="007E619A"/>
    <w:rsid w:val="007E6EB5"/>
    <w:rsid w:val="007E74D4"/>
    <w:rsid w:val="007F073C"/>
    <w:rsid w:val="007F24D9"/>
    <w:rsid w:val="007F453E"/>
    <w:rsid w:val="007F5E6F"/>
    <w:rsid w:val="00800B6D"/>
    <w:rsid w:val="00801040"/>
    <w:rsid w:val="008015C0"/>
    <w:rsid w:val="00804144"/>
    <w:rsid w:val="00807D0A"/>
    <w:rsid w:val="00812794"/>
    <w:rsid w:val="00815423"/>
    <w:rsid w:val="00817925"/>
    <w:rsid w:val="00820973"/>
    <w:rsid w:val="00826386"/>
    <w:rsid w:val="0082646D"/>
    <w:rsid w:val="00830107"/>
    <w:rsid w:val="00830206"/>
    <w:rsid w:val="008310C5"/>
    <w:rsid w:val="00841980"/>
    <w:rsid w:val="008421C1"/>
    <w:rsid w:val="00843F31"/>
    <w:rsid w:val="00846176"/>
    <w:rsid w:val="008468D8"/>
    <w:rsid w:val="0084710B"/>
    <w:rsid w:val="00847165"/>
    <w:rsid w:val="00850A17"/>
    <w:rsid w:val="00851E19"/>
    <w:rsid w:val="00853FB4"/>
    <w:rsid w:val="008544AF"/>
    <w:rsid w:val="008544C6"/>
    <w:rsid w:val="00855482"/>
    <w:rsid w:val="00856282"/>
    <w:rsid w:val="00856FBC"/>
    <w:rsid w:val="00857FAB"/>
    <w:rsid w:val="008605E9"/>
    <w:rsid w:val="008613D5"/>
    <w:rsid w:val="00865CB8"/>
    <w:rsid w:val="00867CBB"/>
    <w:rsid w:val="00870E60"/>
    <w:rsid w:val="008714FB"/>
    <w:rsid w:val="0087151A"/>
    <w:rsid w:val="00874A14"/>
    <w:rsid w:val="00874A5F"/>
    <w:rsid w:val="00877632"/>
    <w:rsid w:val="00880F78"/>
    <w:rsid w:val="00883C09"/>
    <w:rsid w:val="00884626"/>
    <w:rsid w:val="008851D9"/>
    <w:rsid w:val="00893019"/>
    <w:rsid w:val="0089473A"/>
    <w:rsid w:val="008A3AD4"/>
    <w:rsid w:val="008A4017"/>
    <w:rsid w:val="008A4121"/>
    <w:rsid w:val="008A5269"/>
    <w:rsid w:val="008A7822"/>
    <w:rsid w:val="008B0FBA"/>
    <w:rsid w:val="008B1673"/>
    <w:rsid w:val="008B4116"/>
    <w:rsid w:val="008B710F"/>
    <w:rsid w:val="008C44C5"/>
    <w:rsid w:val="008D0AFB"/>
    <w:rsid w:val="008D498A"/>
    <w:rsid w:val="008D60B7"/>
    <w:rsid w:val="008D7A94"/>
    <w:rsid w:val="008E06B9"/>
    <w:rsid w:val="008E3E63"/>
    <w:rsid w:val="008E450F"/>
    <w:rsid w:val="008E6755"/>
    <w:rsid w:val="008E6C67"/>
    <w:rsid w:val="008F2938"/>
    <w:rsid w:val="008F5111"/>
    <w:rsid w:val="00904E2D"/>
    <w:rsid w:val="00905153"/>
    <w:rsid w:val="009058FF"/>
    <w:rsid w:val="00906234"/>
    <w:rsid w:val="00915185"/>
    <w:rsid w:val="00915A4B"/>
    <w:rsid w:val="00916087"/>
    <w:rsid w:val="009209B9"/>
    <w:rsid w:val="009220E1"/>
    <w:rsid w:val="009250D6"/>
    <w:rsid w:val="009255A7"/>
    <w:rsid w:val="009277AC"/>
    <w:rsid w:val="00942E54"/>
    <w:rsid w:val="00944A8E"/>
    <w:rsid w:val="00945FE1"/>
    <w:rsid w:val="0095441A"/>
    <w:rsid w:val="0095448C"/>
    <w:rsid w:val="00954992"/>
    <w:rsid w:val="009648D8"/>
    <w:rsid w:val="00964F23"/>
    <w:rsid w:val="009674F7"/>
    <w:rsid w:val="00973821"/>
    <w:rsid w:val="009740C2"/>
    <w:rsid w:val="00974825"/>
    <w:rsid w:val="00980CE9"/>
    <w:rsid w:val="0098166B"/>
    <w:rsid w:val="009819AB"/>
    <w:rsid w:val="00990877"/>
    <w:rsid w:val="00990978"/>
    <w:rsid w:val="00997031"/>
    <w:rsid w:val="009A0E98"/>
    <w:rsid w:val="009A211D"/>
    <w:rsid w:val="009A2790"/>
    <w:rsid w:val="009A308C"/>
    <w:rsid w:val="009A5348"/>
    <w:rsid w:val="009A65A6"/>
    <w:rsid w:val="009A7BD6"/>
    <w:rsid w:val="009B464B"/>
    <w:rsid w:val="009B4D59"/>
    <w:rsid w:val="009B716C"/>
    <w:rsid w:val="009C34F8"/>
    <w:rsid w:val="009C3720"/>
    <w:rsid w:val="009C39C3"/>
    <w:rsid w:val="009C56B1"/>
    <w:rsid w:val="009C61E3"/>
    <w:rsid w:val="009C7F6B"/>
    <w:rsid w:val="009D0FF9"/>
    <w:rsid w:val="009D1181"/>
    <w:rsid w:val="009D23D6"/>
    <w:rsid w:val="009D51C3"/>
    <w:rsid w:val="009E0C3B"/>
    <w:rsid w:val="009E1397"/>
    <w:rsid w:val="009E2D06"/>
    <w:rsid w:val="009E7A0A"/>
    <w:rsid w:val="009F038F"/>
    <w:rsid w:val="009F076D"/>
    <w:rsid w:val="009F4EA6"/>
    <w:rsid w:val="009F6F1B"/>
    <w:rsid w:val="00A04BAA"/>
    <w:rsid w:val="00A0537E"/>
    <w:rsid w:val="00A05B54"/>
    <w:rsid w:val="00A060F8"/>
    <w:rsid w:val="00A06576"/>
    <w:rsid w:val="00A0722C"/>
    <w:rsid w:val="00A07CAF"/>
    <w:rsid w:val="00A11CDA"/>
    <w:rsid w:val="00A128B1"/>
    <w:rsid w:val="00A14575"/>
    <w:rsid w:val="00A17991"/>
    <w:rsid w:val="00A17BA9"/>
    <w:rsid w:val="00A26D10"/>
    <w:rsid w:val="00A27284"/>
    <w:rsid w:val="00A33049"/>
    <w:rsid w:val="00A33C16"/>
    <w:rsid w:val="00A35613"/>
    <w:rsid w:val="00A405D2"/>
    <w:rsid w:val="00A427F8"/>
    <w:rsid w:val="00A43084"/>
    <w:rsid w:val="00A4603D"/>
    <w:rsid w:val="00A53B6E"/>
    <w:rsid w:val="00A551CE"/>
    <w:rsid w:val="00A560B3"/>
    <w:rsid w:val="00A5639B"/>
    <w:rsid w:val="00A5695A"/>
    <w:rsid w:val="00A6412B"/>
    <w:rsid w:val="00A64177"/>
    <w:rsid w:val="00A65914"/>
    <w:rsid w:val="00A83603"/>
    <w:rsid w:val="00A846E8"/>
    <w:rsid w:val="00A848CE"/>
    <w:rsid w:val="00A84A28"/>
    <w:rsid w:val="00A8506C"/>
    <w:rsid w:val="00A86BD4"/>
    <w:rsid w:val="00A933A0"/>
    <w:rsid w:val="00A94E65"/>
    <w:rsid w:val="00A94FEC"/>
    <w:rsid w:val="00A964A3"/>
    <w:rsid w:val="00AA4C03"/>
    <w:rsid w:val="00AA6157"/>
    <w:rsid w:val="00AB14A0"/>
    <w:rsid w:val="00AB53E8"/>
    <w:rsid w:val="00AB5FD9"/>
    <w:rsid w:val="00AC01CD"/>
    <w:rsid w:val="00AC0D71"/>
    <w:rsid w:val="00AC3285"/>
    <w:rsid w:val="00AC3E46"/>
    <w:rsid w:val="00AC7FE9"/>
    <w:rsid w:val="00AD11D8"/>
    <w:rsid w:val="00AD4C02"/>
    <w:rsid w:val="00AD7C0E"/>
    <w:rsid w:val="00AE0259"/>
    <w:rsid w:val="00AE5243"/>
    <w:rsid w:val="00AE727D"/>
    <w:rsid w:val="00AE7E4E"/>
    <w:rsid w:val="00AE7F28"/>
    <w:rsid w:val="00AF0FED"/>
    <w:rsid w:val="00AF37C1"/>
    <w:rsid w:val="00AF5EE5"/>
    <w:rsid w:val="00B0080B"/>
    <w:rsid w:val="00B04B9B"/>
    <w:rsid w:val="00B051F1"/>
    <w:rsid w:val="00B06BFC"/>
    <w:rsid w:val="00B07177"/>
    <w:rsid w:val="00B10451"/>
    <w:rsid w:val="00B1079F"/>
    <w:rsid w:val="00B12692"/>
    <w:rsid w:val="00B14849"/>
    <w:rsid w:val="00B15E3B"/>
    <w:rsid w:val="00B1732F"/>
    <w:rsid w:val="00B17FDC"/>
    <w:rsid w:val="00B2540B"/>
    <w:rsid w:val="00B2561C"/>
    <w:rsid w:val="00B32BCE"/>
    <w:rsid w:val="00B36005"/>
    <w:rsid w:val="00B36A9F"/>
    <w:rsid w:val="00B37872"/>
    <w:rsid w:val="00B407EE"/>
    <w:rsid w:val="00B4522F"/>
    <w:rsid w:val="00B46A99"/>
    <w:rsid w:val="00B47FDA"/>
    <w:rsid w:val="00B51E46"/>
    <w:rsid w:val="00B524B6"/>
    <w:rsid w:val="00B52B29"/>
    <w:rsid w:val="00B531C4"/>
    <w:rsid w:val="00B54080"/>
    <w:rsid w:val="00B565FC"/>
    <w:rsid w:val="00B61B19"/>
    <w:rsid w:val="00B64A61"/>
    <w:rsid w:val="00B67E1C"/>
    <w:rsid w:val="00B7054F"/>
    <w:rsid w:val="00B705FF"/>
    <w:rsid w:val="00B70E51"/>
    <w:rsid w:val="00B72FE8"/>
    <w:rsid w:val="00B7428C"/>
    <w:rsid w:val="00B75076"/>
    <w:rsid w:val="00B770AE"/>
    <w:rsid w:val="00B80251"/>
    <w:rsid w:val="00B80D7E"/>
    <w:rsid w:val="00B81BE3"/>
    <w:rsid w:val="00B85FA0"/>
    <w:rsid w:val="00B86588"/>
    <w:rsid w:val="00B93954"/>
    <w:rsid w:val="00B93AF4"/>
    <w:rsid w:val="00B9552C"/>
    <w:rsid w:val="00B9663D"/>
    <w:rsid w:val="00BA3E1E"/>
    <w:rsid w:val="00BA5A9C"/>
    <w:rsid w:val="00BB020C"/>
    <w:rsid w:val="00BB481B"/>
    <w:rsid w:val="00BB6E29"/>
    <w:rsid w:val="00BB7E3A"/>
    <w:rsid w:val="00BC0A3A"/>
    <w:rsid w:val="00BC0E48"/>
    <w:rsid w:val="00BC279D"/>
    <w:rsid w:val="00BC4502"/>
    <w:rsid w:val="00BC7858"/>
    <w:rsid w:val="00BD1187"/>
    <w:rsid w:val="00BD3270"/>
    <w:rsid w:val="00BD54FF"/>
    <w:rsid w:val="00BD699F"/>
    <w:rsid w:val="00BE22A6"/>
    <w:rsid w:val="00BE3A1F"/>
    <w:rsid w:val="00BE419A"/>
    <w:rsid w:val="00BE4891"/>
    <w:rsid w:val="00BE5ADE"/>
    <w:rsid w:val="00BF0603"/>
    <w:rsid w:val="00BF1D43"/>
    <w:rsid w:val="00BF28E7"/>
    <w:rsid w:val="00BF3013"/>
    <w:rsid w:val="00BF41F0"/>
    <w:rsid w:val="00BF5E8F"/>
    <w:rsid w:val="00C05853"/>
    <w:rsid w:val="00C05A4C"/>
    <w:rsid w:val="00C05CD4"/>
    <w:rsid w:val="00C07EF8"/>
    <w:rsid w:val="00C125BB"/>
    <w:rsid w:val="00C12FCD"/>
    <w:rsid w:val="00C141A3"/>
    <w:rsid w:val="00C15768"/>
    <w:rsid w:val="00C163A7"/>
    <w:rsid w:val="00C1785D"/>
    <w:rsid w:val="00C17CF4"/>
    <w:rsid w:val="00C2033F"/>
    <w:rsid w:val="00C22AE1"/>
    <w:rsid w:val="00C270A4"/>
    <w:rsid w:val="00C27ACC"/>
    <w:rsid w:val="00C33116"/>
    <w:rsid w:val="00C365A8"/>
    <w:rsid w:val="00C3741D"/>
    <w:rsid w:val="00C42D20"/>
    <w:rsid w:val="00C4435F"/>
    <w:rsid w:val="00C44502"/>
    <w:rsid w:val="00C44DE2"/>
    <w:rsid w:val="00C47174"/>
    <w:rsid w:val="00C66575"/>
    <w:rsid w:val="00C66F07"/>
    <w:rsid w:val="00C711DA"/>
    <w:rsid w:val="00C77C6B"/>
    <w:rsid w:val="00C84DFA"/>
    <w:rsid w:val="00C86E97"/>
    <w:rsid w:val="00C87ED1"/>
    <w:rsid w:val="00C90B03"/>
    <w:rsid w:val="00C94209"/>
    <w:rsid w:val="00C9544D"/>
    <w:rsid w:val="00C96440"/>
    <w:rsid w:val="00CA1F41"/>
    <w:rsid w:val="00CA20CE"/>
    <w:rsid w:val="00CA5693"/>
    <w:rsid w:val="00CA6D43"/>
    <w:rsid w:val="00CB0D95"/>
    <w:rsid w:val="00CB13D3"/>
    <w:rsid w:val="00CB541A"/>
    <w:rsid w:val="00CB67D1"/>
    <w:rsid w:val="00CC2C88"/>
    <w:rsid w:val="00CC31D5"/>
    <w:rsid w:val="00CC3813"/>
    <w:rsid w:val="00CD6509"/>
    <w:rsid w:val="00CF5080"/>
    <w:rsid w:val="00D01508"/>
    <w:rsid w:val="00D017BE"/>
    <w:rsid w:val="00D053B2"/>
    <w:rsid w:val="00D0629F"/>
    <w:rsid w:val="00D1363F"/>
    <w:rsid w:val="00D13D36"/>
    <w:rsid w:val="00D14665"/>
    <w:rsid w:val="00D22947"/>
    <w:rsid w:val="00D22DA4"/>
    <w:rsid w:val="00D242A9"/>
    <w:rsid w:val="00D25755"/>
    <w:rsid w:val="00D26CA9"/>
    <w:rsid w:val="00D27D6E"/>
    <w:rsid w:val="00D35B76"/>
    <w:rsid w:val="00D35F99"/>
    <w:rsid w:val="00D37CCA"/>
    <w:rsid w:val="00D43435"/>
    <w:rsid w:val="00D52CAA"/>
    <w:rsid w:val="00D56409"/>
    <w:rsid w:val="00D57A81"/>
    <w:rsid w:val="00D57DBE"/>
    <w:rsid w:val="00D60333"/>
    <w:rsid w:val="00D62A04"/>
    <w:rsid w:val="00D637F7"/>
    <w:rsid w:val="00D703D4"/>
    <w:rsid w:val="00D70AFF"/>
    <w:rsid w:val="00D8329B"/>
    <w:rsid w:val="00D86A3A"/>
    <w:rsid w:val="00D9059E"/>
    <w:rsid w:val="00D9099A"/>
    <w:rsid w:val="00D9384A"/>
    <w:rsid w:val="00D96352"/>
    <w:rsid w:val="00DA0A5B"/>
    <w:rsid w:val="00DA1B14"/>
    <w:rsid w:val="00DA4E36"/>
    <w:rsid w:val="00DB0280"/>
    <w:rsid w:val="00DB0E47"/>
    <w:rsid w:val="00DB66DF"/>
    <w:rsid w:val="00DB72BB"/>
    <w:rsid w:val="00DC041B"/>
    <w:rsid w:val="00DC1897"/>
    <w:rsid w:val="00DC2321"/>
    <w:rsid w:val="00DC64CF"/>
    <w:rsid w:val="00DD0BB0"/>
    <w:rsid w:val="00DD1372"/>
    <w:rsid w:val="00DD3A63"/>
    <w:rsid w:val="00DD4D1A"/>
    <w:rsid w:val="00DE043A"/>
    <w:rsid w:val="00DE65D9"/>
    <w:rsid w:val="00DF0EAE"/>
    <w:rsid w:val="00DF205F"/>
    <w:rsid w:val="00DF538C"/>
    <w:rsid w:val="00E02631"/>
    <w:rsid w:val="00E06F73"/>
    <w:rsid w:val="00E1195C"/>
    <w:rsid w:val="00E12014"/>
    <w:rsid w:val="00E120CB"/>
    <w:rsid w:val="00E12411"/>
    <w:rsid w:val="00E12C05"/>
    <w:rsid w:val="00E136E3"/>
    <w:rsid w:val="00E20FC6"/>
    <w:rsid w:val="00E236CD"/>
    <w:rsid w:val="00E2504E"/>
    <w:rsid w:val="00E3113E"/>
    <w:rsid w:val="00E33CC2"/>
    <w:rsid w:val="00E35560"/>
    <w:rsid w:val="00E373B2"/>
    <w:rsid w:val="00E40393"/>
    <w:rsid w:val="00E43012"/>
    <w:rsid w:val="00E4548C"/>
    <w:rsid w:val="00E45A6A"/>
    <w:rsid w:val="00E4715F"/>
    <w:rsid w:val="00E47FB6"/>
    <w:rsid w:val="00E51B83"/>
    <w:rsid w:val="00E51D84"/>
    <w:rsid w:val="00E545AE"/>
    <w:rsid w:val="00E613DC"/>
    <w:rsid w:val="00E61B92"/>
    <w:rsid w:val="00E62B2F"/>
    <w:rsid w:val="00E63148"/>
    <w:rsid w:val="00E63DB7"/>
    <w:rsid w:val="00E67CF7"/>
    <w:rsid w:val="00E7108A"/>
    <w:rsid w:val="00E73BEB"/>
    <w:rsid w:val="00E774BC"/>
    <w:rsid w:val="00E80496"/>
    <w:rsid w:val="00E82170"/>
    <w:rsid w:val="00E85647"/>
    <w:rsid w:val="00E86243"/>
    <w:rsid w:val="00E93D64"/>
    <w:rsid w:val="00E9514E"/>
    <w:rsid w:val="00E969C9"/>
    <w:rsid w:val="00E96C15"/>
    <w:rsid w:val="00EA33B7"/>
    <w:rsid w:val="00EA378B"/>
    <w:rsid w:val="00EA4786"/>
    <w:rsid w:val="00EA4C85"/>
    <w:rsid w:val="00EB1634"/>
    <w:rsid w:val="00EB279D"/>
    <w:rsid w:val="00EB35A9"/>
    <w:rsid w:val="00EB382C"/>
    <w:rsid w:val="00EC1E6B"/>
    <w:rsid w:val="00EC4167"/>
    <w:rsid w:val="00EC607D"/>
    <w:rsid w:val="00EC6D8F"/>
    <w:rsid w:val="00EC7258"/>
    <w:rsid w:val="00EC7F53"/>
    <w:rsid w:val="00ED2309"/>
    <w:rsid w:val="00EE0DCD"/>
    <w:rsid w:val="00EE79C0"/>
    <w:rsid w:val="00EF127A"/>
    <w:rsid w:val="00EF40CD"/>
    <w:rsid w:val="00EF66E7"/>
    <w:rsid w:val="00EF7BFF"/>
    <w:rsid w:val="00F012EE"/>
    <w:rsid w:val="00F03981"/>
    <w:rsid w:val="00F11D05"/>
    <w:rsid w:val="00F123EC"/>
    <w:rsid w:val="00F211D0"/>
    <w:rsid w:val="00F216C1"/>
    <w:rsid w:val="00F24F37"/>
    <w:rsid w:val="00F258F0"/>
    <w:rsid w:val="00F27089"/>
    <w:rsid w:val="00F32564"/>
    <w:rsid w:val="00F335AF"/>
    <w:rsid w:val="00F351D1"/>
    <w:rsid w:val="00F351E6"/>
    <w:rsid w:val="00F35688"/>
    <w:rsid w:val="00F36192"/>
    <w:rsid w:val="00F400DD"/>
    <w:rsid w:val="00F42570"/>
    <w:rsid w:val="00F540E1"/>
    <w:rsid w:val="00F55507"/>
    <w:rsid w:val="00F66BF5"/>
    <w:rsid w:val="00F67E84"/>
    <w:rsid w:val="00F70582"/>
    <w:rsid w:val="00F70837"/>
    <w:rsid w:val="00F71061"/>
    <w:rsid w:val="00F743DA"/>
    <w:rsid w:val="00F75EE2"/>
    <w:rsid w:val="00F76C7D"/>
    <w:rsid w:val="00F77BAE"/>
    <w:rsid w:val="00F77F6A"/>
    <w:rsid w:val="00F844CE"/>
    <w:rsid w:val="00F84CBD"/>
    <w:rsid w:val="00F907EE"/>
    <w:rsid w:val="00F95C85"/>
    <w:rsid w:val="00FA199C"/>
    <w:rsid w:val="00FA3E0F"/>
    <w:rsid w:val="00FA5BDB"/>
    <w:rsid w:val="00FA755E"/>
    <w:rsid w:val="00FB337F"/>
    <w:rsid w:val="00FB46E1"/>
    <w:rsid w:val="00FC1BE2"/>
    <w:rsid w:val="00FC427F"/>
    <w:rsid w:val="00FD0241"/>
    <w:rsid w:val="00FD081C"/>
    <w:rsid w:val="00FD3E0E"/>
    <w:rsid w:val="00FD6572"/>
    <w:rsid w:val="00FE41FF"/>
    <w:rsid w:val="00FE560F"/>
    <w:rsid w:val="00FE58A4"/>
    <w:rsid w:val="00FE595B"/>
    <w:rsid w:val="00FF4E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C8039F"/>
  <w15:chartTrackingRefBased/>
  <w15:docId w15:val="{B4A8D3C0-0070-4C44-84CA-C89DDF2EC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619"/>
    <w:pPr>
      <w:jc w:val="both"/>
    </w:pPr>
    <w:rPr>
      <w:rFonts w:ascii="Times New Roman" w:eastAsia="Times New Roman" w:hAnsi="Times New Roman"/>
      <w:sz w:val="24"/>
      <w:lang w:val="en-US" w:eastAsia="en-US"/>
    </w:rPr>
  </w:style>
  <w:style w:type="paragraph" w:styleId="Heading1">
    <w:name w:val="heading 1"/>
    <w:basedOn w:val="Normal"/>
    <w:next w:val="Normal"/>
    <w:link w:val="Heading1Char"/>
    <w:uiPriority w:val="9"/>
    <w:qFormat/>
    <w:rsid w:val="00E9514E"/>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E9514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E9514E"/>
    <w:pPr>
      <w:keepNext/>
      <w:keepLines/>
      <w:spacing w:before="200"/>
      <w:outlineLvl w:val="2"/>
    </w:pPr>
    <w:rPr>
      <w:rFonts w:ascii="Cambria" w:hAnsi="Cambria"/>
      <w:b/>
      <w:bCs/>
      <w:color w:val="4F81BD"/>
    </w:rPr>
  </w:style>
  <w:style w:type="paragraph" w:styleId="Heading4">
    <w:name w:val="heading 4"/>
    <w:aliases w:val=" Sub-Clause Sub-paragraph,ClauseSubSub_No&amp;Name,Sub-Clause Sub-paragraph"/>
    <w:basedOn w:val="Normal"/>
    <w:next w:val="Normal"/>
    <w:link w:val="Heading4Char"/>
    <w:uiPriority w:val="9"/>
    <w:qFormat/>
    <w:rsid w:val="00E9514E"/>
    <w:pPr>
      <w:numPr>
        <w:ilvl w:val="3"/>
        <w:numId w:val="1"/>
      </w:numPr>
      <w:spacing w:after="200"/>
      <w:outlineLvl w:val="3"/>
    </w:pPr>
  </w:style>
  <w:style w:type="paragraph" w:styleId="Heading5">
    <w:name w:val="heading 5"/>
    <w:basedOn w:val="Normal"/>
    <w:next w:val="Normal"/>
    <w:link w:val="Heading5Char"/>
    <w:uiPriority w:val="9"/>
    <w:unhideWhenUsed/>
    <w:qFormat/>
    <w:rsid w:val="005935D5"/>
    <w:pPr>
      <w:keepNext/>
      <w:keepLines/>
      <w:overflowPunct w:val="0"/>
      <w:autoSpaceDE w:val="0"/>
      <w:autoSpaceDN w:val="0"/>
      <w:adjustRightInd w:val="0"/>
      <w:spacing w:before="200"/>
      <w:jc w:val="left"/>
      <w:textAlignment w:val="baseline"/>
      <w:outlineLvl w:val="4"/>
    </w:pPr>
    <w:rPr>
      <w:rFonts w:ascii="Cambria" w:hAnsi="Cambria"/>
      <w:color w:val="243F60"/>
    </w:rPr>
  </w:style>
  <w:style w:type="paragraph" w:styleId="Heading6">
    <w:name w:val="heading 6"/>
    <w:basedOn w:val="Normal"/>
    <w:next w:val="Normal"/>
    <w:link w:val="Heading6Char"/>
    <w:uiPriority w:val="9"/>
    <w:qFormat/>
    <w:rsid w:val="00E9514E"/>
    <w:pPr>
      <w:numPr>
        <w:ilvl w:val="5"/>
        <w:numId w:val="1"/>
      </w:numPr>
      <w:spacing w:before="240" w:after="60"/>
      <w:outlineLvl w:val="5"/>
    </w:pPr>
    <w:rPr>
      <w:i/>
      <w:sz w:val="22"/>
    </w:rPr>
  </w:style>
  <w:style w:type="paragraph" w:styleId="Heading7">
    <w:name w:val="heading 7"/>
    <w:basedOn w:val="Normal"/>
    <w:next w:val="Normal"/>
    <w:link w:val="Heading7Char"/>
    <w:uiPriority w:val="9"/>
    <w:qFormat/>
    <w:rsid w:val="00E9514E"/>
    <w:pPr>
      <w:numPr>
        <w:ilvl w:val="6"/>
        <w:numId w:val="1"/>
      </w:numPr>
      <w:spacing w:before="240" w:after="60"/>
      <w:outlineLvl w:val="6"/>
    </w:pPr>
    <w:rPr>
      <w:rFonts w:ascii="Arial" w:hAnsi="Arial"/>
      <w:sz w:val="20"/>
    </w:rPr>
  </w:style>
  <w:style w:type="paragraph" w:styleId="Heading8">
    <w:name w:val="heading 8"/>
    <w:basedOn w:val="Normal"/>
    <w:next w:val="Normal"/>
    <w:link w:val="Heading8Char"/>
    <w:uiPriority w:val="9"/>
    <w:qFormat/>
    <w:rsid w:val="00E9514E"/>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uiPriority w:val="9"/>
    <w:qFormat/>
    <w:rsid w:val="00E9514E"/>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542C42"/>
    <w:pPr>
      <w:tabs>
        <w:tab w:val="left" w:pos="9360"/>
      </w:tabs>
      <w:ind w:right="-630"/>
      <w:jc w:val="center"/>
    </w:pPr>
    <w:rPr>
      <w:spacing w:val="80"/>
      <w:sz w:val="40"/>
    </w:rPr>
  </w:style>
  <w:style w:type="character" w:customStyle="1" w:styleId="TitleChar">
    <w:name w:val="Title Char"/>
    <w:link w:val="Title"/>
    <w:uiPriority w:val="10"/>
    <w:rsid w:val="00542C42"/>
    <w:rPr>
      <w:rFonts w:ascii="Times New Roman" w:eastAsia="Times New Roman" w:hAnsi="Times New Roman" w:cs="Times New Roman"/>
      <w:spacing w:val="80"/>
      <w:sz w:val="40"/>
      <w:szCs w:val="20"/>
    </w:rPr>
  </w:style>
  <w:style w:type="paragraph" w:styleId="Header">
    <w:name w:val="header"/>
    <w:basedOn w:val="Normal"/>
    <w:link w:val="HeaderChar"/>
    <w:uiPriority w:val="99"/>
    <w:rsid w:val="00542C42"/>
    <w:pPr>
      <w:tabs>
        <w:tab w:val="center" w:pos="4320"/>
        <w:tab w:val="right" w:pos="8640"/>
      </w:tabs>
    </w:pPr>
  </w:style>
  <w:style w:type="character" w:customStyle="1" w:styleId="HeaderChar">
    <w:name w:val="Header Char"/>
    <w:link w:val="Header"/>
    <w:uiPriority w:val="99"/>
    <w:rsid w:val="00542C42"/>
    <w:rPr>
      <w:rFonts w:ascii="Times New Roman" w:eastAsia="Times New Roman" w:hAnsi="Times New Roman" w:cs="Times New Roman"/>
      <w:sz w:val="24"/>
      <w:szCs w:val="20"/>
      <w:lang w:val="es-ES_tradnl"/>
    </w:rPr>
  </w:style>
  <w:style w:type="character" w:styleId="PageNumber">
    <w:name w:val="page number"/>
    <w:basedOn w:val="DefaultParagraphFont"/>
    <w:rsid w:val="00542C42"/>
  </w:style>
  <w:style w:type="character" w:customStyle="1" w:styleId="Heading4Char">
    <w:name w:val="Heading 4 Char"/>
    <w:aliases w:val=" Sub-Clause Sub-paragraph Char,ClauseSubSub_No&amp;Name Char,Sub-Clause Sub-paragraph Char"/>
    <w:link w:val="Heading4"/>
    <w:uiPriority w:val="9"/>
    <w:rsid w:val="00E9514E"/>
    <w:rPr>
      <w:rFonts w:ascii="Times New Roman" w:eastAsia="Times New Roman" w:hAnsi="Times New Roman"/>
      <w:sz w:val="24"/>
      <w:lang w:val="en-US" w:eastAsia="en-US"/>
    </w:rPr>
  </w:style>
  <w:style w:type="character" w:customStyle="1" w:styleId="Heading6Char">
    <w:name w:val="Heading 6 Char"/>
    <w:link w:val="Heading6"/>
    <w:uiPriority w:val="9"/>
    <w:rsid w:val="00E9514E"/>
    <w:rPr>
      <w:rFonts w:ascii="Times New Roman" w:eastAsia="Times New Roman" w:hAnsi="Times New Roman"/>
      <w:i/>
      <w:sz w:val="22"/>
      <w:lang w:val="en-US" w:eastAsia="en-US"/>
    </w:rPr>
  </w:style>
  <w:style w:type="character" w:customStyle="1" w:styleId="Heading7Char">
    <w:name w:val="Heading 7 Char"/>
    <w:link w:val="Heading7"/>
    <w:uiPriority w:val="9"/>
    <w:rsid w:val="00E9514E"/>
    <w:rPr>
      <w:rFonts w:ascii="Arial" w:eastAsia="Times New Roman" w:hAnsi="Arial"/>
      <w:lang w:val="en-US" w:eastAsia="en-US"/>
    </w:rPr>
  </w:style>
  <w:style w:type="character" w:customStyle="1" w:styleId="Heading8Char">
    <w:name w:val="Heading 8 Char"/>
    <w:link w:val="Heading8"/>
    <w:uiPriority w:val="9"/>
    <w:rsid w:val="00E9514E"/>
    <w:rPr>
      <w:rFonts w:ascii="Arial" w:eastAsia="Times New Roman" w:hAnsi="Arial"/>
      <w:i/>
      <w:lang w:val="en-US" w:eastAsia="en-US"/>
    </w:rPr>
  </w:style>
  <w:style w:type="character" w:customStyle="1" w:styleId="Heading9Char">
    <w:name w:val="Heading 9 Char"/>
    <w:link w:val="Heading9"/>
    <w:uiPriority w:val="9"/>
    <w:rsid w:val="00E9514E"/>
    <w:rPr>
      <w:rFonts w:ascii="Arial" w:eastAsia="Times New Roman" w:hAnsi="Arial"/>
      <w:b/>
      <w:i/>
      <w:sz w:val="18"/>
      <w:lang w:val="en-US" w:eastAsia="en-US"/>
    </w:rPr>
  </w:style>
  <w:style w:type="paragraph" w:styleId="Footer">
    <w:name w:val="footer"/>
    <w:basedOn w:val="Normal"/>
    <w:link w:val="FooterChar"/>
    <w:uiPriority w:val="99"/>
    <w:rsid w:val="00E9514E"/>
    <w:pPr>
      <w:tabs>
        <w:tab w:val="right" w:leader="underscore" w:pos="9504"/>
      </w:tabs>
      <w:spacing w:before="120"/>
      <w:jc w:val="left"/>
    </w:pPr>
  </w:style>
  <w:style w:type="character" w:customStyle="1" w:styleId="FooterChar">
    <w:name w:val="Footer Char"/>
    <w:link w:val="Footer"/>
    <w:uiPriority w:val="99"/>
    <w:rsid w:val="00E9514E"/>
    <w:rPr>
      <w:rFonts w:ascii="Times New Roman" w:eastAsia="Times New Roman" w:hAnsi="Times New Roman" w:cs="Times New Roman"/>
      <w:sz w:val="24"/>
      <w:szCs w:val="20"/>
      <w:lang w:val="es-ES_tradnl"/>
    </w:rPr>
  </w:style>
  <w:style w:type="paragraph" w:styleId="TOC1">
    <w:name w:val="toc 1"/>
    <w:basedOn w:val="Normal"/>
    <w:next w:val="Normal"/>
    <w:semiHidden/>
    <w:rsid w:val="00E9514E"/>
    <w:pPr>
      <w:spacing w:before="240" w:after="240"/>
      <w:jc w:val="left"/>
      <w:outlineLvl w:val="0"/>
    </w:pPr>
    <w:rPr>
      <w:b/>
    </w:rPr>
  </w:style>
  <w:style w:type="paragraph" w:styleId="BodyText">
    <w:name w:val="Body Text"/>
    <w:basedOn w:val="Normal"/>
    <w:link w:val="BodyTextChar"/>
    <w:rsid w:val="00E9514E"/>
  </w:style>
  <w:style w:type="character" w:customStyle="1" w:styleId="BodyTextChar">
    <w:name w:val="Body Text Char"/>
    <w:link w:val="BodyText"/>
    <w:rsid w:val="00E9514E"/>
    <w:rPr>
      <w:rFonts w:ascii="Times New Roman" w:eastAsia="Times New Roman" w:hAnsi="Times New Roman" w:cs="Times New Roman"/>
      <w:sz w:val="24"/>
      <w:szCs w:val="20"/>
      <w:lang w:val="es-ES_tradnl"/>
    </w:rPr>
  </w:style>
  <w:style w:type="paragraph" w:styleId="BodyText2">
    <w:name w:val="Body Text 2"/>
    <w:basedOn w:val="Normal"/>
    <w:link w:val="BodyText2Char"/>
    <w:rsid w:val="00E9514E"/>
    <w:pPr>
      <w:spacing w:before="120" w:after="120"/>
      <w:jc w:val="center"/>
    </w:pPr>
    <w:rPr>
      <w:b/>
      <w:sz w:val="28"/>
    </w:rPr>
  </w:style>
  <w:style w:type="character" w:customStyle="1" w:styleId="BodyText2Char">
    <w:name w:val="Body Text 2 Char"/>
    <w:link w:val="BodyText2"/>
    <w:rsid w:val="00E9514E"/>
    <w:rPr>
      <w:rFonts w:ascii="Times New Roman" w:eastAsia="Times New Roman" w:hAnsi="Times New Roman" w:cs="Times New Roman"/>
      <w:b/>
      <w:sz w:val="28"/>
      <w:szCs w:val="20"/>
      <w:lang w:val="es-ES_tradnl"/>
    </w:rPr>
  </w:style>
  <w:style w:type="paragraph" w:styleId="TOC2">
    <w:name w:val="toc 2"/>
    <w:basedOn w:val="Normal"/>
    <w:next w:val="Normal"/>
    <w:autoRedefine/>
    <w:semiHidden/>
    <w:rsid w:val="00E9514E"/>
    <w:pPr>
      <w:tabs>
        <w:tab w:val="left" w:pos="720"/>
        <w:tab w:val="left" w:pos="1440"/>
        <w:tab w:val="right" w:leader="dot" w:pos="9000"/>
      </w:tabs>
      <w:spacing w:after="120"/>
      <w:ind w:left="720" w:hanging="720"/>
      <w:jc w:val="left"/>
      <w:outlineLvl w:val="1"/>
    </w:pPr>
    <w:rPr>
      <w:noProof/>
    </w:rPr>
  </w:style>
  <w:style w:type="paragraph" w:styleId="Subtitle">
    <w:name w:val="Subtitle"/>
    <w:basedOn w:val="Normal"/>
    <w:link w:val="SubtitleChar"/>
    <w:uiPriority w:val="11"/>
    <w:qFormat/>
    <w:rsid w:val="00E9514E"/>
    <w:pPr>
      <w:jc w:val="center"/>
    </w:pPr>
    <w:rPr>
      <w:b/>
      <w:sz w:val="44"/>
    </w:rPr>
  </w:style>
  <w:style w:type="character" w:customStyle="1" w:styleId="SubtitleChar">
    <w:name w:val="Subtitle Char"/>
    <w:link w:val="Subtitle"/>
    <w:uiPriority w:val="11"/>
    <w:rsid w:val="00E9514E"/>
    <w:rPr>
      <w:rFonts w:ascii="Times New Roman" w:eastAsia="Times New Roman" w:hAnsi="Times New Roman" w:cs="Times New Roman"/>
      <w:b/>
      <w:sz w:val="44"/>
      <w:szCs w:val="20"/>
      <w:lang w:val="es-ES_tradnl"/>
    </w:rPr>
  </w:style>
  <w:style w:type="paragraph" w:customStyle="1" w:styleId="Subtitle2">
    <w:name w:val="Subtitle 2"/>
    <w:basedOn w:val="Footer"/>
    <w:autoRedefine/>
    <w:rsid w:val="00E9514E"/>
    <w:pPr>
      <w:tabs>
        <w:tab w:val="clear" w:pos="9504"/>
      </w:tabs>
      <w:spacing w:before="0"/>
      <w:jc w:val="center"/>
    </w:pPr>
    <w:rPr>
      <w:b/>
      <w:sz w:val="40"/>
    </w:rPr>
  </w:style>
  <w:style w:type="paragraph" w:customStyle="1" w:styleId="Header1-Clauses">
    <w:name w:val="Header 1 - Clauses"/>
    <w:basedOn w:val="Normal"/>
    <w:rsid w:val="00E9514E"/>
    <w:pPr>
      <w:tabs>
        <w:tab w:val="num" w:pos="360"/>
      </w:tabs>
      <w:ind w:left="360" w:hanging="360"/>
      <w:jc w:val="left"/>
    </w:pPr>
    <w:rPr>
      <w:b/>
    </w:rPr>
  </w:style>
  <w:style w:type="paragraph" w:customStyle="1" w:styleId="Header2-SubClauses">
    <w:name w:val="Header 2 - SubClauses"/>
    <w:basedOn w:val="Normal"/>
    <w:link w:val="Header2-SubClausesCharChar"/>
    <w:rsid w:val="00E9514E"/>
    <w:pPr>
      <w:numPr>
        <w:ilvl w:val="1"/>
        <w:numId w:val="1"/>
      </w:numPr>
      <w:tabs>
        <w:tab w:val="left" w:pos="619"/>
      </w:tabs>
      <w:spacing w:after="200"/>
    </w:pPr>
  </w:style>
  <w:style w:type="paragraph" w:customStyle="1" w:styleId="Header3-Paragraph">
    <w:name w:val="Header 3 - Paragraph"/>
    <w:basedOn w:val="Normal"/>
    <w:rsid w:val="00E9514E"/>
    <w:pPr>
      <w:numPr>
        <w:ilvl w:val="2"/>
        <w:numId w:val="1"/>
      </w:numPr>
      <w:spacing w:after="200"/>
    </w:pPr>
  </w:style>
  <w:style w:type="character" w:customStyle="1" w:styleId="Header2-SubClausesCharChar">
    <w:name w:val="Header 2 - SubClauses Char Char"/>
    <w:link w:val="Header2-SubClauses"/>
    <w:rsid w:val="00E9514E"/>
    <w:rPr>
      <w:rFonts w:ascii="Times New Roman" w:eastAsia="Times New Roman" w:hAnsi="Times New Roman"/>
      <w:sz w:val="24"/>
      <w:lang w:val="en-US" w:eastAsia="en-US"/>
    </w:rPr>
  </w:style>
  <w:style w:type="paragraph" w:customStyle="1" w:styleId="SectionVHeader">
    <w:name w:val="Section V. Header"/>
    <w:basedOn w:val="Normal"/>
    <w:rsid w:val="00E9514E"/>
    <w:pPr>
      <w:jc w:val="center"/>
    </w:pPr>
    <w:rPr>
      <w:b/>
      <w:sz w:val="36"/>
    </w:rPr>
  </w:style>
  <w:style w:type="paragraph" w:customStyle="1" w:styleId="SectionXHeader3">
    <w:name w:val="Section X Header 3"/>
    <w:basedOn w:val="Heading1"/>
    <w:autoRedefine/>
    <w:rsid w:val="00E9514E"/>
    <w:pPr>
      <w:keepLines w:val="0"/>
      <w:spacing w:before="0"/>
      <w:jc w:val="center"/>
    </w:pPr>
    <w:rPr>
      <w:rFonts w:ascii="Times New Roman" w:hAnsi="Times New Roman"/>
      <w:bCs w:val="0"/>
      <w:color w:val="auto"/>
      <w:sz w:val="48"/>
      <w:szCs w:val="20"/>
    </w:rPr>
  </w:style>
  <w:style w:type="paragraph" w:customStyle="1" w:styleId="TOCNumber1">
    <w:name w:val="TOC Number1"/>
    <w:basedOn w:val="Heading4"/>
    <w:autoRedefine/>
    <w:rsid w:val="00E9514E"/>
    <w:pPr>
      <w:numPr>
        <w:ilvl w:val="0"/>
        <w:numId w:val="0"/>
      </w:numPr>
      <w:tabs>
        <w:tab w:val="left" w:pos="450"/>
      </w:tabs>
      <w:spacing w:before="120" w:after="120"/>
      <w:jc w:val="left"/>
      <w:outlineLvl w:val="9"/>
    </w:pPr>
    <w:rPr>
      <w:b/>
    </w:rPr>
  </w:style>
  <w:style w:type="paragraph" w:customStyle="1" w:styleId="BankNormal">
    <w:name w:val="BankNormal"/>
    <w:basedOn w:val="Normal"/>
    <w:rsid w:val="00E9514E"/>
    <w:pPr>
      <w:spacing w:after="240"/>
      <w:jc w:val="left"/>
    </w:pPr>
  </w:style>
  <w:style w:type="paragraph" w:customStyle="1" w:styleId="i">
    <w:name w:val="(i)"/>
    <w:basedOn w:val="Normal"/>
    <w:rsid w:val="00E9514E"/>
    <w:pPr>
      <w:suppressAutoHyphens/>
    </w:pPr>
    <w:rPr>
      <w:rFonts w:ascii="Tms Rmn" w:hAnsi="Tms Rmn"/>
    </w:rPr>
  </w:style>
  <w:style w:type="paragraph" w:customStyle="1" w:styleId="FormTableTitle">
    <w:name w:val="Form Table Title"/>
    <w:next w:val="BodyText"/>
    <w:rsid w:val="00E9514E"/>
    <w:pPr>
      <w:keepNext/>
      <w:tabs>
        <w:tab w:val="right" w:pos="369"/>
        <w:tab w:val="left" w:pos="510"/>
        <w:tab w:val="left" w:pos="1701"/>
      </w:tabs>
      <w:spacing w:line="270" w:lineRule="atLeast"/>
      <w:jc w:val="center"/>
    </w:pPr>
    <w:rPr>
      <w:rFonts w:ascii="Optima" w:eastAsia="Times New Roman" w:hAnsi="Optima"/>
      <w:b/>
      <w:i/>
      <w:sz w:val="22"/>
      <w:lang w:val="en-US" w:eastAsia="en-US"/>
    </w:rPr>
  </w:style>
  <w:style w:type="paragraph" w:customStyle="1" w:styleId="Table1Tab">
    <w:name w:val="Table 1 Tab"/>
    <w:next w:val="BodyText"/>
    <w:rsid w:val="00E9514E"/>
    <w:pPr>
      <w:tabs>
        <w:tab w:val="center" w:pos="567"/>
        <w:tab w:val="center" w:pos="1757"/>
        <w:tab w:val="center" w:pos="3005"/>
        <w:tab w:val="center" w:pos="4195"/>
        <w:tab w:val="center" w:pos="5443"/>
        <w:tab w:val="center" w:pos="6690"/>
        <w:tab w:val="center" w:pos="7880"/>
      </w:tabs>
    </w:pPr>
    <w:rPr>
      <w:rFonts w:ascii="Optima" w:eastAsia="Times New Roman" w:hAnsi="Optima"/>
      <w:sz w:val="17"/>
      <w:lang w:val="en-US" w:eastAsia="en-US"/>
    </w:rPr>
  </w:style>
  <w:style w:type="paragraph" w:styleId="NormalWeb">
    <w:name w:val="Normal (Web)"/>
    <w:basedOn w:val="Normal"/>
    <w:rsid w:val="00E9514E"/>
    <w:pPr>
      <w:spacing w:before="100" w:beforeAutospacing="1" w:after="100" w:afterAutospacing="1"/>
      <w:jc w:val="left"/>
    </w:pPr>
    <w:rPr>
      <w:rFonts w:ascii="Arial Unicode MS" w:eastAsia="Arial Unicode MS" w:hAnsi="Arial Unicode MS" w:cs="Times New Roman Bold"/>
      <w:szCs w:val="24"/>
    </w:rPr>
  </w:style>
  <w:style w:type="character" w:customStyle="1" w:styleId="Heading1Char">
    <w:name w:val="Heading 1 Char"/>
    <w:link w:val="Heading1"/>
    <w:uiPriority w:val="9"/>
    <w:rsid w:val="00E9514E"/>
    <w:rPr>
      <w:rFonts w:ascii="Cambria" w:eastAsia="Times New Roman" w:hAnsi="Cambria" w:cs="Times New Roman"/>
      <w:b/>
      <w:bCs/>
      <w:color w:val="365F91"/>
      <w:sz w:val="28"/>
      <w:szCs w:val="28"/>
      <w:lang w:val="es-ES_tradnl"/>
    </w:rPr>
  </w:style>
  <w:style w:type="paragraph" w:customStyle="1" w:styleId="SectionVIIHeader2">
    <w:name w:val="Section VII Header2"/>
    <w:basedOn w:val="Heading1"/>
    <w:autoRedefine/>
    <w:rsid w:val="00EB1634"/>
    <w:pPr>
      <w:keepLines w:val="0"/>
      <w:spacing w:before="0" w:after="200"/>
      <w:jc w:val="center"/>
    </w:pPr>
    <w:rPr>
      <w:rFonts w:ascii="Times New Roman" w:hAnsi="Times New Roman"/>
      <w:bCs w:val="0"/>
      <w:color w:val="auto"/>
      <w:kern w:val="28"/>
      <w:sz w:val="36"/>
      <w:szCs w:val="36"/>
      <w:lang w:val="en-GB"/>
    </w:rPr>
  </w:style>
  <w:style w:type="character" w:customStyle="1" w:styleId="Heading3Char">
    <w:name w:val="Heading 3 Char"/>
    <w:link w:val="Heading3"/>
    <w:uiPriority w:val="9"/>
    <w:rsid w:val="00E9514E"/>
    <w:rPr>
      <w:rFonts w:ascii="Cambria" w:eastAsia="Times New Roman" w:hAnsi="Cambria" w:cs="Times New Roman"/>
      <w:b/>
      <w:bCs/>
      <w:color w:val="4F81BD"/>
      <w:sz w:val="24"/>
      <w:szCs w:val="20"/>
      <w:lang w:val="es-ES_tradnl"/>
    </w:rPr>
  </w:style>
  <w:style w:type="paragraph" w:customStyle="1" w:styleId="P3Header1-Clauses">
    <w:name w:val="P3 Header1-Clauses"/>
    <w:basedOn w:val="Header1-Clauses"/>
    <w:rsid w:val="00E9514E"/>
    <w:pPr>
      <w:tabs>
        <w:tab w:val="clear" w:pos="360"/>
        <w:tab w:val="num" w:pos="432"/>
      </w:tabs>
      <w:ind w:left="432" w:hanging="432"/>
    </w:pPr>
  </w:style>
  <w:style w:type="character" w:customStyle="1" w:styleId="Heading2Char">
    <w:name w:val="Heading 2 Char"/>
    <w:link w:val="Heading2"/>
    <w:rsid w:val="00E9514E"/>
    <w:rPr>
      <w:rFonts w:ascii="Cambria" w:eastAsia="Times New Roman" w:hAnsi="Cambria" w:cs="Times New Roman"/>
      <w:b/>
      <w:bCs/>
      <w:color w:val="4F81BD"/>
      <w:sz w:val="26"/>
      <w:szCs w:val="26"/>
      <w:lang w:val="es-ES_tradnl"/>
    </w:rPr>
  </w:style>
  <w:style w:type="paragraph" w:styleId="BodyTextIndent2">
    <w:name w:val="Body Text Indent 2"/>
    <w:basedOn w:val="Normal"/>
    <w:link w:val="BodyTextIndent2Char"/>
    <w:uiPriority w:val="99"/>
    <w:unhideWhenUsed/>
    <w:rsid w:val="005935D5"/>
    <w:pPr>
      <w:spacing w:after="120" w:line="480" w:lineRule="auto"/>
      <w:ind w:left="360"/>
    </w:pPr>
  </w:style>
  <w:style w:type="character" w:customStyle="1" w:styleId="BodyTextIndent2Char">
    <w:name w:val="Body Text Indent 2 Char"/>
    <w:link w:val="BodyTextIndent2"/>
    <w:uiPriority w:val="99"/>
    <w:rsid w:val="005935D5"/>
    <w:rPr>
      <w:rFonts w:ascii="Times New Roman" w:eastAsia="Times New Roman" w:hAnsi="Times New Roman" w:cs="Times New Roman"/>
      <w:sz w:val="24"/>
      <w:szCs w:val="20"/>
      <w:lang w:val="es-ES_tradnl"/>
    </w:rPr>
  </w:style>
  <w:style w:type="character" w:customStyle="1" w:styleId="Heading5Char">
    <w:name w:val="Heading 5 Char"/>
    <w:link w:val="Heading5"/>
    <w:uiPriority w:val="9"/>
    <w:rsid w:val="005935D5"/>
    <w:rPr>
      <w:rFonts w:ascii="Cambria" w:eastAsia="Times New Roman" w:hAnsi="Cambria" w:cs="Times New Roman"/>
      <w:color w:val="243F60"/>
      <w:sz w:val="24"/>
      <w:szCs w:val="20"/>
    </w:rPr>
  </w:style>
  <w:style w:type="paragraph" w:styleId="BodyTextIndent3">
    <w:name w:val="Body Text Indent 3"/>
    <w:basedOn w:val="Normal"/>
    <w:link w:val="BodyTextIndent3Char"/>
    <w:unhideWhenUsed/>
    <w:rsid w:val="005935D5"/>
    <w:pPr>
      <w:overflowPunct w:val="0"/>
      <w:autoSpaceDE w:val="0"/>
      <w:autoSpaceDN w:val="0"/>
      <w:adjustRightInd w:val="0"/>
      <w:spacing w:after="120"/>
      <w:ind w:left="360"/>
      <w:jc w:val="left"/>
      <w:textAlignment w:val="baseline"/>
    </w:pPr>
    <w:rPr>
      <w:sz w:val="16"/>
      <w:szCs w:val="16"/>
    </w:rPr>
  </w:style>
  <w:style w:type="character" w:customStyle="1" w:styleId="BodyTextIndent3Char">
    <w:name w:val="Body Text Indent 3 Char"/>
    <w:link w:val="BodyTextIndent3"/>
    <w:rsid w:val="005935D5"/>
    <w:rPr>
      <w:rFonts w:ascii="Times New Roman" w:eastAsia="Times New Roman" w:hAnsi="Times New Roman" w:cs="Times New Roman"/>
      <w:sz w:val="16"/>
      <w:szCs w:val="16"/>
    </w:rPr>
  </w:style>
  <w:style w:type="paragraph" w:customStyle="1" w:styleId="BodyText21">
    <w:name w:val="Body Text 21"/>
    <w:basedOn w:val="Normal"/>
    <w:rsid w:val="005935D5"/>
    <w:pPr>
      <w:widowControl w:val="0"/>
      <w:tabs>
        <w:tab w:val="left" w:pos="1440"/>
      </w:tabs>
      <w:overflowPunct w:val="0"/>
      <w:autoSpaceDE w:val="0"/>
      <w:autoSpaceDN w:val="0"/>
      <w:adjustRightInd w:val="0"/>
      <w:ind w:left="1440" w:hanging="720"/>
      <w:textAlignment w:val="baseline"/>
    </w:pPr>
    <w:rPr>
      <w:sz w:val="20"/>
      <w:lang w:val="en-GB"/>
    </w:rPr>
  </w:style>
  <w:style w:type="paragraph" w:customStyle="1" w:styleId="explanatorynotes">
    <w:name w:val="explanatory_notes"/>
    <w:basedOn w:val="Normal"/>
    <w:rsid w:val="005935D5"/>
    <w:pPr>
      <w:suppressAutoHyphens/>
      <w:spacing w:after="240" w:line="360" w:lineRule="exact"/>
    </w:pPr>
    <w:rPr>
      <w:rFonts w:ascii="Arial" w:hAnsi="Arial"/>
      <w:sz w:val="20"/>
    </w:rPr>
  </w:style>
  <w:style w:type="paragraph" w:styleId="Caption">
    <w:name w:val="caption"/>
    <w:basedOn w:val="Normal"/>
    <w:next w:val="Normal"/>
    <w:qFormat/>
    <w:rsid w:val="005935D5"/>
    <w:pPr>
      <w:widowControl w:val="0"/>
      <w:overflowPunct w:val="0"/>
      <w:autoSpaceDE w:val="0"/>
      <w:autoSpaceDN w:val="0"/>
      <w:adjustRightInd w:val="0"/>
      <w:jc w:val="right"/>
      <w:textAlignment w:val="baseline"/>
    </w:pPr>
    <w:rPr>
      <w:rFonts w:ascii="Square721 BT" w:hAnsi="Square721 BT"/>
      <w:b/>
      <w:sz w:val="20"/>
    </w:rPr>
  </w:style>
  <w:style w:type="paragraph" w:styleId="ListParagraph">
    <w:name w:val="List Paragraph"/>
    <w:basedOn w:val="Normal"/>
    <w:uiPriority w:val="34"/>
    <w:qFormat/>
    <w:rsid w:val="005935D5"/>
    <w:pPr>
      <w:overflowPunct w:val="0"/>
      <w:autoSpaceDE w:val="0"/>
      <w:autoSpaceDN w:val="0"/>
      <w:adjustRightInd w:val="0"/>
      <w:ind w:left="720"/>
      <w:contextualSpacing/>
      <w:jc w:val="left"/>
      <w:textAlignment w:val="baseline"/>
    </w:pPr>
  </w:style>
  <w:style w:type="paragraph" w:styleId="BalloonText">
    <w:name w:val="Balloon Text"/>
    <w:basedOn w:val="Normal"/>
    <w:link w:val="BalloonTextChar"/>
    <w:uiPriority w:val="99"/>
    <w:semiHidden/>
    <w:unhideWhenUsed/>
    <w:rsid w:val="005935D5"/>
    <w:rPr>
      <w:rFonts w:ascii="Tahoma" w:hAnsi="Tahoma" w:cs="Tahoma"/>
      <w:sz w:val="16"/>
      <w:szCs w:val="16"/>
    </w:rPr>
  </w:style>
  <w:style w:type="character" w:customStyle="1" w:styleId="BalloonTextChar">
    <w:name w:val="Balloon Text Char"/>
    <w:link w:val="BalloonText"/>
    <w:uiPriority w:val="99"/>
    <w:semiHidden/>
    <w:rsid w:val="005935D5"/>
    <w:rPr>
      <w:rFonts w:ascii="Tahoma" w:eastAsia="Times New Roman" w:hAnsi="Tahoma" w:cs="Tahoma"/>
      <w:sz w:val="16"/>
      <w:szCs w:val="16"/>
      <w:lang w:val="es-ES_tradnl"/>
    </w:rPr>
  </w:style>
  <w:style w:type="paragraph" w:styleId="BodyTextIndent">
    <w:name w:val="Body Text Indent"/>
    <w:basedOn w:val="Normal"/>
    <w:link w:val="BodyTextIndentChar"/>
    <w:rsid w:val="00C2033F"/>
    <w:pPr>
      <w:widowControl w:val="0"/>
      <w:overflowPunct w:val="0"/>
      <w:autoSpaceDE w:val="0"/>
      <w:autoSpaceDN w:val="0"/>
      <w:adjustRightInd w:val="0"/>
      <w:spacing w:after="120"/>
      <w:ind w:left="360"/>
      <w:jc w:val="left"/>
      <w:textAlignment w:val="baseline"/>
    </w:pPr>
    <w:rPr>
      <w:rFonts w:ascii="Square721 BT" w:hAnsi="Square721 BT"/>
    </w:rPr>
  </w:style>
  <w:style w:type="character" w:customStyle="1" w:styleId="BodyTextIndentChar">
    <w:name w:val="Body Text Indent Char"/>
    <w:link w:val="BodyTextIndent"/>
    <w:rsid w:val="00C2033F"/>
    <w:rPr>
      <w:rFonts w:ascii="Square721 BT" w:eastAsia="Times New Roman" w:hAnsi="Square721 BT" w:cs="Times New Roman"/>
      <w:sz w:val="24"/>
      <w:szCs w:val="20"/>
    </w:rPr>
  </w:style>
  <w:style w:type="paragraph" w:styleId="BodyText3">
    <w:name w:val="Body Text 3"/>
    <w:basedOn w:val="Normal"/>
    <w:link w:val="BodyText3Char"/>
    <w:uiPriority w:val="99"/>
    <w:semiHidden/>
    <w:unhideWhenUsed/>
    <w:rsid w:val="00F11D05"/>
    <w:pPr>
      <w:spacing w:after="120"/>
    </w:pPr>
    <w:rPr>
      <w:sz w:val="16"/>
      <w:szCs w:val="16"/>
    </w:rPr>
  </w:style>
  <w:style w:type="character" w:customStyle="1" w:styleId="BodyText3Char">
    <w:name w:val="Body Text 3 Char"/>
    <w:link w:val="BodyText3"/>
    <w:uiPriority w:val="99"/>
    <w:semiHidden/>
    <w:rsid w:val="00F11D05"/>
    <w:rPr>
      <w:rFonts w:ascii="Times New Roman" w:eastAsia="Times New Roman" w:hAnsi="Times New Roman" w:cs="Times New Roman"/>
      <w:sz w:val="16"/>
      <w:szCs w:val="16"/>
      <w:lang w:val="es-ES_tradnl"/>
    </w:rPr>
  </w:style>
  <w:style w:type="paragraph" w:styleId="PlainText">
    <w:name w:val="Plain Text"/>
    <w:basedOn w:val="Normal"/>
    <w:link w:val="PlainTextChar"/>
    <w:rsid w:val="00F11D05"/>
    <w:pPr>
      <w:widowControl w:val="0"/>
      <w:overflowPunct w:val="0"/>
      <w:autoSpaceDE w:val="0"/>
      <w:autoSpaceDN w:val="0"/>
      <w:adjustRightInd w:val="0"/>
      <w:jc w:val="left"/>
      <w:textAlignment w:val="baseline"/>
    </w:pPr>
    <w:rPr>
      <w:rFonts w:ascii="Courier New" w:hAnsi="Courier New"/>
      <w:sz w:val="20"/>
    </w:rPr>
  </w:style>
  <w:style w:type="character" w:customStyle="1" w:styleId="PlainTextChar">
    <w:name w:val="Plain Text Char"/>
    <w:link w:val="PlainText"/>
    <w:rsid w:val="00F11D05"/>
    <w:rPr>
      <w:rFonts w:ascii="Courier New" w:eastAsia="Times New Roman" w:hAnsi="Courier New" w:cs="Times New Roman"/>
      <w:sz w:val="20"/>
      <w:szCs w:val="20"/>
    </w:rPr>
  </w:style>
  <w:style w:type="paragraph" w:styleId="FootnoteText">
    <w:name w:val="footnote text"/>
    <w:basedOn w:val="Normal"/>
    <w:link w:val="FootnoteTextChar"/>
    <w:semiHidden/>
    <w:rsid w:val="00051530"/>
    <w:pPr>
      <w:widowControl w:val="0"/>
      <w:overflowPunct w:val="0"/>
      <w:autoSpaceDE w:val="0"/>
      <w:autoSpaceDN w:val="0"/>
      <w:adjustRightInd w:val="0"/>
      <w:jc w:val="left"/>
      <w:textAlignment w:val="baseline"/>
    </w:pPr>
    <w:rPr>
      <w:rFonts w:ascii="Square721 BT" w:hAnsi="Square721 BT"/>
      <w:sz w:val="20"/>
    </w:rPr>
  </w:style>
  <w:style w:type="character" w:customStyle="1" w:styleId="FootnoteTextChar">
    <w:name w:val="Footnote Text Char"/>
    <w:link w:val="FootnoteText"/>
    <w:semiHidden/>
    <w:rsid w:val="00051530"/>
    <w:rPr>
      <w:rFonts w:ascii="Square721 BT" w:eastAsia="Times New Roman" w:hAnsi="Square721 BT" w:cs="Times New Roman"/>
      <w:sz w:val="20"/>
      <w:szCs w:val="20"/>
    </w:rPr>
  </w:style>
  <w:style w:type="character" w:styleId="EndnoteReference">
    <w:name w:val="endnote reference"/>
    <w:semiHidden/>
    <w:rsid w:val="00A07CAF"/>
    <w:rPr>
      <w:vertAlign w:val="superscript"/>
    </w:rPr>
  </w:style>
  <w:style w:type="table" w:styleId="TableGrid">
    <w:name w:val="Table Grid"/>
    <w:basedOn w:val="TableNormal"/>
    <w:uiPriority w:val="39"/>
    <w:rsid w:val="00456B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Normal"/>
    <w:rsid w:val="009740C2"/>
    <w:pPr>
      <w:overflowPunct w:val="0"/>
      <w:autoSpaceDE w:val="0"/>
      <w:autoSpaceDN w:val="0"/>
      <w:adjustRightInd w:val="0"/>
      <w:ind w:left="1440" w:right="569" w:hanging="360"/>
      <w:textAlignment w:val="baseline"/>
    </w:pPr>
    <w:rPr>
      <w:sz w:val="22"/>
    </w:rPr>
  </w:style>
  <w:style w:type="paragraph" w:styleId="Quote">
    <w:name w:val="Quote"/>
    <w:basedOn w:val="Normal"/>
    <w:next w:val="Normal"/>
    <w:link w:val="QuoteChar"/>
    <w:uiPriority w:val="29"/>
    <w:qFormat/>
    <w:rsid w:val="00F75EE2"/>
    <w:pPr>
      <w:spacing w:before="160" w:after="160" w:line="259" w:lineRule="auto"/>
      <w:jc w:val="center"/>
    </w:pPr>
    <w:rPr>
      <w:rFonts w:ascii="Aptos" w:eastAsia="Aptos" w:hAnsi="Aptos" w:cs="Arial"/>
      <w:i/>
      <w:iCs/>
      <w:color w:val="404040"/>
      <w:kern w:val="2"/>
      <w:sz w:val="22"/>
      <w:szCs w:val="22"/>
      <w:lang w:val="en-GB"/>
    </w:rPr>
  </w:style>
  <w:style w:type="character" w:customStyle="1" w:styleId="QuoteChar">
    <w:name w:val="Quote Char"/>
    <w:link w:val="Quote"/>
    <w:uiPriority w:val="29"/>
    <w:rsid w:val="00F75EE2"/>
    <w:rPr>
      <w:rFonts w:ascii="Aptos" w:eastAsia="Aptos" w:hAnsi="Aptos" w:cs="Arial"/>
      <w:i/>
      <w:iCs/>
      <w:color w:val="404040"/>
      <w:kern w:val="2"/>
      <w:sz w:val="22"/>
      <w:szCs w:val="22"/>
      <w:lang w:eastAsia="en-US"/>
    </w:rPr>
  </w:style>
  <w:style w:type="character" w:styleId="IntenseEmphasis">
    <w:name w:val="Intense Emphasis"/>
    <w:uiPriority w:val="21"/>
    <w:qFormat/>
    <w:rsid w:val="00F75EE2"/>
    <w:rPr>
      <w:i/>
      <w:iCs/>
      <w:color w:val="0F4761"/>
    </w:rPr>
  </w:style>
  <w:style w:type="paragraph" w:styleId="IntenseQuote">
    <w:name w:val="Intense Quote"/>
    <w:basedOn w:val="Normal"/>
    <w:next w:val="Normal"/>
    <w:link w:val="IntenseQuoteChar"/>
    <w:uiPriority w:val="30"/>
    <w:qFormat/>
    <w:rsid w:val="00F75EE2"/>
    <w:pPr>
      <w:pBdr>
        <w:top w:val="single" w:sz="4" w:space="10" w:color="0F4761"/>
        <w:bottom w:val="single" w:sz="4" w:space="10" w:color="0F4761"/>
      </w:pBdr>
      <w:spacing w:before="360" w:after="360" w:line="259" w:lineRule="auto"/>
      <w:ind w:left="864" w:right="864"/>
      <w:jc w:val="center"/>
    </w:pPr>
    <w:rPr>
      <w:rFonts w:ascii="Aptos" w:eastAsia="Aptos" w:hAnsi="Aptos" w:cs="Arial"/>
      <w:i/>
      <w:iCs/>
      <w:color w:val="0F4761"/>
      <w:kern w:val="2"/>
      <w:sz w:val="22"/>
      <w:szCs w:val="22"/>
      <w:lang w:val="en-GB"/>
    </w:rPr>
  </w:style>
  <w:style w:type="character" w:customStyle="1" w:styleId="IntenseQuoteChar">
    <w:name w:val="Intense Quote Char"/>
    <w:link w:val="IntenseQuote"/>
    <w:uiPriority w:val="30"/>
    <w:rsid w:val="00F75EE2"/>
    <w:rPr>
      <w:rFonts w:ascii="Aptos" w:eastAsia="Aptos" w:hAnsi="Aptos" w:cs="Arial"/>
      <w:i/>
      <w:iCs/>
      <w:color w:val="0F4761"/>
      <w:kern w:val="2"/>
      <w:sz w:val="22"/>
      <w:szCs w:val="22"/>
      <w:lang w:eastAsia="en-US"/>
    </w:rPr>
  </w:style>
  <w:style w:type="character" w:styleId="IntenseReference">
    <w:name w:val="Intense Reference"/>
    <w:uiPriority w:val="32"/>
    <w:qFormat/>
    <w:rsid w:val="00F75EE2"/>
    <w:rPr>
      <w:b/>
      <w:bCs/>
      <w:smallCaps/>
      <w:color w:val="0F4761"/>
      <w:spacing w:val="5"/>
    </w:rPr>
  </w:style>
  <w:style w:type="character" w:styleId="Hyperlink">
    <w:name w:val="Hyperlink"/>
    <w:uiPriority w:val="99"/>
    <w:semiHidden/>
    <w:unhideWhenUsed/>
    <w:rsid w:val="00F75EE2"/>
    <w:rPr>
      <w:color w:val="0563C1"/>
      <w:u w:val="single"/>
    </w:rPr>
  </w:style>
  <w:style w:type="character" w:styleId="FollowedHyperlink">
    <w:name w:val="FollowedHyperlink"/>
    <w:uiPriority w:val="99"/>
    <w:semiHidden/>
    <w:unhideWhenUsed/>
    <w:rsid w:val="00F75EE2"/>
    <w:rPr>
      <w:color w:val="954F72"/>
      <w:u w:val="single"/>
    </w:rPr>
  </w:style>
  <w:style w:type="paragraph" w:customStyle="1" w:styleId="msonormal0">
    <w:name w:val="msonormal"/>
    <w:basedOn w:val="Normal"/>
    <w:rsid w:val="00F75EE2"/>
    <w:pPr>
      <w:spacing w:before="100" w:beforeAutospacing="1" w:after="100" w:afterAutospacing="1"/>
      <w:jc w:val="left"/>
    </w:pPr>
    <w:rPr>
      <w:szCs w:val="24"/>
      <w:lang w:val="en-GB" w:eastAsia="en-GB"/>
    </w:rPr>
  </w:style>
  <w:style w:type="paragraph" w:customStyle="1" w:styleId="font5">
    <w:name w:val="font5"/>
    <w:basedOn w:val="Normal"/>
    <w:rsid w:val="00F75EE2"/>
    <w:pPr>
      <w:spacing w:before="100" w:beforeAutospacing="1" w:after="100" w:afterAutospacing="1"/>
      <w:jc w:val="left"/>
    </w:pPr>
    <w:rPr>
      <w:rFonts w:ascii="Arial Narrow" w:hAnsi="Arial Narrow"/>
      <w:color w:val="000000"/>
      <w:sz w:val="27"/>
      <w:szCs w:val="27"/>
      <w:lang w:val="en-GB" w:eastAsia="en-GB"/>
    </w:rPr>
  </w:style>
  <w:style w:type="paragraph" w:customStyle="1" w:styleId="font6">
    <w:name w:val="font6"/>
    <w:basedOn w:val="Normal"/>
    <w:rsid w:val="00F75EE2"/>
    <w:pPr>
      <w:spacing w:before="100" w:beforeAutospacing="1" w:after="100" w:afterAutospacing="1"/>
      <w:jc w:val="left"/>
    </w:pPr>
    <w:rPr>
      <w:rFonts w:ascii="Arial Narrow" w:hAnsi="Arial Narrow"/>
      <w:color w:val="000000"/>
      <w:sz w:val="27"/>
      <w:szCs w:val="27"/>
      <w:lang w:val="en-GB" w:eastAsia="en-GB"/>
    </w:rPr>
  </w:style>
  <w:style w:type="paragraph" w:customStyle="1" w:styleId="font7">
    <w:name w:val="font7"/>
    <w:basedOn w:val="Normal"/>
    <w:rsid w:val="00F75EE2"/>
    <w:pPr>
      <w:spacing w:before="100" w:beforeAutospacing="1" w:after="100" w:afterAutospacing="1"/>
      <w:jc w:val="left"/>
    </w:pPr>
    <w:rPr>
      <w:rFonts w:ascii="Arial Narrow" w:hAnsi="Arial Narrow"/>
      <w:color w:val="000000"/>
      <w:sz w:val="27"/>
      <w:szCs w:val="27"/>
      <w:lang w:val="en-GB" w:eastAsia="en-GB"/>
    </w:rPr>
  </w:style>
  <w:style w:type="paragraph" w:customStyle="1" w:styleId="xl65">
    <w:name w:val="xl65"/>
    <w:basedOn w:val="Normal"/>
    <w:rsid w:val="00F75EE2"/>
    <w:pPr>
      <w:spacing w:before="100" w:beforeAutospacing="1" w:after="100" w:afterAutospacing="1"/>
      <w:jc w:val="left"/>
    </w:pPr>
    <w:rPr>
      <w:rFonts w:ascii="Arial Narrow" w:hAnsi="Arial Narrow"/>
      <w:sz w:val="27"/>
      <w:szCs w:val="27"/>
      <w:lang w:val="en-GB" w:eastAsia="en-GB"/>
    </w:rPr>
  </w:style>
  <w:style w:type="paragraph" w:customStyle="1" w:styleId="xl66">
    <w:name w:val="xl66"/>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27"/>
      <w:szCs w:val="27"/>
      <w:lang w:val="en-GB" w:eastAsia="en-GB"/>
    </w:rPr>
  </w:style>
  <w:style w:type="paragraph" w:customStyle="1" w:styleId="xl67">
    <w:name w:val="xl67"/>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7"/>
      <w:szCs w:val="27"/>
      <w:lang w:val="en-GB" w:eastAsia="en-GB"/>
    </w:rPr>
  </w:style>
  <w:style w:type="paragraph" w:customStyle="1" w:styleId="xl68">
    <w:name w:val="xl68"/>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7"/>
      <w:szCs w:val="27"/>
      <w:lang w:val="en-GB" w:eastAsia="en-GB"/>
    </w:rPr>
  </w:style>
  <w:style w:type="paragraph" w:customStyle="1" w:styleId="xl69">
    <w:name w:val="xl69"/>
    <w:basedOn w:val="Normal"/>
    <w:rsid w:val="00F75EE2"/>
    <w:pPr>
      <w:spacing w:before="100" w:beforeAutospacing="1" w:after="100" w:afterAutospacing="1"/>
      <w:jc w:val="left"/>
      <w:textAlignment w:val="center"/>
    </w:pPr>
    <w:rPr>
      <w:rFonts w:ascii="Arial Narrow" w:hAnsi="Arial Narrow"/>
      <w:sz w:val="27"/>
      <w:szCs w:val="27"/>
      <w:lang w:val="en-GB" w:eastAsia="en-GB"/>
    </w:rPr>
  </w:style>
  <w:style w:type="paragraph" w:customStyle="1" w:styleId="xl70">
    <w:name w:val="xl70"/>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7"/>
      <w:szCs w:val="27"/>
      <w:lang w:val="en-GB" w:eastAsia="en-GB"/>
    </w:rPr>
  </w:style>
  <w:style w:type="paragraph" w:customStyle="1" w:styleId="xl71">
    <w:name w:val="xl71"/>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7"/>
      <w:szCs w:val="27"/>
      <w:lang w:val="en-GB" w:eastAsia="en-GB"/>
    </w:rPr>
  </w:style>
  <w:style w:type="paragraph" w:customStyle="1" w:styleId="xl72">
    <w:name w:val="xl72"/>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7"/>
      <w:szCs w:val="27"/>
      <w:lang w:val="en-GB" w:eastAsia="en-GB"/>
    </w:rPr>
  </w:style>
  <w:style w:type="paragraph" w:customStyle="1" w:styleId="xl73">
    <w:name w:val="xl73"/>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7"/>
      <w:szCs w:val="27"/>
      <w:lang w:val="en-GB" w:eastAsia="en-GB"/>
    </w:rPr>
  </w:style>
  <w:style w:type="paragraph" w:customStyle="1" w:styleId="xl74">
    <w:name w:val="xl74"/>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7"/>
      <w:szCs w:val="27"/>
      <w:lang w:val="en-GB" w:eastAsia="en-GB"/>
    </w:rPr>
  </w:style>
  <w:style w:type="paragraph" w:customStyle="1" w:styleId="xl75">
    <w:name w:val="xl75"/>
    <w:basedOn w:val="Normal"/>
    <w:rsid w:val="00F75EE2"/>
    <w:pPr>
      <w:spacing w:before="100" w:beforeAutospacing="1" w:after="100" w:afterAutospacing="1"/>
      <w:jc w:val="center"/>
      <w:textAlignment w:val="center"/>
    </w:pPr>
    <w:rPr>
      <w:rFonts w:ascii="Arial Narrow" w:hAnsi="Arial Narrow"/>
      <w:sz w:val="27"/>
      <w:szCs w:val="27"/>
      <w:lang w:val="en-GB" w:eastAsia="en-GB"/>
    </w:rPr>
  </w:style>
  <w:style w:type="paragraph" w:customStyle="1" w:styleId="xl76">
    <w:name w:val="xl76"/>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27"/>
      <w:szCs w:val="27"/>
      <w:lang w:val="en-GB" w:eastAsia="en-GB"/>
    </w:rPr>
  </w:style>
  <w:style w:type="paragraph" w:customStyle="1" w:styleId="xl77">
    <w:name w:val="xl77"/>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7"/>
      <w:szCs w:val="27"/>
      <w:lang w:val="en-GB" w:eastAsia="en-GB"/>
    </w:rPr>
  </w:style>
  <w:style w:type="paragraph" w:customStyle="1" w:styleId="xl78">
    <w:name w:val="xl78"/>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color w:val="000000"/>
      <w:sz w:val="27"/>
      <w:szCs w:val="27"/>
      <w:lang w:val="en-GB" w:eastAsia="en-GB"/>
    </w:rPr>
  </w:style>
  <w:style w:type="paragraph" w:customStyle="1" w:styleId="xl79">
    <w:name w:val="xl79"/>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color w:val="000000"/>
      <w:sz w:val="27"/>
      <w:szCs w:val="27"/>
      <w:lang w:val="en-GB" w:eastAsia="en-GB"/>
    </w:rPr>
  </w:style>
  <w:style w:type="paragraph" w:customStyle="1" w:styleId="xl80">
    <w:name w:val="xl80"/>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color w:val="000000"/>
      <w:sz w:val="27"/>
      <w:szCs w:val="27"/>
      <w:lang w:val="en-GB" w:eastAsia="en-GB"/>
    </w:rPr>
  </w:style>
  <w:style w:type="paragraph" w:customStyle="1" w:styleId="xl81">
    <w:name w:val="xl81"/>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7"/>
      <w:szCs w:val="27"/>
      <w:lang w:val="en-GB" w:eastAsia="en-GB"/>
    </w:rPr>
  </w:style>
  <w:style w:type="paragraph" w:customStyle="1" w:styleId="xl82">
    <w:name w:val="xl82"/>
    <w:basedOn w:val="Normal"/>
    <w:rsid w:val="00F75EE2"/>
    <w:pPr>
      <w:spacing w:before="100" w:beforeAutospacing="1" w:after="100" w:afterAutospacing="1"/>
      <w:textAlignment w:val="top"/>
    </w:pPr>
    <w:rPr>
      <w:rFonts w:ascii="Arial Narrow" w:hAnsi="Arial Narrow"/>
      <w:sz w:val="27"/>
      <w:szCs w:val="27"/>
      <w:lang w:val="en-GB" w:eastAsia="en-GB"/>
    </w:rPr>
  </w:style>
  <w:style w:type="paragraph" w:customStyle="1" w:styleId="xl83">
    <w:name w:val="xl83"/>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27"/>
      <w:szCs w:val="27"/>
      <w:lang w:val="en-GB" w:eastAsia="en-GB"/>
    </w:rPr>
  </w:style>
  <w:style w:type="paragraph" w:customStyle="1" w:styleId="xl84">
    <w:name w:val="xl84"/>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sz w:val="27"/>
      <w:szCs w:val="27"/>
      <w:lang w:val="en-GB" w:eastAsia="en-GB"/>
    </w:rPr>
  </w:style>
  <w:style w:type="paragraph" w:customStyle="1" w:styleId="xl85">
    <w:name w:val="xl85"/>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b/>
      <w:bCs/>
      <w:sz w:val="27"/>
      <w:szCs w:val="27"/>
      <w:lang w:val="en-GB" w:eastAsia="en-GB"/>
    </w:rPr>
  </w:style>
  <w:style w:type="paragraph" w:customStyle="1" w:styleId="xl86">
    <w:name w:val="xl86"/>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27"/>
      <w:szCs w:val="27"/>
      <w:lang w:val="en-GB" w:eastAsia="en-GB"/>
    </w:rPr>
  </w:style>
  <w:style w:type="paragraph" w:customStyle="1" w:styleId="xl87">
    <w:name w:val="xl87"/>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27"/>
      <w:szCs w:val="27"/>
      <w:lang w:val="en-GB" w:eastAsia="en-GB"/>
    </w:rPr>
  </w:style>
  <w:style w:type="paragraph" w:customStyle="1" w:styleId="xl88">
    <w:name w:val="xl88"/>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7"/>
      <w:szCs w:val="27"/>
      <w:lang w:val="en-GB" w:eastAsia="en-GB"/>
    </w:rPr>
  </w:style>
  <w:style w:type="paragraph" w:customStyle="1" w:styleId="xl89">
    <w:name w:val="xl89"/>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27"/>
      <w:szCs w:val="27"/>
      <w:lang w:val="en-GB" w:eastAsia="en-GB"/>
    </w:rPr>
  </w:style>
  <w:style w:type="paragraph" w:customStyle="1" w:styleId="xl90">
    <w:name w:val="xl90"/>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27"/>
      <w:szCs w:val="27"/>
      <w:lang w:val="en-GB" w:eastAsia="en-GB"/>
    </w:rPr>
  </w:style>
  <w:style w:type="paragraph" w:customStyle="1" w:styleId="xl91">
    <w:name w:val="xl91"/>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27"/>
      <w:szCs w:val="27"/>
      <w:lang w:val="en-GB" w:eastAsia="en-GB"/>
    </w:rPr>
  </w:style>
  <w:style w:type="paragraph" w:customStyle="1" w:styleId="xl92">
    <w:name w:val="xl92"/>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7"/>
      <w:szCs w:val="27"/>
      <w:lang w:val="en-GB" w:eastAsia="en-GB"/>
    </w:rPr>
  </w:style>
  <w:style w:type="paragraph" w:customStyle="1" w:styleId="xl93">
    <w:name w:val="xl93"/>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sz w:val="27"/>
      <w:szCs w:val="27"/>
      <w:lang w:val="en-GB" w:eastAsia="en-GB"/>
    </w:rPr>
  </w:style>
  <w:style w:type="paragraph" w:customStyle="1" w:styleId="xl94">
    <w:name w:val="xl94"/>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27"/>
      <w:szCs w:val="27"/>
      <w:lang w:val="en-GB" w:eastAsia="en-GB"/>
    </w:rPr>
  </w:style>
  <w:style w:type="paragraph" w:customStyle="1" w:styleId="xl95">
    <w:name w:val="xl95"/>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hAnsi="Arial Narrow"/>
      <w:color w:val="FF0000"/>
      <w:sz w:val="27"/>
      <w:szCs w:val="27"/>
      <w:lang w:val="en-GB" w:eastAsia="en-GB"/>
    </w:rPr>
  </w:style>
  <w:style w:type="paragraph" w:customStyle="1" w:styleId="xl96">
    <w:name w:val="xl96"/>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color w:val="FF0000"/>
      <w:sz w:val="27"/>
      <w:szCs w:val="27"/>
      <w:lang w:val="en-GB" w:eastAsia="en-GB"/>
    </w:rPr>
  </w:style>
  <w:style w:type="paragraph" w:customStyle="1" w:styleId="xl97">
    <w:name w:val="xl97"/>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hAnsi="Arial Narrow"/>
      <w:sz w:val="27"/>
      <w:szCs w:val="27"/>
      <w:lang w:val="en-GB" w:eastAsia="en-GB"/>
    </w:rPr>
  </w:style>
  <w:style w:type="paragraph" w:customStyle="1" w:styleId="xl98">
    <w:name w:val="xl98"/>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sz w:val="27"/>
      <w:szCs w:val="27"/>
      <w:lang w:val="en-GB" w:eastAsia="en-GB"/>
    </w:rPr>
  </w:style>
  <w:style w:type="paragraph" w:customStyle="1" w:styleId="xl99">
    <w:name w:val="xl99"/>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27"/>
      <w:szCs w:val="27"/>
      <w:lang w:val="en-GB" w:eastAsia="en-GB"/>
    </w:rPr>
  </w:style>
  <w:style w:type="paragraph" w:customStyle="1" w:styleId="xl100">
    <w:name w:val="xl100"/>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color w:val="000000"/>
      <w:sz w:val="27"/>
      <w:szCs w:val="27"/>
      <w:lang w:val="en-GB" w:eastAsia="en-GB"/>
    </w:rPr>
  </w:style>
  <w:style w:type="paragraph" w:customStyle="1" w:styleId="xl101">
    <w:name w:val="xl101"/>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hAnsi="Arial Narrow"/>
      <w:color w:val="000000"/>
      <w:sz w:val="27"/>
      <w:szCs w:val="27"/>
      <w:lang w:val="en-GB" w:eastAsia="en-GB"/>
    </w:rPr>
  </w:style>
  <w:style w:type="paragraph" w:customStyle="1" w:styleId="xl102">
    <w:name w:val="xl102"/>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hAnsi="Arial Narrow"/>
      <w:b/>
      <w:bCs/>
      <w:sz w:val="27"/>
      <w:szCs w:val="27"/>
      <w:lang w:val="en-GB" w:eastAsia="en-GB"/>
    </w:rPr>
  </w:style>
  <w:style w:type="paragraph" w:customStyle="1" w:styleId="xl103">
    <w:name w:val="xl103"/>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27"/>
      <w:szCs w:val="27"/>
      <w:lang w:val="en-GB" w:eastAsia="en-GB"/>
    </w:rPr>
  </w:style>
  <w:style w:type="paragraph" w:customStyle="1" w:styleId="xl104">
    <w:name w:val="xl104"/>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sz w:val="27"/>
      <w:szCs w:val="27"/>
      <w:lang w:val="en-GB" w:eastAsia="en-GB"/>
    </w:rPr>
  </w:style>
  <w:style w:type="paragraph" w:customStyle="1" w:styleId="xl105">
    <w:name w:val="xl105"/>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sz w:val="27"/>
      <w:szCs w:val="27"/>
      <w:lang w:val="en-GB" w:eastAsia="en-GB"/>
    </w:rPr>
  </w:style>
  <w:style w:type="paragraph" w:customStyle="1" w:styleId="xl106">
    <w:name w:val="xl106"/>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hAnsi="Arial Narrow"/>
      <w:sz w:val="27"/>
      <w:szCs w:val="27"/>
      <w:lang w:val="en-GB" w:eastAsia="en-GB"/>
    </w:rPr>
  </w:style>
  <w:style w:type="paragraph" w:customStyle="1" w:styleId="xl107">
    <w:name w:val="xl107"/>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b/>
      <w:bCs/>
      <w:sz w:val="27"/>
      <w:szCs w:val="27"/>
      <w:lang w:val="en-GB" w:eastAsia="en-GB"/>
    </w:rPr>
  </w:style>
  <w:style w:type="paragraph" w:customStyle="1" w:styleId="xl108">
    <w:name w:val="xl108"/>
    <w:basedOn w:val="Normal"/>
    <w:rsid w:val="00F75EE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hAnsi="Arial Narrow"/>
      <w:sz w:val="27"/>
      <w:szCs w:val="27"/>
      <w:lang w:val="en-GB" w:eastAsia="en-GB"/>
    </w:rPr>
  </w:style>
  <w:style w:type="paragraph" w:customStyle="1" w:styleId="xl109">
    <w:name w:val="xl109"/>
    <w:basedOn w:val="Normal"/>
    <w:rsid w:val="00F75EE2"/>
    <w:pPr>
      <w:spacing w:before="100" w:beforeAutospacing="1" w:after="100" w:afterAutospacing="1"/>
      <w:jc w:val="left"/>
      <w:textAlignment w:val="top"/>
    </w:pPr>
    <w:rPr>
      <w:rFonts w:ascii="Arial Narrow" w:hAnsi="Arial Narrow"/>
      <w:sz w:val="27"/>
      <w:szCs w:val="27"/>
      <w:lang w:val="en-GB" w:eastAsia="en-GB"/>
    </w:rPr>
  </w:style>
  <w:style w:type="paragraph" w:customStyle="1" w:styleId="xl110">
    <w:name w:val="xl110"/>
    <w:basedOn w:val="Normal"/>
    <w:rsid w:val="00F75EE2"/>
    <w:pPr>
      <w:spacing w:before="100" w:beforeAutospacing="1" w:after="100" w:afterAutospacing="1"/>
      <w:jc w:val="center"/>
    </w:pPr>
    <w:rPr>
      <w:rFonts w:ascii="Arial Narrow" w:hAnsi="Arial Narrow"/>
      <w:sz w:val="27"/>
      <w:szCs w:val="27"/>
      <w:lang w:val="en-GB" w:eastAsia="en-GB"/>
    </w:rPr>
  </w:style>
  <w:style w:type="paragraph" w:customStyle="1" w:styleId="xl111">
    <w:name w:val="xl111"/>
    <w:basedOn w:val="Normal"/>
    <w:rsid w:val="00F75EE2"/>
    <w:pPr>
      <w:spacing w:before="100" w:beforeAutospacing="1" w:after="100" w:afterAutospacing="1"/>
      <w:jc w:val="center"/>
      <w:textAlignment w:val="top"/>
    </w:pPr>
    <w:rPr>
      <w:rFonts w:ascii="Arial Narrow" w:hAnsi="Arial Narrow"/>
      <w:sz w:val="27"/>
      <w:szCs w:val="27"/>
      <w:lang w:val="en-GB" w:eastAsia="en-GB"/>
    </w:rPr>
  </w:style>
  <w:style w:type="table" w:customStyle="1" w:styleId="TableGrid0">
    <w:name w:val="TableGrid"/>
    <w:rsid w:val="00C07EF8"/>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table" w:styleId="GridTable4">
    <w:name w:val="Grid Table 4"/>
    <w:basedOn w:val="TableNormal"/>
    <w:uiPriority w:val="49"/>
    <w:rsid w:val="007D26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7D261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1824">
      <w:bodyDiv w:val="1"/>
      <w:marLeft w:val="0"/>
      <w:marRight w:val="0"/>
      <w:marTop w:val="0"/>
      <w:marBottom w:val="0"/>
      <w:divBdr>
        <w:top w:val="none" w:sz="0" w:space="0" w:color="auto"/>
        <w:left w:val="none" w:sz="0" w:space="0" w:color="auto"/>
        <w:bottom w:val="none" w:sz="0" w:space="0" w:color="auto"/>
        <w:right w:val="none" w:sz="0" w:space="0" w:color="auto"/>
      </w:divBdr>
    </w:div>
    <w:div w:id="140775698">
      <w:bodyDiv w:val="1"/>
      <w:marLeft w:val="0"/>
      <w:marRight w:val="0"/>
      <w:marTop w:val="0"/>
      <w:marBottom w:val="0"/>
      <w:divBdr>
        <w:top w:val="none" w:sz="0" w:space="0" w:color="auto"/>
        <w:left w:val="none" w:sz="0" w:space="0" w:color="auto"/>
        <w:bottom w:val="none" w:sz="0" w:space="0" w:color="auto"/>
        <w:right w:val="none" w:sz="0" w:space="0" w:color="auto"/>
      </w:divBdr>
      <w:divsChild>
        <w:div w:id="954362424">
          <w:marLeft w:val="0"/>
          <w:marRight w:val="0"/>
          <w:marTop w:val="0"/>
          <w:marBottom w:val="0"/>
          <w:divBdr>
            <w:top w:val="none" w:sz="0" w:space="0" w:color="auto"/>
            <w:left w:val="none" w:sz="0" w:space="0" w:color="auto"/>
            <w:bottom w:val="none" w:sz="0" w:space="0" w:color="auto"/>
            <w:right w:val="none" w:sz="0" w:space="0" w:color="auto"/>
          </w:divBdr>
          <w:divsChild>
            <w:div w:id="22210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79975">
      <w:bodyDiv w:val="1"/>
      <w:marLeft w:val="0"/>
      <w:marRight w:val="0"/>
      <w:marTop w:val="0"/>
      <w:marBottom w:val="0"/>
      <w:divBdr>
        <w:top w:val="none" w:sz="0" w:space="0" w:color="auto"/>
        <w:left w:val="none" w:sz="0" w:space="0" w:color="auto"/>
        <w:bottom w:val="none" w:sz="0" w:space="0" w:color="auto"/>
        <w:right w:val="none" w:sz="0" w:space="0" w:color="auto"/>
      </w:divBdr>
    </w:div>
    <w:div w:id="362438869">
      <w:bodyDiv w:val="1"/>
      <w:marLeft w:val="0"/>
      <w:marRight w:val="0"/>
      <w:marTop w:val="0"/>
      <w:marBottom w:val="0"/>
      <w:divBdr>
        <w:top w:val="none" w:sz="0" w:space="0" w:color="auto"/>
        <w:left w:val="none" w:sz="0" w:space="0" w:color="auto"/>
        <w:bottom w:val="none" w:sz="0" w:space="0" w:color="auto"/>
        <w:right w:val="none" w:sz="0" w:space="0" w:color="auto"/>
      </w:divBdr>
    </w:div>
    <w:div w:id="418990595">
      <w:bodyDiv w:val="1"/>
      <w:marLeft w:val="0"/>
      <w:marRight w:val="0"/>
      <w:marTop w:val="0"/>
      <w:marBottom w:val="0"/>
      <w:divBdr>
        <w:top w:val="none" w:sz="0" w:space="0" w:color="auto"/>
        <w:left w:val="none" w:sz="0" w:space="0" w:color="auto"/>
        <w:bottom w:val="none" w:sz="0" w:space="0" w:color="auto"/>
        <w:right w:val="none" w:sz="0" w:space="0" w:color="auto"/>
      </w:divBdr>
    </w:div>
    <w:div w:id="681275391">
      <w:bodyDiv w:val="1"/>
      <w:marLeft w:val="0"/>
      <w:marRight w:val="0"/>
      <w:marTop w:val="0"/>
      <w:marBottom w:val="0"/>
      <w:divBdr>
        <w:top w:val="none" w:sz="0" w:space="0" w:color="auto"/>
        <w:left w:val="none" w:sz="0" w:space="0" w:color="auto"/>
        <w:bottom w:val="none" w:sz="0" w:space="0" w:color="auto"/>
        <w:right w:val="none" w:sz="0" w:space="0" w:color="auto"/>
      </w:divBdr>
    </w:div>
    <w:div w:id="815072138">
      <w:bodyDiv w:val="1"/>
      <w:marLeft w:val="0"/>
      <w:marRight w:val="0"/>
      <w:marTop w:val="0"/>
      <w:marBottom w:val="0"/>
      <w:divBdr>
        <w:top w:val="none" w:sz="0" w:space="0" w:color="auto"/>
        <w:left w:val="none" w:sz="0" w:space="0" w:color="auto"/>
        <w:bottom w:val="none" w:sz="0" w:space="0" w:color="auto"/>
        <w:right w:val="none" w:sz="0" w:space="0" w:color="auto"/>
      </w:divBdr>
    </w:div>
    <w:div w:id="944926268">
      <w:bodyDiv w:val="1"/>
      <w:marLeft w:val="0"/>
      <w:marRight w:val="0"/>
      <w:marTop w:val="0"/>
      <w:marBottom w:val="0"/>
      <w:divBdr>
        <w:top w:val="none" w:sz="0" w:space="0" w:color="auto"/>
        <w:left w:val="none" w:sz="0" w:space="0" w:color="auto"/>
        <w:bottom w:val="none" w:sz="0" w:space="0" w:color="auto"/>
        <w:right w:val="none" w:sz="0" w:space="0" w:color="auto"/>
      </w:divBdr>
    </w:div>
    <w:div w:id="1122919945">
      <w:bodyDiv w:val="1"/>
      <w:marLeft w:val="0"/>
      <w:marRight w:val="0"/>
      <w:marTop w:val="0"/>
      <w:marBottom w:val="0"/>
      <w:divBdr>
        <w:top w:val="none" w:sz="0" w:space="0" w:color="auto"/>
        <w:left w:val="none" w:sz="0" w:space="0" w:color="auto"/>
        <w:bottom w:val="none" w:sz="0" w:space="0" w:color="auto"/>
        <w:right w:val="none" w:sz="0" w:space="0" w:color="auto"/>
      </w:divBdr>
    </w:div>
    <w:div w:id="1143815742">
      <w:bodyDiv w:val="1"/>
      <w:marLeft w:val="0"/>
      <w:marRight w:val="0"/>
      <w:marTop w:val="0"/>
      <w:marBottom w:val="0"/>
      <w:divBdr>
        <w:top w:val="none" w:sz="0" w:space="0" w:color="auto"/>
        <w:left w:val="none" w:sz="0" w:space="0" w:color="auto"/>
        <w:bottom w:val="none" w:sz="0" w:space="0" w:color="auto"/>
        <w:right w:val="none" w:sz="0" w:space="0" w:color="auto"/>
      </w:divBdr>
    </w:div>
    <w:div w:id="1156607286">
      <w:bodyDiv w:val="1"/>
      <w:marLeft w:val="0"/>
      <w:marRight w:val="0"/>
      <w:marTop w:val="0"/>
      <w:marBottom w:val="0"/>
      <w:divBdr>
        <w:top w:val="none" w:sz="0" w:space="0" w:color="auto"/>
        <w:left w:val="none" w:sz="0" w:space="0" w:color="auto"/>
        <w:bottom w:val="none" w:sz="0" w:space="0" w:color="auto"/>
        <w:right w:val="none" w:sz="0" w:space="0" w:color="auto"/>
      </w:divBdr>
    </w:div>
    <w:div w:id="1195074876">
      <w:bodyDiv w:val="1"/>
      <w:marLeft w:val="0"/>
      <w:marRight w:val="0"/>
      <w:marTop w:val="0"/>
      <w:marBottom w:val="0"/>
      <w:divBdr>
        <w:top w:val="none" w:sz="0" w:space="0" w:color="auto"/>
        <w:left w:val="none" w:sz="0" w:space="0" w:color="auto"/>
        <w:bottom w:val="none" w:sz="0" w:space="0" w:color="auto"/>
        <w:right w:val="none" w:sz="0" w:space="0" w:color="auto"/>
      </w:divBdr>
      <w:divsChild>
        <w:div w:id="1056322175">
          <w:marLeft w:val="0"/>
          <w:marRight w:val="0"/>
          <w:marTop w:val="0"/>
          <w:marBottom w:val="0"/>
          <w:divBdr>
            <w:top w:val="none" w:sz="0" w:space="0" w:color="auto"/>
            <w:left w:val="none" w:sz="0" w:space="0" w:color="auto"/>
            <w:bottom w:val="none" w:sz="0" w:space="0" w:color="auto"/>
            <w:right w:val="none" w:sz="0" w:space="0" w:color="auto"/>
          </w:divBdr>
          <w:divsChild>
            <w:div w:id="193752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335156">
      <w:bodyDiv w:val="1"/>
      <w:marLeft w:val="0"/>
      <w:marRight w:val="0"/>
      <w:marTop w:val="0"/>
      <w:marBottom w:val="0"/>
      <w:divBdr>
        <w:top w:val="none" w:sz="0" w:space="0" w:color="auto"/>
        <w:left w:val="none" w:sz="0" w:space="0" w:color="auto"/>
        <w:bottom w:val="none" w:sz="0" w:space="0" w:color="auto"/>
        <w:right w:val="none" w:sz="0" w:space="0" w:color="auto"/>
      </w:divBdr>
    </w:div>
    <w:div w:id="1214929872">
      <w:bodyDiv w:val="1"/>
      <w:marLeft w:val="0"/>
      <w:marRight w:val="0"/>
      <w:marTop w:val="0"/>
      <w:marBottom w:val="0"/>
      <w:divBdr>
        <w:top w:val="none" w:sz="0" w:space="0" w:color="auto"/>
        <w:left w:val="none" w:sz="0" w:space="0" w:color="auto"/>
        <w:bottom w:val="none" w:sz="0" w:space="0" w:color="auto"/>
        <w:right w:val="none" w:sz="0" w:space="0" w:color="auto"/>
      </w:divBdr>
    </w:div>
    <w:div w:id="1224100820">
      <w:bodyDiv w:val="1"/>
      <w:marLeft w:val="0"/>
      <w:marRight w:val="0"/>
      <w:marTop w:val="0"/>
      <w:marBottom w:val="0"/>
      <w:divBdr>
        <w:top w:val="none" w:sz="0" w:space="0" w:color="auto"/>
        <w:left w:val="none" w:sz="0" w:space="0" w:color="auto"/>
        <w:bottom w:val="none" w:sz="0" w:space="0" w:color="auto"/>
        <w:right w:val="none" w:sz="0" w:space="0" w:color="auto"/>
      </w:divBdr>
    </w:div>
    <w:div w:id="1337419557">
      <w:bodyDiv w:val="1"/>
      <w:marLeft w:val="0"/>
      <w:marRight w:val="0"/>
      <w:marTop w:val="0"/>
      <w:marBottom w:val="0"/>
      <w:divBdr>
        <w:top w:val="none" w:sz="0" w:space="0" w:color="auto"/>
        <w:left w:val="none" w:sz="0" w:space="0" w:color="auto"/>
        <w:bottom w:val="none" w:sz="0" w:space="0" w:color="auto"/>
        <w:right w:val="none" w:sz="0" w:space="0" w:color="auto"/>
      </w:divBdr>
    </w:div>
    <w:div w:id="1355573885">
      <w:bodyDiv w:val="1"/>
      <w:marLeft w:val="0"/>
      <w:marRight w:val="0"/>
      <w:marTop w:val="0"/>
      <w:marBottom w:val="0"/>
      <w:divBdr>
        <w:top w:val="none" w:sz="0" w:space="0" w:color="auto"/>
        <w:left w:val="none" w:sz="0" w:space="0" w:color="auto"/>
        <w:bottom w:val="none" w:sz="0" w:space="0" w:color="auto"/>
        <w:right w:val="none" w:sz="0" w:space="0" w:color="auto"/>
      </w:divBdr>
    </w:div>
    <w:div w:id="1468400534">
      <w:bodyDiv w:val="1"/>
      <w:marLeft w:val="0"/>
      <w:marRight w:val="0"/>
      <w:marTop w:val="0"/>
      <w:marBottom w:val="0"/>
      <w:divBdr>
        <w:top w:val="none" w:sz="0" w:space="0" w:color="auto"/>
        <w:left w:val="none" w:sz="0" w:space="0" w:color="auto"/>
        <w:bottom w:val="none" w:sz="0" w:space="0" w:color="auto"/>
        <w:right w:val="none" w:sz="0" w:space="0" w:color="auto"/>
      </w:divBdr>
    </w:div>
    <w:div w:id="1569996672">
      <w:bodyDiv w:val="1"/>
      <w:marLeft w:val="0"/>
      <w:marRight w:val="0"/>
      <w:marTop w:val="0"/>
      <w:marBottom w:val="0"/>
      <w:divBdr>
        <w:top w:val="none" w:sz="0" w:space="0" w:color="auto"/>
        <w:left w:val="none" w:sz="0" w:space="0" w:color="auto"/>
        <w:bottom w:val="none" w:sz="0" w:space="0" w:color="auto"/>
        <w:right w:val="none" w:sz="0" w:space="0" w:color="auto"/>
      </w:divBdr>
    </w:div>
    <w:div w:id="1596210779">
      <w:bodyDiv w:val="1"/>
      <w:marLeft w:val="0"/>
      <w:marRight w:val="0"/>
      <w:marTop w:val="0"/>
      <w:marBottom w:val="0"/>
      <w:divBdr>
        <w:top w:val="none" w:sz="0" w:space="0" w:color="auto"/>
        <w:left w:val="none" w:sz="0" w:space="0" w:color="auto"/>
        <w:bottom w:val="none" w:sz="0" w:space="0" w:color="auto"/>
        <w:right w:val="none" w:sz="0" w:space="0" w:color="auto"/>
      </w:divBdr>
    </w:div>
    <w:div w:id="1608001568">
      <w:bodyDiv w:val="1"/>
      <w:marLeft w:val="0"/>
      <w:marRight w:val="0"/>
      <w:marTop w:val="0"/>
      <w:marBottom w:val="0"/>
      <w:divBdr>
        <w:top w:val="none" w:sz="0" w:space="0" w:color="auto"/>
        <w:left w:val="none" w:sz="0" w:space="0" w:color="auto"/>
        <w:bottom w:val="none" w:sz="0" w:space="0" w:color="auto"/>
        <w:right w:val="none" w:sz="0" w:space="0" w:color="auto"/>
      </w:divBdr>
    </w:div>
    <w:div w:id="1737360438">
      <w:bodyDiv w:val="1"/>
      <w:marLeft w:val="0"/>
      <w:marRight w:val="0"/>
      <w:marTop w:val="0"/>
      <w:marBottom w:val="0"/>
      <w:divBdr>
        <w:top w:val="none" w:sz="0" w:space="0" w:color="auto"/>
        <w:left w:val="none" w:sz="0" w:space="0" w:color="auto"/>
        <w:bottom w:val="none" w:sz="0" w:space="0" w:color="auto"/>
        <w:right w:val="none" w:sz="0" w:space="0" w:color="auto"/>
      </w:divBdr>
    </w:div>
    <w:div w:id="195189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gbppra.gov.pk" TargetMode="External"/><Relationship Id="rId4" Type="http://schemas.openxmlformats.org/officeDocument/2006/relationships/settings" Target="settings.xml"/><Relationship Id="rId9" Type="http://schemas.openxmlformats.org/officeDocument/2006/relationships/hyperlink" Target="http://www.wpdgb.gov.p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2F25-2EC8-4A16-A001-B9E2E155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106</Pages>
  <Words>20322</Words>
  <Characters>115836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Pakistan Institute of Cost &amp; Contracts</Company>
  <LinksUpToDate>false</LinksUpToDate>
  <CharactersWithSpaces>135887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mujahid</dc:creator>
  <cp:keywords/>
  <dc:description/>
  <cp:lastModifiedBy>Sher Abbas</cp:lastModifiedBy>
  <cp:revision>2</cp:revision>
  <cp:lastPrinted>2024-11-04T08:34:00Z</cp:lastPrinted>
  <dcterms:created xsi:type="dcterms:W3CDTF">2025-06-09T04:51:00Z</dcterms:created>
  <dcterms:modified xsi:type="dcterms:W3CDTF">2025-06-09T04:51:00Z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657e7f5b1d197c2f438fb1fcb56d7bce3efeadbe6b06b68972f342a94f323fe1</vt:lpwstr>
  </property>
</Properties>
</file>